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1E1FF8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1E1FF8">
        <w:rPr>
          <w:rFonts w:ascii="Calibri" w:hAnsi="Calibri"/>
          <w:b/>
          <w:sz w:val="32"/>
        </w:rPr>
        <w:t>643</w:t>
      </w:r>
      <w:r>
        <w:rPr>
          <w:rFonts w:ascii="Calibri" w:hAnsi="Calibri"/>
          <w:b/>
          <w:sz w:val="32"/>
        </w:rPr>
        <w:t>/</w:t>
      </w:r>
      <w:r w:rsidRPr="001E1FF8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D7460A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D7460A">
        <w:rPr>
          <w:rFonts w:ascii="Calibri" w:hAnsi="Calibri"/>
          <w:b/>
          <w:sz w:val="24"/>
        </w:rPr>
        <w:t>Realizar esvaziamento e cobrir a obra da piscina da Praça Amélio Borin</w:t>
      </w:r>
      <w:r>
        <w:rPr>
          <w:rFonts w:ascii="Calibri" w:hAnsi="Calibri"/>
          <w:b/>
          <w:sz w:val="24"/>
        </w:rPr>
        <w:t>, no Residencial Fonte Sônia</w:t>
      </w:r>
      <w:r w:rsidR="00F25766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9A09CA">
        <w:rPr>
          <w:rFonts w:ascii="Calibri" w:hAnsi="Calibri"/>
          <w:sz w:val="24"/>
        </w:rPr>
        <w:t xml:space="preserve">reivindicação de munícipe e </w:t>
      </w:r>
      <w:r w:rsidR="00C90F73">
        <w:rPr>
          <w:rFonts w:ascii="Calibri" w:hAnsi="Calibri"/>
          <w:sz w:val="24"/>
        </w:rPr>
        <w:t>constatado por este gabinete</w:t>
      </w:r>
      <w:r w:rsidR="006C06ED">
        <w:rPr>
          <w:rFonts w:ascii="Calibri" w:hAnsi="Calibri"/>
          <w:sz w:val="24"/>
        </w:rPr>
        <w:t>,</w:t>
      </w:r>
      <w:r w:rsidR="00F25766">
        <w:rPr>
          <w:rFonts w:ascii="Calibri" w:hAnsi="Calibri"/>
          <w:sz w:val="24"/>
        </w:rPr>
        <w:t xml:space="preserve"> </w:t>
      </w:r>
      <w:r w:rsidR="00D7460A">
        <w:rPr>
          <w:rFonts w:ascii="Calibri" w:hAnsi="Calibri"/>
          <w:sz w:val="24"/>
        </w:rPr>
        <w:t xml:space="preserve">as constantes chuvas deste período o ano tem sempre criado poças na obra de construção da </w:t>
      </w:r>
      <w:r w:rsidR="00D7460A" w:rsidRPr="00D7460A">
        <w:rPr>
          <w:rFonts w:ascii="Calibri" w:hAnsi="Calibri"/>
          <w:sz w:val="24"/>
        </w:rPr>
        <w:t>piscina da Praça Amélio Borin, no Residencial Fonte Sônia</w:t>
      </w:r>
      <w:r w:rsidR="006F3D15">
        <w:rPr>
          <w:rFonts w:ascii="Calibri" w:hAnsi="Calibri"/>
          <w:sz w:val="24"/>
        </w:rPr>
        <w:t>.</w:t>
      </w:r>
      <w:r w:rsidR="00D7460A">
        <w:rPr>
          <w:rFonts w:ascii="Calibri" w:hAnsi="Calibri"/>
          <w:sz w:val="24"/>
        </w:rPr>
        <w:t xml:space="preserve"> Na atual situação epidemiológica do município em relação à Febre Amarela, considerando que  mosquito vetor da doença se reproduz em águas paradas, o município deve tomar providências emergenciais para o esvaziamento da área e, na medida do possível, sua cobertura, para evitar novos acúmulos de líquido no local.</w:t>
      </w:r>
    </w:p>
    <w:p w:rsidR="006F3D15" w:rsidRDefault="006F3D15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D7460A">
        <w:rPr>
          <w:rFonts w:ascii="Calibri" w:hAnsi="Calibri"/>
          <w:sz w:val="24"/>
        </w:rPr>
        <w:t>02 de março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6F3D15" w:rsidRDefault="0007386C" w:rsidP="00D7460A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6F3D15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E1FF8"/>
    <w:rsid w:val="001E29E7"/>
    <w:rsid w:val="0021685A"/>
    <w:rsid w:val="002635B5"/>
    <w:rsid w:val="0027267B"/>
    <w:rsid w:val="002836F8"/>
    <w:rsid w:val="00286043"/>
    <w:rsid w:val="002D689E"/>
    <w:rsid w:val="00323419"/>
    <w:rsid w:val="003333A9"/>
    <w:rsid w:val="0036533F"/>
    <w:rsid w:val="003E291F"/>
    <w:rsid w:val="00432643"/>
    <w:rsid w:val="004802FC"/>
    <w:rsid w:val="004F024E"/>
    <w:rsid w:val="00576325"/>
    <w:rsid w:val="005B0033"/>
    <w:rsid w:val="005B212D"/>
    <w:rsid w:val="005D6DBA"/>
    <w:rsid w:val="006435A0"/>
    <w:rsid w:val="006C06ED"/>
    <w:rsid w:val="006F3D15"/>
    <w:rsid w:val="00733E56"/>
    <w:rsid w:val="0077529E"/>
    <w:rsid w:val="008319D5"/>
    <w:rsid w:val="008947E2"/>
    <w:rsid w:val="008B77BB"/>
    <w:rsid w:val="00920F8A"/>
    <w:rsid w:val="00964B38"/>
    <w:rsid w:val="009A09CA"/>
    <w:rsid w:val="009D72D2"/>
    <w:rsid w:val="00A15325"/>
    <w:rsid w:val="00A25D3D"/>
    <w:rsid w:val="00A32F19"/>
    <w:rsid w:val="00B8237C"/>
    <w:rsid w:val="00BB10B1"/>
    <w:rsid w:val="00C35C12"/>
    <w:rsid w:val="00C90F73"/>
    <w:rsid w:val="00CA4181"/>
    <w:rsid w:val="00D02C94"/>
    <w:rsid w:val="00D7460A"/>
    <w:rsid w:val="00D8691E"/>
    <w:rsid w:val="00DB72EC"/>
    <w:rsid w:val="00DB7670"/>
    <w:rsid w:val="00E671F1"/>
    <w:rsid w:val="00E73268"/>
    <w:rsid w:val="00EA7759"/>
    <w:rsid w:val="00F23951"/>
    <w:rsid w:val="00F25766"/>
    <w:rsid w:val="00F551DD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35</cp:revision>
  <cp:lastPrinted>2018-02-22T19:30:00Z</cp:lastPrinted>
  <dcterms:created xsi:type="dcterms:W3CDTF">2017-02-13T14:23:00Z</dcterms:created>
  <dcterms:modified xsi:type="dcterms:W3CDTF">2018-03-08T13:25:00Z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