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29" w:rsidRDefault="00851629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851629" w:rsidRDefault="00851629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851629" w:rsidRDefault="00851629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851629" w:rsidRDefault="00851629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851629" w:rsidRDefault="0042140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PROJETO DE DECRETO LEGISLATIVO Nº </w:t>
      </w:r>
      <w:r w:rsidR="00244408">
        <w:rPr>
          <w:rFonts w:ascii="Calibri" w:hAnsi="Calibri" w:cs="Arial"/>
          <w:b/>
          <w:sz w:val="24"/>
          <w:szCs w:val="24"/>
        </w:rPr>
        <w:t>2/</w:t>
      </w:r>
      <w:bookmarkStart w:id="0" w:name="_GoBack"/>
      <w:bookmarkEnd w:id="0"/>
      <w:r>
        <w:rPr>
          <w:rFonts w:ascii="Calibri" w:hAnsi="Calibri" w:cs="Arial"/>
          <w:b/>
          <w:sz w:val="24"/>
          <w:szCs w:val="24"/>
        </w:rPr>
        <w:t>2017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851629" w:rsidRDefault="0085162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1629" w:rsidRDefault="0085162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1629" w:rsidRDefault="0085162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1629" w:rsidRDefault="0042140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Excelentíssimo senhor Presidente da Egrégia Câmara Municipal,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42140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Excelentíssimos senhores Vereadores,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851629">
      <w:pPr>
        <w:tabs>
          <w:tab w:val="left" w:pos="900"/>
        </w:tabs>
        <w:spacing w:line="360" w:lineRule="auto"/>
        <w:jc w:val="both"/>
        <w:rPr>
          <w:rFonts w:cs="Arial"/>
        </w:rPr>
      </w:pPr>
    </w:p>
    <w:p w:rsidR="00851629" w:rsidRDefault="00421409">
      <w:pPr>
        <w:tabs>
          <w:tab w:val="left" w:pos="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Com </w:t>
      </w:r>
      <w:proofErr w:type="gramStart"/>
      <w:r>
        <w:rPr>
          <w:rFonts w:ascii="Calibri" w:hAnsi="Calibri" w:cs="Arial"/>
          <w:sz w:val="24"/>
          <w:szCs w:val="24"/>
        </w:rPr>
        <w:t>a presente</w:t>
      </w:r>
      <w:proofErr w:type="gramEnd"/>
      <w:r>
        <w:rPr>
          <w:rFonts w:ascii="Calibri" w:hAnsi="Calibri" w:cs="Arial"/>
          <w:sz w:val="24"/>
          <w:szCs w:val="24"/>
        </w:rPr>
        <w:t xml:space="preserve"> justificativa, de acordo com as normas previstas no art. 126, § 2º, inciso IV, do Regimento Interno desta Colenda Casa de Leis e no uso das minhas atribuições, submeto à apreciação e deliberação do Plenário desta Egrégia Câmara, o incluso projeto de Decreto Legislativo que “</w:t>
      </w:r>
      <w:r>
        <w:rPr>
          <w:rFonts w:ascii="Calibri" w:hAnsi="Calibri" w:cs="Arial"/>
          <w:b/>
          <w:sz w:val="24"/>
          <w:szCs w:val="24"/>
        </w:rPr>
        <w:t>Institui o ‘Diploma de Mérito Profissional ao Engenheiro do Ano’ na forma que especifica</w:t>
      </w:r>
      <w:r>
        <w:rPr>
          <w:rFonts w:ascii="Calibri" w:hAnsi="Calibri" w:cs="Arial"/>
          <w:sz w:val="24"/>
          <w:szCs w:val="24"/>
        </w:rPr>
        <w:t>”.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851629" w:rsidRDefault="0042140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No seu dia a dia, os engenheiros usam e abusam de ideias, sempre aplicando métodos e técnicas economicamente viáveis, com auxílio da matemática e das </w:t>
      </w:r>
      <w:proofErr w:type="gramStart"/>
      <w:r>
        <w:rPr>
          <w:rFonts w:ascii="Calibri" w:hAnsi="Calibri" w:cs="Arial"/>
          <w:sz w:val="24"/>
          <w:szCs w:val="24"/>
        </w:rPr>
        <w:t>ciências.</w:t>
      </w:r>
      <w:proofErr w:type="gramEnd"/>
      <w:r>
        <w:rPr>
          <w:rFonts w:ascii="Calibri" w:hAnsi="Calibri" w:cs="Arial"/>
          <w:sz w:val="24"/>
          <w:szCs w:val="24"/>
        </w:rPr>
        <w:t>Buscam aliar as melhores condições de segurança ao menor custo, sendo requisitados em todas as áreas, seja no campo, na cidade ou até no espaço sideral.</w:t>
      </w:r>
    </w:p>
    <w:p w:rsidR="00851629" w:rsidRDefault="00851629">
      <w:pPr>
        <w:spacing w:line="360" w:lineRule="auto"/>
        <w:jc w:val="both"/>
        <w:rPr>
          <w:rFonts w:cs="Arial"/>
        </w:rPr>
      </w:pPr>
    </w:p>
    <w:p w:rsidR="00851629" w:rsidRDefault="0042140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ab/>
        <w:t>Muitos produtos e serviços que revolucionaram nossas vidas saíram de suas mentes engenhosas, como automóveis, eletrodomésticos, foguetes, computadores e controle da poluição do ar, por exemplo.</w:t>
      </w:r>
    </w:p>
    <w:p w:rsidR="00851629" w:rsidRDefault="00851629">
      <w:pPr>
        <w:spacing w:line="360" w:lineRule="auto"/>
        <w:jc w:val="both"/>
        <w:rPr>
          <w:rFonts w:cs="Arial"/>
        </w:rPr>
      </w:pPr>
    </w:p>
    <w:p w:rsidR="00851629" w:rsidRDefault="0042140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A profissão foi regulamentada no Brasil, pela primeira vez, através do Decreto n. 23.569, de 11 de dezembro de 1933, sendo fiscalizada pelos Conselhos Regionais de Engenharia e Arquitetura (CREA), subordinados ao Conselho Federal de Engenharia e Arquitetura (CONFEA). Daí a escolha do dia 11 de dezembro como o dia do engenheiro.</w:t>
      </w:r>
    </w:p>
    <w:p w:rsidR="00851629" w:rsidRDefault="00851629">
      <w:pPr>
        <w:spacing w:line="360" w:lineRule="auto"/>
        <w:jc w:val="both"/>
        <w:rPr>
          <w:rFonts w:cs="Arial"/>
        </w:rPr>
      </w:pPr>
    </w:p>
    <w:p w:rsidR="00851629" w:rsidRDefault="0042140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Mais tarde, em 1966, o decreto foi revogado pela Lei no 5.194/66 de 24 de dezembro, que hoje representa a legislação vigente da regulamentação da profissão.</w:t>
      </w:r>
    </w:p>
    <w:p w:rsidR="00851629" w:rsidRDefault="00851629">
      <w:pPr>
        <w:spacing w:line="360" w:lineRule="auto"/>
        <w:jc w:val="both"/>
        <w:rPr>
          <w:rFonts w:cs="Arial"/>
        </w:rPr>
      </w:pPr>
    </w:p>
    <w:p w:rsidR="00851629" w:rsidRDefault="0042140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Esta Lei estabelece as condições e regras para o exercício da profissão, determinando direitos e deveres aos profissionais, além de impor condições no sentido de garantir proteção à sociedade, levando os profissionais a desempenharem suas funções com qualidade, responsabilidade e competência.</w:t>
      </w:r>
    </w:p>
    <w:p w:rsidR="00851629" w:rsidRDefault="00851629">
      <w:pPr>
        <w:spacing w:line="360" w:lineRule="auto"/>
        <w:jc w:val="both"/>
        <w:rPr>
          <w:rFonts w:cs="Arial"/>
        </w:rPr>
      </w:pPr>
    </w:p>
    <w:p w:rsidR="00851629" w:rsidRDefault="0042140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Por esta razão, encaminho a presente medida que visa homenagear o profissional da engenharia que se destacou durante o ano na prestação de serviços junto à comunidade valinhense, o que torna a proposta justa e apta a receber a devida apreciação desse Soberano Plenário, especialmente em razão da sua inegável legitimidade e, sobretudo, do alcance de que se reveste, em função do merecido tributo a ser </w:t>
      </w:r>
      <w:proofErr w:type="gramStart"/>
      <w:r>
        <w:rPr>
          <w:rFonts w:ascii="Calibri" w:hAnsi="Calibri" w:cs="Arial"/>
          <w:sz w:val="24"/>
          <w:szCs w:val="24"/>
        </w:rPr>
        <w:t>prestado a essa operosa e digna Classe Profissional</w:t>
      </w:r>
      <w:proofErr w:type="gramEnd"/>
      <w:r>
        <w:rPr>
          <w:rFonts w:ascii="Calibri" w:hAnsi="Calibri" w:cs="Arial"/>
          <w:sz w:val="24"/>
          <w:szCs w:val="24"/>
        </w:rPr>
        <w:t xml:space="preserve"> por esta Colenda Casa de Leis, que exterioriza o pensamento coletivo da comunidade valinhense.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42140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Com essas considerações, aguardo a elevada apreciação desta Colenda Casa de Leis à medida como proposta, com a sua consequente aprovação.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42140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Certo de contar com o apoio de Vossa Excelência e dos demais Vereadores à medida ora comentada, pelos motivos declinados, renovo, ao ensejo, os protestos de minha elevada consideração.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421409">
      <w:pPr>
        <w:spacing w:line="360" w:lineRule="auto"/>
        <w:jc w:val="center"/>
      </w:pPr>
      <w:r>
        <w:rPr>
          <w:rFonts w:ascii="Calibri" w:hAnsi="Calibri" w:cs="Arial"/>
          <w:sz w:val="24"/>
          <w:szCs w:val="24"/>
        </w:rPr>
        <w:t>Valinhos, 28 de fevereiro de 2018.</w:t>
      </w:r>
    </w:p>
    <w:p w:rsidR="00851629" w:rsidRDefault="00851629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851629" w:rsidRDefault="00851629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851629" w:rsidRDefault="00421409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</w:t>
      </w:r>
    </w:p>
    <w:p w:rsidR="00851629" w:rsidRDefault="00421409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Luiz Mayr Neto</w:t>
      </w:r>
    </w:p>
    <w:p w:rsidR="00851629" w:rsidRDefault="00421409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Vereador – PV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42140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br w:type="page"/>
      </w: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851629">
      <w:pPr>
        <w:spacing w:line="360" w:lineRule="auto"/>
        <w:jc w:val="both"/>
        <w:rPr>
          <w:rFonts w:cs="Arial"/>
          <w:b/>
        </w:rPr>
      </w:pPr>
    </w:p>
    <w:p w:rsidR="00851629" w:rsidRDefault="00851629">
      <w:pPr>
        <w:spacing w:line="360" w:lineRule="auto"/>
        <w:jc w:val="both"/>
        <w:rPr>
          <w:rFonts w:cs="Arial"/>
          <w:b/>
        </w:rPr>
      </w:pPr>
    </w:p>
    <w:p w:rsidR="00851629" w:rsidRDefault="0042140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DECRETO LEGISLATIVO Nº ________/17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851629" w:rsidRDefault="00851629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851629" w:rsidRDefault="00421409">
      <w:pPr>
        <w:spacing w:line="360" w:lineRule="auto"/>
        <w:ind w:left="2832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Institui o “Diploma de Mérito Profissional ao Engenheiro do Ano” na forma que especifica. 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851629" w:rsidRDefault="00851629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851629" w:rsidRDefault="0042140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Israel Scupenaro</w:t>
      </w:r>
      <w:r>
        <w:rPr>
          <w:rFonts w:ascii="Calibri" w:hAnsi="Calibri" w:cs="Arial"/>
          <w:sz w:val="24"/>
          <w:szCs w:val="24"/>
        </w:rPr>
        <w:t>, Presidente da Câmara Municipal de Valinhos, no uso de suas atribuições legais e em conformidade com o Projeto de Decreto Legislativo nº ________/2018, aprovado em sessão realizada aos ________________.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421409">
      <w:pPr>
        <w:spacing w:line="360" w:lineRule="auto"/>
        <w:ind w:left="2832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DECRETA: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851629" w:rsidRDefault="0042140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Art. 1º.</w:t>
      </w:r>
      <w:r>
        <w:rPr>
          <w:rFonts w:ascii="Calibri" w:hAnsi="Calibri" w:cs="Arial"/>
          <w:sz w:val="24"/>
          <w:szCs w:val="24"/>
        </w:rPr>
        <w:t xml:space="preserve"> É instituído o “Diploma de Mérito Profissional ao Engenheiro do Ano”, a ser concedido, anualmente, ao profissional escolhido dentre os engenheiros que exercem a profissão em Valinhos, inscritos no respectivo órgão de classe, e que reconhecidamente se destacou dentre os seus pares para ser agraciado com essa láurea.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421409">
      <w:pPr>
        <w:spacing w:line="360" w:lineRule="auto"/>
        <w:jc w:val="both"/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Parágrafo único.</w:t>
      </w:r>
      <w:r>
        <w:rPr>
          <w:rFonts w:ascii="Calibri" w:hAnsi="Calibri" w:cs="Arial"/>
          <w:sz w:val="24"/>
          <w:szCs w:val="24"/>
        </w:rPr>
        <w:t xml:space="preserve"> A escolha do profissional a ser homenageado será feita pela Associação de Engenheiros, Arquitetos e Agrônomos de Valinhos.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421409">
      <w:pPr>
        <w:spacing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Art. 2º.</w:t>
      </w:r>
      <w:r>
        <w:rPr>
          <w:rFonts w:ascii="Calibri" w:hAnsi="Calibri" w:cs="Arial"/>
          <w:sz w:val="24"/>
          <w:szCs w:val="24"/>
        </w:rPr>
        <w:t xml:space="preserve"> A homenagem será prestada em sessão pública na Câmara Municipal, a ser realizada no mês de dezembro de cada ano, mês em que se comemora em todo o Brasil o Dia do Engenheiro, quando será outorgado o competente diploma de mérito ao agraciado.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42140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Art. 3º.</w:t>
      </w:r>
      <w:r>
        <w:rPr>
          <w:rFonts w:ascii="Calibri" w:hAnsi="Calibri" w:cs="Arial"/>
          <w:sz w:val="24"/>
          <w:szCs w:val="24"/>
        </w:rPr>
        <w:t xml:space="preserve"> Este Decreto entra em vigor nesta data.</w:t>
      </w:r>
    </w:p>
    <w:p w:rsidR="00851629" w:rsidRDefault="0085162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51629" w:rsidRDefault="00421409">
      <w:pPr>
        <w:spacing w:line="360" w:lineRule="auto"/>
        <w:ind w:left="283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Câmara Municipal de Valinhos,</w:t>
      </w:r>
    </w:p>
    <w:p w:rsidR="00851629" w:rsidRDefault="00421409">
      <w:pPr>
        <w:spacing w:line="360" w:lineRule="auto"/>
        <w:ind w:left="2832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aos</w:t>
      </w:r>
      <w:proofErr w:type="gramEnd"/>
    </w:p>
    <w:p w:rsidR="00851629" w:rsidRDefault="00851629">
      <w:pPr>
        <w:spacing w:line="360" w:lineRule="auto"/>
        <w:ind w:left="2832"/>
        <w:rPr>
          <w:rFonts w:ascii="Calibri" w:hAnsi="Calibri" w:cs="Arial"/>
          <w:b/>
          <w:sz w:val="24"/>
          <w:szCs w:val="24"/>
        </w:rPr>
      </w:pPr>
    </w:p>
    <w:p w:rsidR="00851629" w:rsidRDefault="00421409">
      <w:pPr>
        <w:spacing w:line="360" w:lineRule="auto"/>
        <w:ind w:left="283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Publique-se.</w:t>
      </w:r>
    </w:p>
    <w:p w:rsidR="00851629" w:rsidRDefault="00851629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851629" w:rsidRDefault="00851629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851629" w:rsidRDefault="00421409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Israel Scupenaro</w:t>
      </w:r>
    </w:p>
    <w:p w:rsidR="00851629" w:rsidRDefault="00421409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Presidente</w:t>
      </w:r>
    </w:p>
    <w:p w:rsidR="00851629" w:rsidRDefault="00851629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851629" w:rsidRDefault="00851629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851629" w:rsidRDefault="00421409">
      <w:pPr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Luiz Mayr Neto</w:t>
      </w:r>
    </w:p>
    <w:p w:rsidR="00851629" w:rsidRDefault="00421409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1º Secretário</w:t>
      </w:r>
    </w:p>
    <w:p w:rsidR="00851629" w:rsidRDefault="00851629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851629" w:rsidRDefault="00851629">
      <w:pPr>
        <w:spacing w:line="360" w:lineRule="auto"/>
        <w:jc w:val="center"/>
        <w:rPr>
          <w:rFonts w:cs="Arial"/>
          <w:b/>
        </w:rPr>
      </w:pPr>
    </w:p>
    <w:p w:rsidR="00851629" w:rsidRDefault="00421409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Alécio Maestro </w:t>
      </w:r>
      <w:proofErr w:type="spellStart"/>
      <w:r>
        <w:rPr>
          <w:rFonts w:ascii="Calibri" w:hAnsi="Calibri" w:cs="Arial"/>
          <w:b/>
          <w:sz w:val="24"/>
          <w:szCs w:val="24"/>
        </w:rPr>
        <w:t>Cau</w:t>
      </w:r>
      <w:proofErr w:type="spellEnd"/>
    </w:p>
    <w:p w:rsidR="00851629" w:rsidRDefault="00421409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2º Secretário</w:t>
      </w:r>
    </w:p>
    <w:p w:rsidR="00851629" w:rsidRDefault="00851629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851629" w:rsidRDefault="00851629">
      <w:pPr>
        <w:spacing w:line="360" w:lineRule="auto"/>
        <w:jc w:val="center"/>
      </w:pPr>
    </w:p>
    <w:sectPr w:rsidR="00851629" w:rsidSect="00851629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D84"/>
    <w:multiLevelType w:val="multilevel"/>
    <w:tmpl w:val="4E0455C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51629"/>
    <w:rsid w:val="00244408"/>
    <w:rsid w:val="00421409"/>
    <w:rsid w:val="008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paragraph" w:customStyle="1" w:styleId="Ttulo31">
    <w:name w:val="Título 31"/>
    <w:basedOn w:val="Normal"/>
    <w:next w:val="Normal"/>
    <w:qFormat/>
    <w:rsid w:val="00851629"/>
    <w:pPr>
      <w:keepNext/>
      <w:numPr>
        <w:ilvl w:val="2"/>
        <w:numId w:val="1"/>
      </w:numPr>
      <w:outlineLvl w:val="2"/>
    </w:pPr>
    <w:rPr>
      <w:sz w:val="28"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641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18</cp:revision>
  <cp:lastPrinted>2018-02-28T12:46:00Z</cp:lastPrinted>
  <dcterms:created xsi:type="dcterms:W3CDTF">2017-02-13T14:23:00Z</dcterms:created>
  <dcterms:modified xsi:type="dcterms:W3CDTF">2018-03-08T14:58:00Z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