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D8B" w:rsidRDefault="00B57D8B" w:rsidP="00B57D8B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B57D8B">
        <w:rPr>
          <w:rFonts w:ascii="Verdana" w:hAnsi="Verdana" w:cs="Arial"/>
          <w:b/>
          <w:sz w:val="24"/>
          <w:szCs w:val="24"/>
        </w:rPr>
        <w:t>509</w:t>
      </w:r>
      <w:r>
        <w:rPr>
          <w:rFonts w:ascii="Verdana" w:hAnsi="Verdana" w:cs="Arial"/>
          <w:b/>
          <w:sz w:val="24"/>
          <w:szCs w:val="24"/>
        </w:rPr>
        <w:t>/</w:t>
      </w:r>
      <w:r w:rsidRPr="00B57D8B">
        <w:rPr>
          <w:rFonts w:ascii="Verdana" w:hAnsi="Verdana" w:cs="Arial"/>
          <w:b/>
          <w:sz w:val="24"/>
          <w:szCs w:val="24"/>
        </w:rPr>
        <w:t>2018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C56B81" w:rsidRDefault="00D47D77" w:rsidP="007A1042">
      <w:pPr>
        <w:spacing w:after="160"/>
        <w:ind w:left="4248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D07489">
        <w:rPr>
          <w:rFonts w:ascii="Verdana" w:hAnsi="Verdana" w:cs="Arial"/>
          <w:sz w:val="24"/>
          <w:szCs w:val="24"/>
        </w:rPr>
        <w:t>manutenção das Ruas n</w:t>
      </w:r>
      <w:r w:rsidR="00F4577F">
        <w:rPr>
          <w:rFonts w:ascii="Verdana" w:hAnsi="Verdana" w:cs="Arial"/>
          <w:sz w:val="24"/>
          <w:szCs w:val="24"/>
        </w:rPr>
        <w:t>o bairro Parque Valinhos.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C56B81" w:rsidRDefault="00C56B81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DC099E" w:rsidRDefault="00C56B81" w:rsidP="00DC099E">
      <w:pPr>
        <w:tabs>
          <w:tab w:val="left" w:pos="0"/>
        </w:tabs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DC099E" w:rsidRPr="00816096" w:rsidRDefault="00F41F3A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</w:t>
      </w:r>
      <w:r w:rsidR="00021B6A">
        <w:rPr>
          <w:rFonts w:ascii="Verdana" w:hAnsi="Verdana" w:cs="Arial"/>
          <w:sz w:val="24"/>
          <w:szCs w:val="24"/>
        </w:rPr>
        <w:t xml:space="preserve">iderando </w:t>
      </w:r>
      <w:r w:rsidR="00D07489">
        <w:rPr>
          <w:rFonts w:ascii="Verdana" w:hAnsi="Verdana" w:cs="Arial"/>
          <w:sz w:val="24"/>
          <w:szCs w:val="24"/>
        </w:rPr>
        <w:t>a precária situação d</w:t>
      </w:r>
      <w:r w:rsidR="00F4577F">
        <w:rPr>
          <w:rFonts w:ascii="Verdana" w:hAnsi="Verdana" w:cs="Arial"/>
          <w:sz w:val="24"/>
          <w:szCs w:val="24"/>
        </w:rPr>
        <w:t>as Ruas do bairro Parque Valinhos</w:t>
      </w:r>
      <w:r w:rsidR="00D07489">
        <w:rPr>
          <w:rFonts w:ascii="Verdana" w:hAnsi="Verdana" w:cs="Arial"/>
          <w:sz w:val="24"/>
          <w:szCs w:val="24"/>
        </w:rPr>
        <w:t xml:space="preserve">, constatada em visita ao local </w:t>
      </w:r>
      <w:r w:rsidR="00F4577F">
        <w:rPr>
          <w:rFonts w:ascii="Verdana" w:hAnsi="Verdana" w:cs="Arial"/>
          <w:sz w:val="24"/>
          <w:szCs w:val="24"/>
        </w:rPr>
        <w:t>como mostram as fotos anexas a esta indicação</w:t>
      </w:r>
      <w:r w:rsidR="00C02184">
        <w:rPr>
          <w:rFonts w:ascii="Verdana" w:hAnsi="Verdana" w:cs="Arial"/>
          <w:sz w:val="24"/>
          <w:szCs w:val="24"/>
        </w:rPr>
        <w:t>,</w:t>
      </w:r>
      <w:r w:rsidR="00F4577F">
        <w:rPr>
          <w:rFonts w:ascii="Verdana" w:hAnsi="Verdana" w:cs="Arial"/>
          <w:sz w:val="24"/>
          <w:szCs w:val="24"/>
        </w:rPr>
        <w:t xml:space="preserve"> e ainda, considerando reivindicação de moradores que tem dificuldades imensas com transporte público e escolar,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Default="00D07489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>Que seja efetuada manutenção das Ruas n</w:t>
      </w:r>
      <w:r w:rsidR="00F4577F">
        <w:rPr>
          <w:rFonts w:ascii="Verdana" w:hAnsi="Verdana" w:cs="Arial"/>
          <w:sz w:val="24"/>
          <w:szCs w:val="24"/>
        </w:rPr>
        <w:t xml:space="preserve">o bairro Parque Valinhos, assim como um cronograma de manutenção </w:t>
      </w:r>
      <w:r>
        <w:rPr>
          <w:rFonts w:ascii="Verdana" w:hAnsi="Verdana" w:cs="Arial"/>
          <w:sz w:val="24"/>
          <w:szCs w:val="24"/>
        </w:rPr>
        <w:t xml:space="preserve">periódica </w:t>
      </w:r>
      <w:r w:rsidR="00F4577F">
        <w:rPr>
          <w:rFonts w:ascii="Verdana" w:hAnsi="Verdana" w:cs="Arial"/>
          <w:sz w:val="24"/>
          <w:szCs w:val="24"/>
        </w:rPr>
        <w:t xml:space="preserve">das vias, a fim </w:t>
      </w:r>
      <w:r w:rsidR="005624AD">
        <w:rPr>
          <w:rFonts w:ascii="Verdana" w:hAnsi="Verdana" w:cs="Arial"/>
          <w:sz w:val="24"/>
          <w:szCs w:val="24"/>
        </w:rPr>
        <w:t>de se evitar que as mesmas chegue</w:t>
      </w:r>
      <w:r w:rsidR="00F4577F">
        <w:rPr>
          <w:rFonts w:ascii="Verdana" w:hAnsi="Verdana" w:cs="Arial"/>
          <w:sz w:val="24"/>
          <w:szCs w:val="24"/>
        </w:rPr>
        <w:t>m a situações tão precárias como as at</w:t>
      </w:r>
      <w:r w:rsidR="005624AD">
        <w:rPr>
          <w:rFonts w:ascii="Verdana" w:hAnsi="Verdana" w:cs="Arial"/>
          <w:sz w:val="24"/>
          <w:szCs w:val="24"/>
        </w:rPr>
        <w:t>uais.</w:t>
      </w:r>
    </w:p>
    <w:p w:rsidR="006B0372" w:rsidRPr="00EE67BE" w:rsidRDefault="006B0372">
      <w:pPr>
        <w:spacing w:after="159"/>
        <w:jc w:val="both"/>
        <w:rPr>
          <w:rFonts w:ascii="Verdana" w:hAnsi="Verdana"/>
          <w:sz w:val="24"/>
          <w:szCs w:val="24"/>
        </w:rPr>
      </w:pP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816096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Valinhos, </w:t>
      </w:r>
      <w:r w:rsidR="00F4577F">
        <w:rPr>
          <w:rFonts w:ascii="Verdana" w:hAnsi="Verdana" w:cs="Arial"/>
          <w:sz w:val="24"/>
          <w:szCs w:val="24"/>
        </w:rPr>
        <w:t>21</w:t>
      </w:r>
      <w:r w:rsidR="00EE67BE">
        <w:rPr>
          <w:rFonts w:ascii="Verdana" w:hAnsi="Verdana" w:cs="Arial"/>
          <w:sz w:val="24"/>
          <w:szCs w:val="24"/>
        </w:rPr>
        <w:t xml:space="preserve"> </w:t>
      </w:r>
      <w:r w:rsidR="00D47D77">
        <w:rPr>
          <w:rFonts w:ascii="Verdana" w:hAnsi="Verdana" w:cs="Arial"/>
          <w:sz w:val="24"/>
          <w:szCs w:val="24"/>
        </w:rPr>
        <w:t xml:space="preserve">de </w:t>
      </w:r>
      <w:r w:rsidR="00C02184">
        <w:rPr>
          <w:rFonts w:ascii="Verdana" w:hAnsi="Verdana" w:cs="Arial"/>
          <w:sz w:val="24"/>
          <w:szCs w:val="24"/>
        </w:rPr>
        <w:t>fevereiro</w:t>
      </w:r>
      <w:r w:rsidR="00021B6A">
        <w:rPr>
          <w:rFonts w:ascii="Verdana" w:hAnsi="Verdana" w:cs="Arial"/>
          <w:sz w:val="24"/>
          <w:szCs w:val="24"/>
        </w:rPr>
        <w:t xml:space="preserve"> de 2018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816096" w:rsidP="005624AD">
      <w:pPr>
        <w:spacing w:after="159"/>
        <w:jc w:val="center"/>
        <w:rPr>
          <w:rFonts w:ascii="Verdana" w:hAnsi="Verdana"/>
          <w:sz w:val="24"/>
          <w:szCs w:val="24"/>
        </w:rPr>
      </w:pPr>
      <w:r w:rsidRPr="00816096">
        <w:rPr>
          <w:rFonts w:ascii="Verdana" w:hAnsi="Verdana"/>
          <w:sz w:val="24"/>
          <w:szCs w:val="24"/>
        </w:rPr>
        <w:t>___________________</w:t>
      </w:r>
      <w:r>
        <w:rPr>
          <w:rFonts w:ascii="Verdana" w:hAnsi="Verdana"/>
          <w:sz w:val="24"/>
          <w:szCs w:val="24"/>
        </w:rPr>
        <w:t>___</w:t>
      </w:r>
    </w:p>
    <w:p w:rsidR="00816096" w:rsidRPr="00816096" w:rsidRDefault="00816096" w:rsidP="005624AD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Mônica Morandi</w:t>
      </w:r>
    </w:p>
    <w:p w:rsidR="00816096" w:rsidRDefault="00816096" w:rsidP="005624AD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Vereadora</w:t>
      </w:r>
    </w:p>
    <w:p w:rsidR="005624AD" w:rsidRDefault="005624AD" w:rsidP="005624AD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</w:t>
      </w: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D48EF7" wp14:editId="7F3F96C2">
            <wp:extent cx="3067050" cy="4105275"/>
            <wp:effectExtent l="0" t="0" r="0" b="0"/>
            <wp:docPr id="1" name="Imagem 1" descr="https://scontent.frao1-1.fna.fbcdn.net/v/t34.0-12/28236270_10204021971225603_1490009184_n.jpg?oh=587ecd8f5bd337fc4c958daf79f0931e&amp;oe=5A8F6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rao1-1.fna.fbcdn.net/v/t34.0-12/28236270_10204021971225603_1490009184_n.jpg?oh=587ecd8f5bd337fc4c958daf79f0931e&amp;oe=5A8F6E2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71" cy="41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0A8AF756" wp14:editId="0F05374B">
            <wp:extent cx="4543425" cy="2752724"/>
            <wp:effectExtent l="0" t="0" r="0" b="0"/>
            <wp:docPr id="2" name="Imagem 2" descr="https://scontent.frao1-1.fna.fbcdn.net/v/t35.0-12/28340653_10204021971145601_1557371117_o.jpg?oh=318cdd5b610a7f8927b9bbbcd64a2f30&amp;oe=5A8F6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rao1-1.fna.fbcdn.net/v/t35.0-12/28340653_10204021971145601_1557371117_o.jpg?oh=318cdd5b610a7f8927b9bbbcd64a2f30&amp;oe=5A8F6CB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58" cy="27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77FECF2C" wp14:editId="3222C423">
            <wp:extent cx="2700000" cy="3600000"/>
            <wp:effectExtent l="0" t="0" r="5715" b="635"/>
            <wp:docPr id="3" name="Imagem 3" descr="https://scontent.frao1-1.fna.fbcdn.net/v/t34.0-12/28236093_10204021971945621_1628019476_n.jpg?oh=94714d662eebbe6a2a52eedbd6bc6e84&amp;oe=5A8FC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rao1-1.fna.fbcdn.net/v/t34.0-12/28236093_10204021971945621_1628019476_n.jpg?oh=94714d662eebbe6a2a52eedbd6bc6e84&amp;oe=5A8FC31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511A552E" wp14:editId="1FA07A98">
            <wp:extent cx="2700000" cy="3600000"/>
            <wp:effectExtent l="0" t="0" r="5715" b="635"/>
            <wp:docPr id="4" name="Imagem 4" descr="https://scontent.frao1-1.fna.fbcdn.net/v/t34.0-12/28233317_10204021972345631_219403346_n.jpg?oh=8ab4083868818062199d3b7d9ad2636d&amp;oe=5A8FE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rao1-1.fna.fbcdn.net/v/t34.0-12/28233317_10204021972345631_219403346_n.jpg?oh=8ab4083868818062199d3b7d9ad2636d&amp;oe=5A8FE1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1F222378" wp14:editId="2301F687">
            <wp:extent cx="2700000" cy="3600000"/>
            <wp:effectExtent l="0" t="0" r="5715" b="635"/>
            <wp:docPr id="5" name="Imagem 5" descr="https://scontent.frao1-1.fna.fbcdn.net/v/t34.0-12/28233357_10204021971745616_810465597_n.jpg?oh=6722ae571e8653ab296d5cc52f555417&amp;oe=5A8F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rao1-1.fna.fbcdn.net/v/t34.0-12/28233357_10204021971745616_810465597_n.jpg?oh=6722ae571e8653ab296d5cc52f555417&amp;oe=5A8F77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AD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5624AD" w:rsidRPr="00816096" w:rsidRDefault="005624AD" w:rsidP="005624AD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22C90811" wp14:editId="494FD513">
            <wp:extent cx="2700000" cy="3600000"/>
            <wp:effectExtent l="0" t="0" r="5715" b="635"/>
            <wp:docPr id="6" name="Imagem 6" descr="https://scontent.frao1-1.fna.fbcdn.net/v/t34.0-12/28233581_10204021971185602_272002_n.jpg?oh=8177c7789587b2054f8ce580147a0d86&amp;oe=5A90A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rao1-1.fna.fbcdn.net/v/t34.0-12/28233581_10204021971185602_272002_n.jpg?oh=8177c7789587b2054f8ce580147a0d86&amp;oe=5A90A7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4AD" w:rsidRPr="00816096" w:rsidSect="00F4577F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343" w:rsidRDefault="00B70343">
      <w:r>
        <w:separator/>
      </w:r>
    </w:p>
  </w:endnote>
  <w:endnote w:type="continuationSeparator" w:id="0">
    <w:p w:rsidR="00B70343" w:rsidRDefault="00B70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343" w:rsidRDefault="00B70343">
      <w:r>
        <w:separator/>
      </w:r>
    </w:p>
  </w:footnote>
  <w:footnote w:type="continuationSeparator" w:id="0">
    <w:p w:rsidR="00B70343" w:rsidRDefault="00B703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21B6A"/>
    <w:rsid w:val="00160E50"/>
    <w:rsid w:val="00171550"/>
    <w:rsid w:val="001D66E1"/>
    <w:rsid w:val="0028358D"/>
    <w:rsid w:val="005120DA"/>
    <w:rsid w:val="005624AD"/>
    <w:rsid w:val="006222AC"/>
    <w:rsid w:val="006B0372"/>
    <w:rsid w:val="007A1042"/>
    <w:rsid w:val="00816096"/>
    <w:rsid w:val="0082596C"/>
    <w:rsid w:val="008D5D61"/>
    <w:rsid w:val="009147E8"/>
    <w:rsid w:val="00A70988"/>
    <w:rsid w:val="00B36C5F"/>
    <w:rsid w:val="00B57D8B"/>
    <w:rsid w:val="00B70343"/>
    <w:rsid w:val="00C02184"/>
    <w:rsid w:val="00C56B81"/>
    <w:rsid w:val="00D07489"/>
    <w:rsid w:val="00D47D77"/>
    <w:rsid w:val="00DC099E"/>
    <w:rsid w:val="00E52FFA"/>
    <w:rsid w:val="00E859A0"/>
    <w:rsid w:val="00EE67BE"/>
    <w:rsid w:val="00F41F3A"/>
    <w:rsid w:val="00F4577F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55C24-A1BF-431C-BD06-5BA1163F3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2018-02-07T17:16:00Z</cp:lastPrinted>
  <dcterms:created xsi:type="dcterms:W3CDTF">2018-02-21T13:30:00Z</dcterms:created>
  <dcterms:modified xsi:type="dcterms:W3CDTF">2018-03-08T13:36:00Z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