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37" w:rsidRDefault="00162537" w:rsidP="00162537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62537">
        <w:rPr>
          <w:rFonts w:ascii="Verdana" w:hAnsi="Verdana" w:cs="Arial"/>
          <w:b/>
          <w:sz w:val="24"/>
          <w:szCs w:val="24"/>
        </w:rPr>
        <w:t>507</w:t>
      </w:r>
      <w:r>
        <w:rPr>
          <w:rFonts w:ascii="Verdana" w:hAnsi="Verdana" w:cs="Arial"/>
          <w:b/>
          <w:sz w:val="24"/>
          <w:szCs w:val="24"/>
        </w:rPr>
        <w:t>/</w:t>
      </w:r>
      <w:r w:rsidRPr="00162537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56B57" w:rsidRDefault="006F43BB" w:rsidP="00277DD7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277DD7">
        <w:rPr>
          <w:rFonts w:ascii="Verdana" w:hAnsi="Verdana" w:cs="Arial"/>
          <w:sz w:val="24"/>
          <w:szCs w:val="24"/>
        </w:rPr>
        <w:t>manutenção da Alameda Mangabeira, no bairro Alpinas.</w:t>
      </w:r>
    </w:p>
    <w:p w:rsidR="00456B57" w:rsidRDefault="00456B57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456B57" w:rsidRDefault="00277DD7" w:rsidP="00DC395C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>Realizar manutenção em toda a extensão da Alameda Mangabeira, no bairro Alpinas.</w:t>
      </w:r>
    </w:p>
    <w:p w:rsidR="007F7013" w:rsidRDefault="007F7013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ação se faz necessária </w:t>
      </w:r>
      <w:r w:rsidR="00277DD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considerando o péssimo estado da Rua, causando falta de segurança e prejuízos financeiros aos moradores. </w:t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6F43BB">
        <w:rPr>
          <w:rFonts w:ascii="Verdana" w:hAnsi="Verdana" w:cs="Arial"/>
          <w:sz w:val="24"/>
          <w:szCs w:val="24"/>
        </w:rPr>
        <w:t xml:space="preserve">alinhos, </w:t>
      </w:r>
      <w:r w:rsidR="00277DD7">
        <w:rPr>
          <w:rFonts w:ascii="Verdana" w:hAnsi="Verdana" w:cs="Arial"/>
          <w:sz w:val="24"/>
          <w:szCs w:val="24"/>
        </w:rPr>
        <w:t>21</w:t>
      </w:r>
      <w:r w:rsidR="006F43BB">
        <w:rPr>
          <w:rFonts w:ascii="Verdana" w:hAnsi="Verdana" w:cs="Arial"/>
          <w:sz w:val="24"/>
          <w:szCs w:val="24"/>
        </w:rPr>
        <w:t xml:space="preserve"> de fevereiro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Pr="00277DD7" w:rsidRDefault="00277DD7" w:rsidP="00277DD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277DD7">
        <w:rPr>
          <w:rFonts w:ascii="Verdana" w:hAnsi="Verdana" w:cs="Arial"/>
          <w:b/>
          <w:sz w:val="24"/>
          <w:szCs w:val="24"/>
        </w:rPr>
        <w:t>_______</w:t>
      </w:r>
      <w:r w:rsidR="00097CAA" w:rsidRPr="00277DD7">
        <w:rPr>
          <w:rFonts w:ascii="Verdana" w:hAnsi="Verdana" w:cs="Arial"/>
          <w:b/>
          <w:sz w:val="24"/>
          <w:szCs w:val="24"/>
        </w:rPr>
        <w:t>_____________</w:t>
      </w:r>
    </w:p>
    <w:p w:rsidR="00097CAA" w:rsidRPr="00277DD7" w:rsidRDefault="00097CAA" w:rsidP="00277DD7">
      <w:pPr>
        <w:jc w:val="center"/>
        <w:rPr>
          <w:rFonts w:ascii="Verdana" w:hAnsi="Verdana" w:cs="Arial"/>
          <w:b/>
          <w:sz w:val="24"/>
          <w:szCs w:val="24"/>
        </w:rPr>
      </w:pPr>
      <w:r w:rsidRPr="00277DD7">
        <w:rPr>
          <w:rFonts w:ascii="Verdana" w:hAnsi="Verdana" w:cs="Arial"/>
          <w:b/>
          <w:sz w:val="24"/>
          <w:szCs w:val="24"/>
        </w:rPr>
        <w:t>Mônica Morandi</w:t>
      </w:r>
    </w:p>
    <w:p w:rsidR="00097CAA" w:rsidRPr="00277DD7" w:rsidRDefault="00097CAA" w:rsidP="00277DD7">
      <w:pPr>
        <w:spacing w:after="159"/>
        <w:jc w:val="center"/>
        <w:rPr>
          <w:b/>
        </w:rPr>
      </w:pPr>
      <w:r w:rsidRPr="00277DD7">
        <w:rPr>
          <w:rFonts w:ascii="Verdana" w:hAnsi="Verdana" w:cs="Arial"/>
          <w:b/>
          <w:sz w:val="24"/>
          <w:szCs w:val="24"/>
        </w:rPr>
        <w:t>Vereadora</w:t>
      </w:r>
    </w:p>
    <w:p w:rsidR="007F7013" w:rsidRDefault="007F7013"/>
    <w:p w:rsidR="00277DD7" w:rsidRDefault="00277DD7">
      <w:pPr>
        <w:rPr>
          <w:rFonts w:ascii="Verdana" w:hAnsi="Verdana"/>
          <w:sz w:val="24"/>
          <w:szCs w:val="24"/>
        </w:rPr>
      </w:pPr>
    </w:p>
    <w:p w:rsidR="00277DD7" w:rsidRDefault="00277DD7">
      <w:pPr>
        <w:rPr>
          <w:rFonts w:ascii="Verdana" w:hAnsi="Verdana"/>
          <w:sz w:val="24"/>
          <w:szCs w:val="24"/>
        </w:rPr>
      </w:pPr>
    </w:p>
    <w:p w:rsidR="00277DD7" w:rsidRDefault="00277DD7">
      <w:pPr>
        <w:rPr>
          <w:rFonts w:ascii="Verdana" w:hAnsi="Verdana"/>
          <w:sz w:val="24"/>
          <w:szCs w:val="24"/>
        </w:rPr>
      </w:pPr>
    </w:p>
    <w:p w:rsidR="007F7013" w:rsidRPr="00277DD7" w:rsidRDefault="00277D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 anexa</w:t>
      </w:r>
    </w:p>
    <w:p w:rsidR="007F7013" w:rsidRDefault="007F7013"/>
    <w:p w:rsidR="007F7013" w:rsidRDefault="00277DD7">
      <w:r>
        <w:rPr>
          <w:noProof/>
        </w:rPr>
        <w:drawing>
          <wp:inline distT="0" distB="0" distL="0" distR="0" wp14:anchorId="7ABDD22E" wp14:editId="43E3A840">
            <wp:extent cx="6120130" cy="4590098"/>
            <wp:effectExtent l="0" t="0" r="0" b="0"/>
            <wp:docPr id="1" name="Imagem 1" descr="https://scontent.frao1-1.fna.fbcdn.net/v/t35.0-12/28312871_10204021973385657_844812383_o.jpg?oh=9cc0d8a92883d78f8a9afcf313a16f8c&amp;oe=5A8F9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1.fna.fbcdn.net/v/t35.0-12/28312871_10204021973385657_844812383_o.jpg?oh=9cc0d8a92883d78f8a9afcf313a16f8c&amp;oe=5A8F9C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013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7"/>
    <w:rsid w:val="00097CAA"/>
    <w:rsid w:val="000C6F9E"/>
    <w:rsid w:val="00162537"/>
    <w:rsid w:val="002140A3"/>
    <w:rsid w:val="00277DD7"/>
    <w:rsid w:val="002E109B"/>
    <w:rsid w:val="0037787C"/>
    <w:rsid w:val="003B158E"/>
    <w:rsid w:val="003F0A30"/>
    <w:rsid w:val="00456B57"/>
    <w:rsid w:val="005C2FCD"/>
    <w:rsid w:val="006F43BB"/>
    <w:rsid w:val="007F7013"/>
    <w:rsid w:val="008302BD"/>
    <w:rsid w:val="00A12435"/>
    <w:rsid w:val="00BF0F46"/>
    <w:rsid w:val="00DC395C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2018-01-10T12:06:00Z</cp:lastPrinted>
  <dcterms:created xsi:type="dcterms:W3CDTF">2018-02-21T17:35:00Z</dcterms:created>
  <dcterms:modified xsi:type="dcterms:W3CDTF">2018-03-08T13:36:00Z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