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BD" w:rsidRDefault="003D32BD" w:rsidP="003D32BD">
      <w:pPr>
        <w:widowControl w:val="0"/>
        <w:spacing w:after="0"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Exmo. </w:t>
      </w:r>
      <w:proofErr w:type="gramStart"/>
      <w:r>
        <w:rPr>
          <w:rFonts w:ascii="Times New Roman" w:hAnsi="Times New Roman"/>
          <w:bCs/>
          <w:szCs w:val="26"/>
        </w:rPr>
        <w:t>Sr.</w:t>
      </w:r>
      <w:proofErr w:type="gramEnd"/>
    </w:p>
    <w:p w:rsidR="003D32BD" w:rsidRDefault="003D32BD" w:rsidP="003D32BD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Dr. </w:t>
      </w:r>
      <w:proofErr w:type="spellStart"/>
      <w:r>
        <w:rPr>
          <w:rFonts w:ascii="Times New Roman" w:hAnsi="Times New Roman"/>
          <w:b/>
          <w:bCs/>
        </w:rPr>
        <w:t>Mágino</w:t>
      </w:r>
      <w:proofErr w:type="spellEnd"/>
      <w:r>
        <w:rPr>
          <w:rFonts w:ascii="Times New Roman" w:hAnsi="Times New Roman"/>
          <w:b/>
          <w:bCs/>
        </w:rPr>
        <w:t xml:space="preserve"> Alves Barbosa Filho</w:t>
      </w:r>
    </w:p>
    <w:p w:rsidR="003D32BD" w:rsidRDefault="003D32BD" w:rsidP="003D32BD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Secretário de Estado de Segurança Publica</w:t>
      </w:r>
    </w:p>
    <w:p w:rsidR="003D32BD" w:rsidRPr="003D32BD" w:rsidRDefault="003D32BD" w:rsidP="003D32BD">
      <w:pPr>
        <w:spacing w:after="0" w:line="360" w:lineRule="auto"/>
        <w:rPr>
          <w:rFonts w:ascii="proxima" w:hAnsi="proxima"/>
          <w:sz w:val="27"/>
          <w:szCs w:val="27"/>
          <w:shd w:val="clear" w:color="auto" w:fill="003399"/>
        </w:rPr>
      </w:pPr>
      <w:proofErr w:type="gramStart"/>
      <w:r w:rsidRPr="003D32BD">
        <w:rPr>
          <w:rFonts w:ascii="proxima" w:hAnsi="proxima"/>
          <w:sz w:val="27"/>
          <w:szCs w:val="27"/>
          <w:shd w:val="clear" w:color="auto" w:fill="003399"/>
        </w:rPr>
        <w:t>Rua Libero</w:t>
      </w:r>
      <w:proofErr w:type="gramEnd"/>
      <w:r w:rsidRPr="003D32BD">
        <w:rPr>
          <w:rFonts w:ascii="proxima" w:hAnsi="proxima"/>
          <w:sz w:val="27"/>
          <w:szCs w:val="27"/>
          <w:shd w:val="clear" w:color="auto" w:fill="003399"/>
        </w:rPr>
        <w:t xml:space="preserve"> Badaró, 39, Centro, SP</w:t>
      </w:r>
    </w:p>
    <w:p w:rsidR="003D32BD" w:rsidRPr="003D32BD" w:rsidRDefault="003D32BD" w:rsidP="003D32BD">
      <w:pPr>
        <w:spacing w:after="0" w:line="360" w:lineRule="auto"/>
      </w:pPr>
      <w:r w:rsidRPr="003D32BD">
        <w:rPr>
          <w:rFonts w:ascii="proxima" w:hAnsi="proxima"/>
          <w:sz w:val="27"/>
          <w:szCs w:val="27"/>
          <w:shd w:val="clear" w:color="auto" w:fill="003399"/>
        </w:rPr>
        <w:t>CEP: 01009-000</w:t>
      </w:r>
      <w:r w:rsidRPr="003D32BD">
        <w:rPr>
          <w:rStyle w:val="apple-converted-space"/>
          <w:rFonts w:ascii="proxima" w:hAnsi="proxima"/>
          <w:sz w:val="27"/>
          <w:szCs w:val="27"/>
          <w:shd w:val="clear" w:color="auto" w:fill="003399"/>
        </w:rPr>
        <w:t> </w:t>
      </w:r>
      <w:bookmarkStart w:id="0" w:name="_GoBack"/>
      <w:bookmarkEnd w:id="0"/>
    </w:p>
    <w:p w:rsidR="0031528C" w:rsidRPr="003D32BD" w:rsidRDefault="0031528C" w:rsidP="003D32BD"/>
    <w:sectPr w:rsidR="0031528C" w:rsidRPr="003D32BD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oxi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3D32BD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D3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D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2017-12-06T11:32:00Z</dcterms:modified>
</cp:coreProperties>
</file>