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02" w:rsidRDefault="001A5E02" w:rsidP="001A5E02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Exmo. </w:t>
      </w:r>
      <w:proofErr w:type="gramStart"/>
      <w:r>
        <w:rPr>
          <w:rFonts w:ascii="Times New Roman" w:hAnsi="Times New Roman" w:cs="Times New Roman"/>
          <w:bCs/>
        </w:rPr>
        <w:t>Sr.</w:t>
      </w:r>
      <w:proofErr w:type="gramEnd"/>
    </w:p>
    <w:p w:rsidR="001A5E02" w:rsidRDefault="001A5E02" w:rsidP="001A5E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RICARDO BARROS</w:t>
      </w:r>
    </w:p>
    <w:p w:rsidR="001A5E02" w:rsidRDefault="001A5E02" w:rsidP="001A5E02">
      <w:pPr>
        <w:widowControl w:val="0"/>
        <w:tabs>
          <w:tab w:val="left" w:pos="572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Ministro da Saúde</w:t>
      </w:r>
    </w:p>
    <w:p w:rsidR="001A5E02" w:rsidRDefault="001A5E02" w:rsidP="001A5E02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Esplanada dos Ministérios Bloco G</w:t>
      </w:r>
      <w:r>
        <w:rPr>
          <w:rFonts w:ascii="Times New Roman" w:hAnsi="Times New Roman" w:cs="Times New Roman"/>
          <w:color w:val="333333"/>
        </w:rPr>
        <w:br/>
        <w:t>Brasília-DF</w:t>
      </w:r>
      <w:proofErr w:type="gramStart"/>
      <w:r>
        <w:rPr>
          <w:rFonts w:ascii="Times New Roman" w:hAnsi="Times New Roman" w:cs="Times New Roman"/>
          <w:color w:val="333333"/>
        </w:rPr>
        <w:t xml:space="preserve">  </w:t>
      </w:r>
      <w:proofErr w:type="gramEnd"/>
      <w:r>
        <w:rPr>
          <w:rFonts w:ascii="Times New Roman" w:hAnsi="Times New Roman" w:cs="Times New Roman"/>
          <w:color w:val="333333"/>
        </w:rPr>
        <w:t>CEP: 70058-900 </w:t>
      </w:r>
      <w:bookmarkStart w:id="0" w:name="_GoBack"/>
      <w:bookmarkEnd w:id="0"/>
    </w:p>
    <w:p w:rsidR="0031528C" w:rsidRPr="001A5E02" w:rsidRDefault="0031528C" w:rsidP="001A5E02"/>
    <w:sectPr w:rsidR="0031528C" w:rsidRPr="001A5E02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1A5E02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2017-12-06T11:01:00Z</dcterms:modified>
</cp:coreProperties>
</file>