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0120B6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0120B6">
        <w:rPr>
          <w:rFonts w:ascii="Arial" w:hAnsi="Arial" w:cs="Arial"/>
          <w:b/>
          <w:sz w:val="26"/>
          <w:szCs w:val="26"/>
        </w:rPr>
        <w:t>2208</w:t>
      </w:r>
      <w:r>
        <w:rPr>
          <w:rFonts w:ascii="Arial" w:hAnsi="Arial" w:cs="Arial"/>
          <w:b/>
          <w:sz w:val="26"/>
          <w:szCs w:val="26"/>
        </w:rPr>
        <w:t>/</w:t>
      </w:r>
      <w:r w:rsidRPr="000120B6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F77D14" w:rsidRPr="00F77D14" w:rsidRDefault="00F77D14" w:rsidP="00F77D1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 xml:space="preserve">Ementa: </w:t>
      </w:r>
      <w:r w:rsidR="00856DF7">
        <w:rPr>
          <w:rFonts w:ascii="Arial" w:hAnsi="Arial" w:cs="Arial"/>
          <w:b/>
          <w:bCs/>
          <w:iCs/>
          <w:sz w:val="20"/>
          <w:szCs w:val="20"/>
        </w:rPr>
        <w:t xml:space="preserve">Informação sobre </w:t>
      </w:r>
      <w:r w:rsidR="006C3F86">
        <w:rPr>
          <w:rFonts w:ascii="Arial" w:hAnsi="Arial" w:cs="Arial"/>
          <w:b/>
          <w:bCs/>
          <w:iCs/>
          <w:sz w:val="20"/>
          <w:szCs w:val="20"/>
        </w:rPr>
        <w:t>investimento na educação</w:t>
      </w:r>
      <w:r w:rsidRPr="00F77D14">
        <w:rPr>
          <w:rFonts w:ascii="Arial" w:hAnsi="Arial" w:cs="Arial"/>
          <w:b/>
          <w:sz w:val="20"/>
          <w:szCs w:val="20"/>
        </w:rPr>
        <w:t>.</w:t>
      </w:r>
    </w:p>
    <w:p w:rsidR="001C435D" w:rsidRDefault="001C435D" w:rsidP="001C435D">
      <w:pPr>
        <w:jc w:val="both"/>
        <w:rPr>
          <w:rFonts w:ascii="Arial" w:hAnsi="Arial" w:cs="Arial"/>
          <w:sz w:val="24"/>
          <w:szCs w:val="24"/>
        </w:rPr>
      </w:pPr>
    </w:p>
    <w:p w:rsidR="00226483" w:rsidRPr="001A4FDF" w:rsidRDefault="00226483" w:rsidP="0022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226483" w:rsidRPr="001A4FDF" w:rsidRDefault="00226483" w:rsidP="00226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1C435D" w:rsidRPr="00E42422" w:rsidRDefault="001C435D" w:rsidP="001C435D">
      <w:pPr>
        <w:jc w:val="both"/>
        <w:rPr>
          <w:rFonts w:ascii="Arial" w:hAnsi="Arial" w:cs="Arial"/>
          <w:b/>
        </w:rPr>
      </w:pPr>
    </w:p>
    <w:p w:rsidR="00A12CCA" w:rsidRPr="00A12CCA" w:rsidRDefault="00A12CCA" w:rsidP="00A12CCA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A12CCA">
        <w:rPr>
          <w:rFonts w:ascii="Arial" w:hAnsi="Arial" w:cs="Arial"/>
        </w:rPr>
        <w:t xml:space="preserve">O vereador </w:t>
      </w:r>
      <w:r w:rsidRPr="00A12CCA">
        <w:rPr>
          <w:rFonts w:ascii="Arial" w:hAnsi="Arial" w:cs="Arial"/>
          <w:b/>
        </w:rPr>
        <w:t>FRANKLIN</w:t>
      </w:r>
      <w:r w:rsidRPr="00A12CCA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30FBD" w:rsidRPr="00355F0C" w:rsidRDefault="00A30FBD" w:rsidP="00355F0C">
      <w:pPr>
        <w:spacing w:after="0" w:line="360" w:lineRule="auto"/>
        <w:jc w:val="both"/>
        <w:rPr>
          <w:rFonts w:ascii="Arial" w:hAnsi="Arial" w:cs="Arial"/>
        </w:rPr>
      </w:pPr>
    </w:p>
    <w:p w:rsidR="00C90DEC" w:rsidRDefault="00355F0C" w:rsidP="00230DE0">
      <w:pPr>
        <w:pStyle w:val="PargrafodaList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Até a presente data, q</w:t>
      </w:r>
      <w:r w:rsidR="00226483">
        <w:rPr>
          <w:rFonts w:ascii="Arial" w:hAnsi="Arial" w:cs="Arial"/>
        </w:rPr>
        <w:t xml:space="preserve">ual </w:t>
      </w:r>
      <w:r w:rsidR="00230DE0">
        <w:rPr>
          <w:rFonts w:ascii="Arial" w:hAnsi="Arial" w:cs="Arial"/>
        </w:rPr>
        <w:t xml:space="preserve">foi </w:t>
      </w:r>
      <w:r>
        <w:rPr>
          <w:rFonts w:ascii="Arial" w:hAnsi="Arial" w:cs="Arial"/>
        </w:rPr>
        <w:t>o valor investido n</w:t>
      </w:r>
      <w:r w:rsidR="00B612CB">
        <w:rPr>
          <w:rFonts w:ascii="Arial" w:hAnsi="Arial" w:cs="Arial"/>
        </w:rPr>
        <w:t xml:space="preserve">a educação </w:t>
      </w:r>
      <w:r>
        <w:rPr>
          <w:rFonts w:ascii="Arial" w:hAnsi="Arial" w:cs="Arial"/>
        </w:rPr>
        <w:t>no</w:t>
      </w:r>
      <w:r w:rsidR="006C3F86">
        <w:rPr>
          <w:rFonts w:ascii="Arial" w:hAnsi="Arial" w:cs="Arial"/>
        </w:rPr>
        <w:t xml:space="preserve"> ano de 2017?</w:t>
      </w:r>
      <w:r w:rsidR="00230DE0">
        <w:rPr>
          <w:rFonts w:ascii="Arial" w:hAnsi="Arial" w:cs="Arial"/>
        </w:rPr>
        <w:t xml:space="preserve"> </w:t>
      </w:r>
      <w:r w:rsidR="00C90DEC">
        <w:rPr>
          <w:rFonts w:ascii="Arial" w:hAnsi="Arial" w:cs="Arial"/>
        </w:rPr>
        <w:t>Quanto esse valor representa (%) do orçamento do município?</w:t>
      </w:r>
    </w:p>
    <w:p w:rsidR="00C90DEC" w:rsidRDefault="00C90DEC" w:rsidP="00C90DEC">
      <w:pPr>
        <w:pStyle w:val="PargrafodaLista"/>
        <w:tabs>
          <w:tab w:val="left" w:pos="993"/>
          <w:tab w:val="left" w:pos="1701"/>
        </w:tabs>
        <w:spacing w:after="0" w:line="360" w:lineRule="auto"/>
        <w:ind w:left="1418"/>
        <w:jc w:val="both"/>
        <w:rPr>
          <w:rFonts w:ascii="Arial" w:hAnsi="Arial" w:cs="Arial"/>
        </w:rPr>
      </w:pPr>
    </w:p>
    <w:p w:rsidR="00230DE0" w:rsidRDefault="006211F2" w:rsidP="00230DE0">
      <w:pPr>
        <w:pStyle w:val="PargrafodaList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valor do investimento</w:t>
      </w:r>
      <w:r w:rsidR="00230DE0">
        <w:rPr>
          <w:rFonts w:ascii="Arial" w:hAnsi="Arial" w:cs="Arial"/>
        </w:rPr>
        <w:t xml:space="preserve"> previsto para o ano de 2018?</w:t>
      </w:r>
      <w:r w:rsidR="00C90DEC">
        <w:rPr>
          <w:rFonts w:ascii="Arial" w:hAnsi="Arial" w:cs="Arial"/>
        </w:rPr>
        <w:t xml:space="preserve"> Quanto esse valor representa (%) do orçamento do município?</w:t>
      </w:r>
    </w:p>
    <w:p w:rsidR="009F07E2" w:rsidRPr="009F07E2" w:rsidRDefault="009F07E2" w:rsidP="009F07E2">
      <w:pPr>
        <w:pStyle w:val="PargrafodaLista"/>
        <w:rPr>
          <w:rFonts w:ascii="Arial" w:hAnsi="Arial" w:cs="Arial"/>
        </w:rPr>
      </w:pPr>
    </w:p>
    <w:p w:rsidR="009F07E2" w:rsidRPr="00495C3F" w:rsidRDefault="009F07E2" w:rsidP="00230DE0">
      <w:pPr>
        <w:pStyle w:val="PargrafodaLista"/>
        <w:numPr>
          <w:ilvl w:val="0"/>
          <w:numId w:val="2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  <w:b/>
        </w:rPr>
      </w:pPr>
      <w:r w:rsidRPr="009F07E2">
        <w:rPr>
          <w:rFonts w:ascii="Arial" w:hAnsi="Arial" w:cs="Arial"/>
        </w:rPr>
        <w:t>A Lei de Diretrizes e Bases da Educação Nacional - LDB, em seu artigo 70, apresenta os gastos nomeados no art. 212 da Constituição: os típicos de manutenção e desenvolvimento do ensino</w:t>
      </w:r>
      <w:r>
        <w:rPr>
          <w:rFonts w:ascii="Arial" w:hAnsi="Arial" w:cs="Arial"/>
        </w:rPr>
        <w:t xml:space="preserve">. </w:t>
      </w:r>
      <w:r w:rsidR="000207E7">
        <w:rPr>
          <w:rFonts w:ascii="Arial" w:hAnsi="Arial" w:cs="Arial"/>
        </w:rPr>
        <w:t xml:space="preserve">Com base nas despesas próprias da Educação, </w:t>
      </w:r>
      <w:r w:rsidR="000207E7" w:rsidRPr="000207E7">
        <w:rPr>
          <w:rFonts w:ascii="Arial" w:hAnsi="Arial" w:cs="Arial"/>
          <w:b/>
        </w:rPr>
        <w:t>i</w:t>
      </w:r>
      <w:r w:rsidR="000207E7">
        <w:rPr>
          <w:rFonts w:ascii="Arial" w:hAnsi="Arial" w:cs="Arial"/>
          <w:b/>
        </w:rPr>
        <w:t>nformar o valor investido e o valor percentual de cada</w:t>
      </w:r>
      <w:r w:rsidRPr="00495C3F">
        <w:rPr>
          <w:rFonts w:ascii="Arial" w:hAnsi="Arial" w:cs="Arial"/>
          <w:b/>
        </w:rPr>
        <w:t xml:space="preserve"> um dos itens abaixo:</w:t>
      </w:r>
    </w:p>
    <w:p w:rsidR="009F07E2" w:rsidRPr="009F07E2" w:rsidRDefault="009F07E2" w:rsidP="009F07E2">
      <w:pPr>
        <w:pStyle w:val="PargrafodaLista"/>
        <w:rPr>
          <w:rFonts w:ascii="Arial" w:hAnsi="Arial" w:cs="Arial"/>
        </w:rPr>
      </w:pP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07E2" w:rsidRPr="009F07E2">
        <w:rPr>
          <w:rFonts w:ascii="Arial" w:hAnsi="Arial" w:cs="Arial"/>
        </w:rPr>
        <w:t xml:space="preserve">alários e encargos patronais do professor;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07E2" w:rsidRPr="009F07E2">
        <w:rPr>
          <w:rFonts w:ascii="Arial" w:hAnsi="Arial" w:cs="Arial"/>
        </w:rPr>
        <w:t xml:space="preserve">alários e encargos dos especialistas que apoiam a atividade docente (diretores, supervisores, orientadores pedagógicos);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07E2" w:rsidRPr="009F07E2">
        <w:rPr>
          <w:rFonts w:ascii="Arial" w:hAnsi="Arial" w:cs="Arial"/>
        </w:rPr>
        <w:t xml:space="preserve">reinamento do profissional do magistério;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07E2" w:rsidRPr="009F07E2">
        <w:rPr>
          <w:rFonts w:ascii="Arial" w:hAnsi="Arial" w:cs="Arial"/>
        </w:rPr>
        <w:t>alário e encargos dos servidores que atuam</w:t>
      </w:r>
      <w:r w:rsidR="00495C3F">
        <w:rPr>
          <w:rFonts w:ascii="Arial" w:hAnsi="Arial" w:cs="Arial"/>
        </w:rPr>
        <w:t xml:space="preserve"> nas atividades-meio do </w:t>
      </w:r>
      <w:r w:rsidR="009F07E2" w:rsidRPr="009F07E2">
        <w:rPr>
          <w:rFonts w:ascii="Arial" w:hAnsi="Arial" w:cs="Arial"/>
        </w:rPr>
        <w:t>ensino</w:t>
      </w:r>
      <w:r w:rsidR="00495C3F">
        <w:rPr>
          <w:rFonts w:ascii="Arial" w:hAnsi="Arial" w:cs="Arial"/>
        </w:rPr>
        <w:t xml:space="preserve"> </w:t>
      </w:r>
      <w:r w:rsidR="009F07E2" w:rsidRPr="009F07E2">
        <w:rPr>
          <w:rFonts w:ascii="Arial" w:hAnsi="Arial" w:cs="Arial"/>
        </w:rPr>
        <w:t xml:space="preserve">(apoio administrativo, merendeiras, bedéis, pessoal da limpeza); </w:t>
      </w:r>
    </w:p>
    <w:p w:rsidR="009F07E2" w:rsidRPr="004D781D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07E2" w:rsidRPr="004D781D">
        <w:rPr>
          <w:rFonts w:ascii="Arial" w:hAnsi="Arial" w:cs="Arial"/>
        </w:rPr>
        <w:t xml:space="preserve">onstrução, conservação e manutenção de creches e escolas;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7E2" w:rsidRPr="009F07E2">
        <w:rPr>
          <w:rFonts w:ascii="Arial" w:hAnsi="Arial" w:cs="Arial"/>
        </w:rPr>
        <w:t xml:space="preserve">quisição de prédios para funcionamento de creches e escolas;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7E2" w:rsidRPr="009F07E2">
        <w:rPr>
          <w:rFonts w:ascii="Arial" w:hAnsi="Arial" w:cs="Arial"/>
        </w:rPr>
        <w:t xml:space="preserve">quisição e manutenção de equipamentos voltados ao ensino;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9F07E2" w:rsidRPr="009F07E2">
        <w:rPr>
          <w:rFonts w:ascii="Arial" w:hAnsi="Arial" w:cs="Arial"/>
        </w:rPr>
        <w:t xml:space="preserve">evantamentos estatísticos, estudos e pesquisas relativas ao aprimoramento da qualidade do ensino e à sua expansão;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7E2" w:rsidRPr="009F07E2">
        <w:rPr>
          <w:rFonts w:ascii="Arial" w:hAnsi="Arial" w:cs="Arial"/>
        </w:rPr>
        <w:t xml:space="preserve">quisição de materiais necessários às atividades escolares (giz, cartolinas, produtos de higiene e limpeza, tintas, carteiras escolares, mesas, mimeógrafos, retroprojetores, computadores);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F07E2" w:rsidRPr="009F07E2">
        <w:rPr>
          <w:rFonts w:ascii="Arial" w:hAnsi="Arial" w:cs="Arial"/>
        </w:rPr>
        <w:t xml:space="preserve">olsas de estudo a alunos de escolas públicas e privadas, desde que atendidas as condições do art. 213, § 1º da Constituição Federal;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07E2" w:rsidRPr="009F07E2">
        <w:rPr>
          <w:rFonts w:ascii="Arial" w:hAnsi="Arial" w:cs="Arial"/>
        </w:rPr>
        <w:t xml:space="preserve">mortização do principal, pagamento de juros e demais encargos sobre empréstimos e financiamentos aplicados em despesas típicas do ensino; </w:t>
      </w:r>
    </w:p>
    <w:p w:rsidR="00495C3F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07E2" w:rsidRPr="009F07E2">
        <w:rPr>
          <w:rFonts w:ascii="Arial" w:hAnsi="Arial" w:cs="Arial"/>
        </w:rPr>
        <w:t xml:space="preserve">ransporte de alunos, o que inclui compra de veículos para a locomoção do alunado, bem como a manutenção desses veículos. </w:t>
      </w:r>
    </w:p>
    <w:p w:rsidR="009F07E2" w:rsidRPr="009F07E2" w:rsidRDefault="004D781D" w:rsidP="004D781D">
      <w:pPr>
        <w:pStyle w:val="PargrafodaLista"/>
        <w:numPr>
          <w:ilvl w:val="2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07E2" w:rsidRPr="009F07E2">
        <w:rPr>
          <w:rFonts w:ascii="Arial" w:hAnsi="Arial" w:cs="Arial"/>
        </w:rPr>
        <w:t>ubvenção a escolas comunitárias, confessionais e filantrópicas que se enquadrem nas condições dos incisos I e II do art. 213, da Constituição, combinado com o inciso IV, art. 77, LDB e os incisos I a V do § 2º e § 4º do art. 8º da Lei 11.494/07, tudo isso, sem prejuízo das cautelas do art. 26 da Lei de Responsabilidade Fiscal.</w:t>
      </w:r>
    </w:p>
    <w:p w:rsidR="00580BDB" w:rsidRDefault="00580BDB" w:rsidP="00732A38">
      <w:pPr>
        <w:jc w:val="both"/>
        <w:rPr>
          <w:rFonts w:ascii="Arial" w:hAnsi="Arial" w:cs="Arial"/>
        </w:rPr>
      </w:pPr>
    </w:p>
    <w:p w:rsidR="004D781D" w:rsidRPr="00E42422" w:rsidRDefault="004D781D" w:rsidP="00732A38">
      <w:pPr>
        <w:jc w:val="both"/>
        <w:rPr>
          <w:rFonts w:ascii="Arial" w:hAnsi="Arial" w:cs="Arial"/>
          <w:b/>
        </w:rPr>
      </w:pPr>
    </w:p>
    <w:p w:rsidR="00A30FBD" w:rsidRPr="00E42422" w:rsidRDefault="00B6681F" w:rsidP="00732A38">
      <w:pPr>
        <w:jc w:val="both"/>
        <w:rPr>
          <w:rFonts w:ascii="Arial" w:hAnsi="Arial" w:cs="Arial"/>
          <w:b/>
        </w:rPr>
      </w:pPr>
      <w:r w:rsidRPr="00E42422">
        <w:rPr>
          <w:rFonts w:ascii="Arial" w:hAnsi="Arial" w:cs="Arial"/>
          <w:b/>
        </w:rPr>
        <w:t xml:space="preserve">Justificativa: </w:t>
      </w:r>
    </w:p>
    <w:p w:rsidR="00537DA0" w:rsidRPr="00E42422" w:rsidRDefault="00E42422" w:rsidP="00E42422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7DA0" w:rsidRPr="00E42422">
        <w:rPr>
          <w:rFonts w:ascii="Arial" w:hAnsi="Arial" w:cs="Arial"/>
        </w:rPr>
        <w:t>Este vereador faz o referido requerimento buscando maiores informações sobre o assunto.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C97131" w:rsidRPr="00E42422" w:rsidRDefault="00C97131" w:rsidP="00B6681F">
      <w:pPr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B6681F" w:rsidRPr="00E42422" w:rsidRDefault="00580BDB" w:rsidP="00CA184A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E42422">
        <w:rPr>
          <w:rFonts w:ascii="Arial" w:eastAsia="Times New Roman" w:hAnsi="Arial" w:cs="Arial"/>
          <w:lang w:eastAsia="pt-BR"/>
        </w:rPr>
        <w:t xml:space="preserve">Valinhos, </w:t>
      </w:r>
      <w:r w:rsidR="009523A2">
        <w:rPr>
          <w:rFonts w:ascii="Arial" w:eastAsia="Times New Roman" w:hAnsi="Arial" w:cs="Arial"/>
          <w:lang w:eastAsia="pt-BR"/>
        </w:rPr>
        <w:t>04</w:t>
      </w:r>
      <w:r w:rsidR="00B6681F" w:rsidRPr="00E42422">
        <w:rPr>
          <w:rFonts w:ascii="Arial" w:eastAsia="Times New Roman" w:hAnsi="Arial" w:cs="Arial"/>
          <w:lang w:eastAsia="pt-BR"/>
        </w:rPr>
        <w:t xml:space="preserve"> de </w:t>
      </w:r>
      <w:r w:rsidR="009523A2">
        <w:rPr>
          <w:rFonts w:ascii="Arial" w:eastAsia="Times New Roman" w:hAnsi="Arial" w:cs="Arial"/>
          <w:lang w:eastAsia="pt-BR"/>
        </w:rPr>
        <w:t>dezembro</w:t>
      </w:r>
      <w:r w:rsidR="00B6681F" w:rsidRPr="00E42422">
        <w:rPr>
          <w:rFonts w:ascii="Arial" w:eastAsia="Times New Roman" w:hAnsi="Arial" w:cs="Arial"/>
          <w:lang w:eastAsia="pt-BR"/>
        </w:rPr>
        <w:t xml:space="preserve"> de 2017.</w:t>
      </w:r>
    </w:p>
    <w:p w:rsidR="00A30FBD" w:rsidRPr="00E42422" w:rsidRDefault="00A30FBD" w:rsidP="003802CF">
      <w:pPr>
        <w:rPr>
          <w:rFonts w:ascii="Arial" w:eastAsia="Times New Roman" w:hAnsi="Arial" w:cs="Arial"/>
          <w:lang w:eastAsia="pt-BR"/>
        </w:rPr>
      </w:pPr>
    </w:p>
    <w:p w:rsidR="00B6681F" w:rsidRPr="00E42422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E42422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E42422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E42422">
        <w:rPr>
          <w:rFonts w:ascii="Arial" w:eastAsia="Times New Roman" w:hAnsi="Arial" w:cs="Arial"/>
          <w:b/>
          <w:lang w:eastAsia="pt-BR"/>
        </w:rPr>
        <w:t>Vereador</w:t>
      </w:r>
    </w:p>
    <w:sectPr w:rsidR="009973ED" w:rsidRPr="00E4242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525"/>
    <w:multiLevelType w:val="hybridMultilevel"/>
    <w:tmpl w:val="6B5C177A"/>
    <w:lvl w:ilvl="0" w:tplc="C9066C8A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9066C8A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01E7"/>
    <w:multiLevelType w:val="multilevel"/>
    <w:tmpl w:val="506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934C7"/>
    <w:multiLevelType w:val="hybridMultilevel"/>
    <w:tmpl w:val="D60296CE"/>
    <w:lvl w:ilvl="0" w:tplc="C9066C8A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120B6"/>
    <w:rsid w:val="000207E7"/>
    <w:rsid w:val="001C435D"/>
    <w:rsid w:val="001E059B"/>
    <w:rsid w:val="001E06DC"/>
    <w:rsid w:val="001F24AD"/>
    <w:rsid w:val="00226483"/>
    <w:rsid w:val="00230DE0"/>
    <w:rsid w:val="002976D6"/>
    <w:rsid w:val="00320A84"/>
    <w:rsid w:val="003523A2"/>
    <w:rsid w:val="00355F0C"/>
    <w:rsid w:val="00372B9C"/>
    <w:rsid w:val="003802CF"/>
    <w:rsid w:val="003D3A7B"/>
    <w:rsid w:val="00495C3F"/>
    <w:rsid w:val="004C3A0A"/>
    <w:rsid w:val="004D781D"/>
    <w:rsid w:val="004E4E72"/>
    <w:rsid w:val="00524E69"/>
    <w:rsid w:val="00537DA0"/>
    <w:rsid w:val="0057582E"/>
    <w:rsid w:val="00580BDB"/>
    <w:rsid w:val="005811BE"/>
    <w:rsid w:val="00581FD3"/>
    <w:rsid w:val="005A07B5"/>
    <w:rsid w:val="005F60C0"/>
    <w:rsid w:val="006211F2"/>
    <w:rsid w:val="00627646"/>
    <w:rsid w:val="00641301"/>
    <w:rsid w:val="00655452"/>
    <w:rsid w:val="006807EB"/>
    <w:rsid w:val="006C3F86"/>
    <w:rsid w:val="006D0AE5"/>
    <w:rsid w:val="00732151"/>
    <w:rsid w:val="00732A38"/>
    <w:rsid w:val="00776852"/>
    <w:rsid w:val="00810197"/>
    <w:rsid w:val="008371E5"/>
    <w:rsid w:val="00856DF7"/>
    <w:rsid w:val="008A2AE2"/>
    <w:rsid w:val="008A4E1E"/>
    <w:rsid w:val="008D6FD9"/>
    <w:rsid w:val="00934BF5"/>
    <w:rsid w:val="009523A2"/>
    <w:rsid w:val="00966F7D"/>
    <w:rsid w:val="009A01F8"/>
    <w:rsid w:val="009B2DC7"/>
    <w:rsid w:val="009E1331"/>
    <w:rsid w:val="009F07E2"/>
    <w:rsid w:val="00A12CCA"/>
    <w:rsid w:val="00A30FBD"/>
    <w:rsid w:val="00A666E9"/>
    <w:rsid w:val="00A86D33"/>
    <w:rsid w:val="00AA10B2"/>
    <w:rsid w:val="00B11424"/>
    <w:rsid w:val="00B16B80"/>
    <w:rsid w:val="00B311B6"/>
    <w:rsid w:val="00B612CB"/>
    <w:rsid w:val="00B6681F"/>
    <w:rsid w:val="00BA6092"/>
    <w:rsid w:val="00BC4C24"/>
    <w:rsid w:val="00C2131E"/>
    <w:rsid w:val="00C90DEC"/>
    <w:rsid w:val="00C97131"/>
    <w:rsid w:val="00CA184A"/>
    <w:rsid w:val="00CC6122"/>
    <w:rsid w:val="00CF5F6E"/>
    <w:rsid w:val="00D316CF"/>
    <w:rsid w:val="00D5794B"/>
    <w:rsid w:val="00DF1780"/>
    <w:rsid w:val="00E42422"/>
    <w:rsid w:val="00E52058"/>
    <w:rsid w:val="00E66805"/>
    <w:rsid w:val="00EA21CC"/>
    <w:rsid w:val="00EE6263"/>
    <w:rsid w:val="00EE6DA7"/>
    <w:rsid w:val="00F62DA0"/>
    <w:rsid w:val="00F77D14"/>
    <w:rsid w:val="00F8381D"/>
    <w:rsid w:val="00F865DA"/>
    <w:rsid w:val="00F95B4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12</cp:revision>
  <cp:lastPrinted>2017-12-04T12:04:00Z</cp:lastPrinted>
  <dcterms:created xsi:type="dcterms:W3CDTF">2017-12-04T10:28:00Z</dcterms:created>
  <dcterms:modified xsi:type="dcterms:W3CDTF">2018-03-08T17:59:00Z</dcterms:modified>
</cp:coreProperties>
</file>