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1F" w:rsidRDefault="00AE031F" w:rsidP="00AE031F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245850846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1145</w:t>
          </w:r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/17</w:t>
          </w:r>
        </w:sdtContent>
      </w:sdt>
    </w:p>
    <w:p w:rsidR="00AE031F" w:rsidRDefault="00AE031F" w:rsidP="00AE031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AE031F" w:rsidRDefault="00AE031F" w:rsidP="00AE031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AE031F" w:rsidRDefault="00AE031F" w:rsidP="00AE031F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>Valinhos, 04 de dezembro de 2017.</w:t>
      </w:r>
    </w:p>
    <w:p w:rsidR="00AE031F" w:rsidRDefault="00AE031F" w:rsidP="00AE031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AE031F" w:rsidRDefault="00AE031F" w:rsidP="00AE031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AE031F" w:rsidRDefault="00AE031F" w:rsidP="00AE031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AE031F" w:rsidRDefault="00AE031F" w:rsidP="00AE031F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AE031F" w:rsidRDefault="00AE031F" w:rsidP="00AE031F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AE031F" w:rsidRDefault="00AE031F" w:rsidP="00AE031F">
      <w:pPr>
        <w:keepNext/>
        <w:tabs>
          <w:tab w:val="left" w:pos="708"/>
        </w:tabs>
        <w:spacing w:before="240" w:after="60" w:line="360" w:lineRule="auto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        Valemo-nos do presente para,</w:t>
      </w:r>
      <w:r>
        <w:rPr>
          <w:rFonts w:ascii="Times New Roman" w:hAnsi="Times New Roman"/>
          <w:bCs/>
          <w:szCs w:val="24"/>
        </w:rPr>
        <w:t xml:space="preserve"> cumprimentando Vossa Senhoria</w:t>
      </w:r>
      <w:r>
        <w:rPr>
          <w:rFonts w:ascii="Times New Roman" w:hAnsi="Times New Roman"/>
          <w:bCs/>
          <w:szCs w:val="24"/>
        </w:rPr>
        <w:t xml:space="preserve">, encaminhar – lhe cópia do </w:t>
      </w:r>
      <w:r>
        <w:rPr>
          <w:rFonts w:ascii="Times New Roman" w:hAnsi="Times New Roman"/>
          <w:bCs/>
          <w:szCs w:val="24"/>
        </w:rPr>
        <w:t>Requerimento nº 2151</w:t>
      </w:r>
      <w:r>
        <w:rPr>
          <w:rFonts w:ascii="Times New Roman" w:hAnsi="Times New Roman"/>
          <w:bCs/>
          <w:szCs w:val="24"/>
        </w:rPr>
        <w:t xml:space="preserve">/17, </w:t>
      </w:r>
      <w:r>
        <w:rPr>
          <w:rFonts w:ascii="Times New Roman" w:hAnsi="Times New Roman"/>
          <w:b/>
          <w:bCs/>
          <w:szCs w:val="24"/>
        </w:rPr>
        <w:t>de autoria do vereador José Henrique Conti</w:t>
      </w:r>
      <w:r w:rsidR="002C3BD7">
        <w:rPr>
          <w:rFonts w:ascii="Times New Roman" w:hAnsi="Times New Roman"/>
          <w:bCs/>
          <w:szCs w:val="24"/>
        </w:rPr>
        <w:t>, solicitando informações</w:t>
      </w:r>
      <w:r w:rsidR="002C3BD7" w:rsidRPr="002C3BD7">
        <w:rPr>
          <w:rFonts w:ascii="Times New Roman" w:hAnsi="Times New Roman"/>
          <w:bCs/>
          <w:szCs w:val="24"/>
        </w:rPr>
        <w:t xml:space="preserve"> sobre erosão e limpeza na drenagem em sítio no entroncamento do Anel Viário Magalhães Teixeira com a Rodovia dos Bandeirantes.</w:t>
      </w:r>
    </w:p>
    <w:p w:rsidR="00AE031F" w:rsidRDefault="00AE031F" w:rsidP="00AE031F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O presente documento foi aprovado por unanimidade pelo plenário desta Casa de Leis</w:t>
      </w:r>
      <w:r w:rsidR="002C3BD7">
        <w:rPr>
          <w:rFonts w:ascii="Times New Roman" w:hAnsi="Times New Roman"/>
          <w:bCs/>
          <w:szCs w:val="24"/>
        </w:rPr>
        <w:t xml:space="preserve"> em sessão do dia 28 de novembro</w:t>
      </w:r>
      <w:r>
        <w:rPr>
          <w:rFonts w:ascii="Times New Roman" w:hAnsi="Times New Roman"/>
          <w:bCs/>
          <w:szCs w:val="24"/>
        </w:rPr>
        <w:t xml:space="preserve"> do corrente ano.</w:t>
      </w:r>
    </w:p>
    <w:p w:rsidR="00AE031F" w:rsidRDefault="00AE031F" w:rsidP="00AE031F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Ao ensejo, renovamos os protestos de nossa consideração e respeito.</w:t>
      </w:r>
    </w:p>
    <w:p w:rsidR="00AE031F" w:rsidRDefault="00AE031F" w:rsidP="00AE031F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AE031F" w:rsidRDefault="00AE031F" w:rsidP="00AE031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 xml:space="preserve"> </w:t>
      </w:r>
    </w:p>
    <w:p w:rsidR="00AE031F" w:rsidRDefault="00AE031F" w:rsidP="00AE031F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ISRAEL SCUPENARO</w:t>
      </w:r>
    </w:p>
    <w:p w:rsidR="00AE031F" w:rsidRDefault="00AE031F" w:rsidP="00AE031F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AE031F" w:rsidRDefault="00AE031F" w:rsidP="00AE031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AE031F" w:rsidRDefault="00AE031F" w:rsidP="00AE031F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AE031F" w:rsidRDefault="00AE031F" w:rsidP="00AE031F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AE031F" w:rsidRDefault="00AE031F" w:rsidP="00AE031F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AE031F" w:rsidRPr="009D7692" w:rsidRDefault="009D7692" w:rsidP="009D7692">
      <w:pPr>
        <w:spacing w:line="360" w:lineRule="auto"/>
        <w:rPr>
          <w:rFonts w:ascii="Times New Roman" w:hAnsi="Times New Roman"/>
        </w:rPr>
      </w:pPr>
      <w:r w:rsidRPr="009D7692">
        <w:rPr>
          <w:rFonts w:ascii="Times New Roman" w:hAnsi="Times New Roman"/>
        </w:rPr>
        <w:t>Ilmo. Senhor</w:t>
      </w:r>
    </w:p>
    <w:p w:rsidR="009D7692" w:rsidRPr="009D7692" w:rsidRDefault="009D7692" w:rsidP="009D7692">
      <w:pPr>
        <w:spacing w:line="360" w:lineRule="auto"/>
        <w:rPr>
          <w:rFonts w:ascii="Times New Roman" w:hAnsi="Times New Roman"/>
          <w:b/>
        </w:rPr>
      </w:pPr>
      <w:r w:rsidRPr="009D7692">
        <w:rPr>
          <w:rFonts w:ascii="Times New Roman" w:hAnsi="Times New Roman"/>
          <w:b/>
        </w:rPr>
        <w:t xml:space="preserve">MAURICIO SOARES VASCONCELLOS </w:t>
      </w:r>
    </w:p>
    <w:p w:rsidR="009D7692" w:rsidRPr="009D7692" w:rsidRDefault="009D7692" w:rsidP="009D7692">
      <w:pPr>
        <w:spacing w:line="360" w:lineRule="auto"/>
        <w:rPr>
          <w:rFonts w:ascii="Times New Roman" w:hAnsi="Times New Roman"/>
        </w:rPr>
      </w:pPr>
      <w:r w:rsidRPr="009D7692">
        <w:rPr>
          <w:rFonts w:ascii="Times New Roman" w:hAnsi="Times New Roman"/>
        </w:rPr>
        <w:t>Presidente da Concessionária CCR AUTOBAN</w:t>
      </w:r>
    </w:p>
    <w:p w:rsidR="009D7692" w:rsidRPr="009D7692" w:rsidRDefault="009D7692" w:rsidP="009D7692">
      <w:pPr>
        <w:spacing w:line="360" w:lineRule="auto"/>
        <w:rPr>
          <w:rFonts w:ascii="Times New Roman" w:hAnsi="Times New Roman"/>
        </w:rPr>
      </w:pPr>
      <w:r w:rsidRPr="009D7692">
        <w:rPr>
          <w:rFonts w:ascii="Times New Roman" w:hAnsi="Times New Roman"/>
        </w:rPr>
        <w:t>Jundiaí - SP</w:t>
      </w:r>
    </w:p>
    <w:sectPr w:rsidR="009D7692" w:rsidRPr="009D769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BA" w:rsidRDefault="00D854BA">
      <w:r>
        <w:separator/>
      </w:r>
    </w:p>
  </w:endnote>
  <w:endnote w:type="continuationSeparator" w:id="0">
    <w:p w:rsidR="00D854BA" w:rsidRDefault="00D8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BA" w:rsidRDefault="00D854BA">
      <w:r>
        <w:separator/>
      </w:r>
    </w:p>
  </w:footnote>
  <w:footnote w:type="continuationSeparator" w:id="0">
    <w:p w:rsidR="00D854BA" w:rsidRDefault="00D85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A6235" wp14:editId="5106312B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3BD7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D7692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031F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854BA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D673-194D-4ABC-B324-0F589804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2015-01-27T11:53:00Z</cp:lastPrinted>
  <dcterms:created xsi:type="dcterms:W3CDTF">2015-01-27T11:53:00Z</dcterms:created>
  <dcterms:modified xsi:type="dcterms:W3CDTF">2017-12-04T18:01:00Z</dcterms:modified>
</cp:coreProperties>
</file>