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1B" w:rsidRDefault="005A7C1B" w:rsidP="005A7C1B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5A7C1B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5A7C1B">
        <w:rPr>
          <w:rFonts w:ascii="Corbel" w:hAnsi="Corbel" w:cstheme="minorHAnsi"/>
          <w:b/>
          <w:sz w:val="32"/>
          <w:szCs w:val="32"/>
        </w:rPr>
        <w:t>3039</w:t>
      </w:r>
      <w:r>
        <w:rPr>
          <w:rFonts w:ascii="Corbel" w:hAnsi="Corbel" w:cstheme="minorHAnsi"/>
          <w:b/>
          <w:sz w:val="32"/>
          <w:szCs w:val="32"/>
        </w:rPr>
        <w:t>/</w:t>
      </w:r>
      <w:r w:rsidRPr="005A7C1B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D177FC" w:rsidRPr="00843FE8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D177FC" w:rsidRPr="00D177FC">
        <w:rPr>
          <w:rFonts w:ascii="Corbel" w:hAnsi="Corbel" w:cstheme="minorHAnsi"/>
          <w:sz w:val="28"/>
          <w:szCs w:val="28"/>
        </w:rPr>
        <w:t xml:space="preserve">Solicita manutenção em </w:t>
      </w:r>
      <w:r w:rsidR="00D177FC">
        <w:rPr>
          <w:rFonts w:ascii="Corbel" w:hAnsi="Corbel" w:cstheme="minorHAnsi"/>
          <w:sz w:val="28"/>
          <w:szCs w:val="28"/>
        </w:rPr>
        <w:t>abrigo do p</w:t>
      </w:r>
      <w:r w:rsidR="00D177FC" w:rsidRPr="00D177FC">
        <w:rPr>
          <w:rFonts w:ascii="Corbel" w:hAnsi="Corbel" w:cstheme="minorHAnsi"/>
          <w:sz w:val="28"/>
          <w:szCs w:val="28"/>
        </w:rPr>
        <w:t xml:space="preserve">onto de </w:t>
      </w:r>
      <w:r w:rsidR="00D177FC">
        <w:rPr>
          <w:rFonts w:ascii="Corbel" w:hAnsi="Corbel" w:cstheme="minorHAnsi"/>
          <w:sz w:val="28"/>
          <w:szCs w:val="28"/>
        </w:rPr>
        <w:t>ô</w:t>
      </w:r>
      <w:r w:rsidR="00D177FC" w:rsidRPr="00D177FC">
        <w:rPr>
          <w:rFonts w:ascii="Corbel" w:hAnsi="Corbel" w:cstheme="minorHAnsi"/>
          <w:sz w:val="28"/>
          <w:szCs w:val="28"/>
        </w:rPr>
        <w:t>nibus, Av. Independência, altura nº2014, Jd. Santo Ant</w:t>
      </w:r>
      <w:r w:rsidR="00D177FC">
        <w:rPr>
          <w:rFonts w:ascii="Corbel" w:hAnsi="Corbel" w:cstheme="minorHAnsi"/>
          <w:sz w:val="28"/>
          <w:szCs w:val="28"/>
        </w:rPr>
        <w:t>ô</w:t>
      </w:r>
      <w:r w:rsidR="00D177FC" w:rsidRPr="00D177FC">
        <w:rPr>
          <w:rFonts w:ascii="Corbel" w:hAnsi="Corbel" w:cstheme="minorHAnsi"/>
          <w:sz w:val="28"/>
          <w:szCs w:val="28"/>
        </w:rPr>
        <w:t>nio.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3FE8">
        <w:rPr>
          <w:rFonts w:ascii="Corbel" w:hAnsi="Corbel"/>
          <w:sz w:val="28"/>
          <w:szCs w:val="28"/>
        </w:rPr>
        <w:t xml:space="preserve"> </w:t>
      </w:r>
      <w:r w:rsidR="00D177FC">
        <w:rPr>
          <w:rFonts w:ascii="Corbel" w:hAnsi="Corbel"/>
          <w:sz w:val="28"/>
          <w:szCs w:val="28"/>
        </w:rPr>
        <w:t>Esse abrigo do ponto de ônibus se apresenta com os bancos quebrados e estrutura do teto danificada. Acarretando perigo aos usuários.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 xml:space="preserve">devidos serviços de manutenção </w:t>
      </w:r>
      <w:r w:rsidR="00D177FC">
        <w:rPr>
          <w:rFonts w:ascii="Corbel" w:hAnsi="Corbel" w:cstheme="minorHAnsi"/>
          <w:sz w:val="28"/>
          <w:szCs w:val="28"/>
        </w:rPr>
        <w:t>no abrigo.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proofErr w:type="gramStart"/>
      <w:r>
        <w:rPr>
          <w:rFonts w:ascii="Corbel" w:hAnsi="Corbel" w:cstheme="minorHAnsi"/>
          <w:sz w:val="28"/>
          <w:szCs w:val="28"/>
        </w:rPr>
        <w:t xml:space="preserve">  </w:t>
      </w:r>
      <w:proofErr w:type="gramEnd"/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205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A7C1B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6F1"/>
    <w:rsid w:val="00D177FC"/>
    <w:rsid w:val="00D44AD0"/>
    <w:rsid w:val="00D469AF"/>
    <w:rsid w:val="00D53167"/>
    <w:rsid w:val="00D62A21"/>
    <w:rsid w:val="00DA07D8"/>
    <w:rsid w:val="00DA63FF"/>
    <w:rsid w:val="00DC616E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7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EA04-EB7A-40EC-83B9-B5DBD824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2017-11-30T16:56:00Z</cp:lastPrinted>
  <dcterms:created xsi:type="dcterms:W3CDTF">2017-11-30T16:56:00Z</dcterms:created>
  <dcterms:modified xsi:type="dcterms:W3CDTF">2018-03-08T19:33:00Z</dcterms:modified>
</cp:coreProperties>
</file>