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C7" w:rsidRDefault="008430C7" w:rsidP="008430C7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8430C7">
        <w:rPr>
          <w:rFonts w:ascii="Calibri" w:hAnsi="Calibri"/>
          <w:b/>
          <w:sz w:val="32"/>
        </w:rPr>
        <w:t>3030</w:t>
      </w:r>
      <w:r>
        <w:rPr>
          <w:rFonts w:ascii="Calibri" w:hAnsi="Calibri"/>
          <w:b/>
          <w:sz w:val="32"/>
        </w:rPr>
        <w:t>/</w:t>
      </w:r>
      <w:r w:rsidRPr="008430C7">
        <w:rPr>
          <w:rFonts w:ascii="Calibri" w:hAnsi="Calibri"/>
          <w:b/>
          <w:sz w:val="32"/>
        </w:rPr>
        <w:t>2017</w:t>
      </w:r>
    </w:p>
    <w:p w:rsidR="005A3C7C" w:rsidRDefault="005A3C7C">
      <w:pPr>
        <w:spacing w:after="159" w:line="360" w:lineRule="auto"/>
        <w:jc w:val="both"/>
        <w:rPr>
          <w:rFonts w:ascii="Calibri" w:hAnsi="Calibri"/>
          <w:sz w:val="24"/>
        </w:rPr>
      </w:pPr>
    </w:p>
    <w:p w:rsidR="005A3C7C" w:rsidRDefault="008559AF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5A3C7C" w:rsidRDefault="005A3C7C">
      <w:pPr>
        <w:spacing w:after="159" w:line="360" w:lineRule="auto"/>
        <w:jc w:val="both"/>
        <w:rPr>
          <w:rFonts w:ascii="Calibri" w:hAnsi="Calibri"/>
          <w:sz w:val="24"/>
        </w:rPr>
      </w:pPr>
    </w:p>
    <w:p w:rsidR="005A3C7C" w:rsidRDefault="008559AF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5A3C7C" w:rsidRPr="00857D85" w:rsidRDefault="008F0F72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Manutenção do estacionamento localizado em frente ao Museu Fotógrafo Haroldo Pazinatto, com nivelamento do solo e corte de mato</w:t>
      </w:r>
      <w:r w:rsidR="008559AF" w:rsidRPr="00857D85">
        <w:rPr>
          <w:rFonts w:ascii="Calibri" w:hAnsi="Calibri"/>
          <w:b/>
          <w:sz w:val="24"/>
        </w:rPr>
        <w:t>.</w:t>
      </w:r>
    </w:p>
    <w:p w:rsidR="00D83D8C" w:rsidRDefault="00D83D8C">
      <w:pPr>
        <w:tabs>
          <w:tab w:val="left" w:pos="0"/>
        </w:tabs>
        <w:spacing w:after="159" w:line="360" w:lineRule="auto"/>
        <w:ind w:left="1417"/>
        <w:jc w:val="both"/>
      </w:pPr>
    </w:p>
    <w:p w:rsidR="005A3C7C" w:rsidRDefault="008559A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A3C7C" w:rsidRDefault="008559AF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 w:rsidR="00D83D8C">
        <w:rPr>
          <w:rFonts w:ascii="Calibri" w:hAnsi="Calibri"/>
          <w:sz w:val="24"/>
        </w:rPr>
        <w:t xml:space="preserve">Conforme comprovado </w:t>
      </w:r>
      <w:r w:rsidR="00561DEE">
        <w:rPr>
          <w:rFonts w:ascii="Calibri" w:hAnsi="Calibri"/>
          <w:sz w:val="24"/>
        </w:rPr>
        <w:t xml:space="preserve">pelo gabinete deste vereador, </w:t>
      </w:r>
      <w:r w:rsidR="008F0F72" w:rsidRPr="008F0F72">
        <w:rPr>
          <w:rFonts w:ascii="Calibri" w:hAnsi="Calibri"/>
          <w:sz w:val="24"/>
        </w:rPr>
        <w:t>o estacionamento localizado em frente ao Museu Fotógrafo Haroldo Pazinatto</w:t>
      </w:r>
      <w:r w:rsidR="00D83D8C">
        <w:rPr>
          <w:rFonts w:ascii="Calibri" w:hAnsi="Calibri"/>
          <w:sz w:val="24"/>
        </w:rPr>
        <w:t xml:space="preserve"> necessita de reparos emergenciais através de </w:t>
      </w:r>
      <w:r w:rsidR="008F0F72" w:rsidRPr="008F0F72">
        <w:rPr>
          <w:rFonts w:ascii="Calibri" w:hAnsi="Calibri"/>
          <w:sz w:val="24"/>
        </w:rPr>
        <w:t>nivelamento do solo e corte de mato</w:t>
      </w:r>
      <w:r w:rsidR="008F0F72">
        <w:rPr>
          <w:rFonts w:ascii="Calibri" w:hAnsi="Calibri"/>
          <w:sz w:val="24"/>
        </w:rPr>
        <w:t xml:space="preserve"> </w:t>
      </w:r>
      <w:r w:rsidR="00D83D8C">
        <w:rPr>
          <w:rFonts w:ascii="Calibri" w:hAnsi="Calibri"/>
          <w:sz w:val="24"/>
        </w:rPr>
        <w:t xml:space="preserve">para que haja condições mínimas para circulação </w:t>
      </w:r>
      <w:r w:rsidR="008F0F72">
        <w:rPr>
          <w:rFonts w:ascii="Calibri" w:hAnsi="Calibri"/>
          <w:sz w:val="24"/>
        </w:rPr>
        <w:t>e utilização pelos munícipes que se destinam ao comércio central da cidade</w:t>
      </w:r>
      <w:r w:rsidR="00A678CF">
        <w:rPr>
          <w:rFonts w:ascii="Calibri" w:hAnsi="Calibri"/>
          <w:sz w:val="24"/>
        </w:rPr>
        <w:t>.</w:t>
      </w:r>
    </w:p>
    <w:p w:rsidR="005A3C7C" w:rsidRDefault="008559AF" w:rsidP="00D83D8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5A3C7C" w:rsidRDefault="008559AF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857D85">
        <w:rPr>
          <w:rFonts w:ascii="Calibri" w:hAnsi="Calibri"/>
          <w:sz w:val="24"/>
        </w:rPr>
        <w:t>01 de dezembro</w:t>
      </w:r>
      <w:r>
        <w:rPr>
          <w:rFonts w:ascii="Calibri" w:hAnsi="Calibri"/>
          <w:sz w:val="24"/>
        </w:rPr>
        <w:t xml:space="preserve"> de 2017.</w:t>
      </w:r>
    </w:p>
    <w:p w:rsidR="005A3C7C" w:rsidRDefault="005A3C7C">
      <w:pPr>
        <w:spacing w:after="159"/>
        <w:jc w:val="center"/>
        <w:rPr>
          <w:rFonts w:ascii="Calibri" w:hAnsi="Calibri"/>
          <w:sz w:val="24"/>
        </w:rPr>
      </w:pPr>
    </w:p>
    <w:p w:rsidR="005A3C7C" w:rsidRDefault="008559A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5A3C7C" w:rsidRDefault="008559A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2522C3" w:rsidRDefault="008559AF" w:rsidP="008F0F72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sectPr w:rsidR="002522C3" w:rsidSect="005A3C7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7906"/>
    <w:multiLevelType w:val="multilevel"/>
    <w:tmpl w:val="AC96A516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A3C7C"/>
    <w:rsid w:val="001062D5"/>
    <w:rsid w:val="002522C3"/>
    <w:rsid w:val="00422921"/>
    <w:rsid w:val="00561DEE"/>
    <w:rsid w:val="00592F30"/>
    <w:rsid w:val="005A3C7C"/>
    <w:rsid w:val="00787A15"/>
    <w:rsid w:val="008430C7"/>
    <w:rsid w:val="008559AF"/>
    <w:rsid w:val="00857D85"/>
    <w:rsid w:val="008F0F72"/>
    <w:rsid w:val="00A678CF"/>
    <w:rsid w:val="00B7225F"/>
    <w:rsid w:val="00CE0974"/>
    <w:rsid w:val="00CE60FF"/>
    <w:rsid w:val="00D83D8C"/>
    <w:rsid w:val="00D93159"/>
    <w:rsid w:val="00E71FFE"/>
    <w:rsid w:val="00F3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522C3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522C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18</cp:revision>
  <cp:lastPrinted>2017-12-01T12:27:00Z</cp:lastPrinted>
  <dcterms:created xsi:type="dcterms:W3CDTF">2017-02-13T14:23:00Z</dcterms:created>
  <dcterms:modified xsi:type="dcterms:W3CDTF">2018-03-08T19:33:00Z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