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DC" w:rsidRDefault="00B36CDC" w:rsidP="00B36CDC">
      <w:pPr>
        <w:spacing w:line="276" w:lineRule="auto"/>
        <w:rPr>
          <w:b/>
          <w:sz w:val="28"/>
          <w:szCs w:val="28"/>
        </w:rPr>
      </w:pPr>
    </w:p>
    <w:p w:rsidR="00AE4115" w:rsidRDefault="00AE4115" w:rsidP="00AE4115">
      <w:pPr>
        <w:rPr>
          <w:rFonts w:cs="Arial"/>
          <w:b/>
        </w:rPr>
      </w:pPr>
    </w:p>
    <w:p w:rsidR="00FF4208" w:rsidRDefault="00FF4208" w:rsidP="00AE4115">
      <w:pPr>
        <w:rPr>
          <w:rFonts w:cs="Arial"/>
          <w:b/>
        </w:rPr>
      </w:pPr>
    </w:p>
    <w:p w:rsidR="00B36CDC" w:rsidRPr="00FF4208" w:rsidRDefault="00B36CDC" w:rsidP="00B36CDC">
      <w:pPr>
        <w:spacing w:line="276" w:lineRule="auto"/>
        <w:rPr>
          <w:b/>
          <w:sz w:val="26"/>
          <w:szCs w:val="26"/>
        </w:rPr>
      </w:pPr>
    </w:p>
    <w:p w:rsidR="00B36CDC" w:rsidRPr="00FF4208" w:rsidRDefault="00B36CDC" w:rsidP="00B36CDC">
      <w:pPr>
        <w:spacing w:line="276" w:lineRule="auto"/>
        <w:rPr>
          <w:b/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  <w:r w:rsidRPr="00FF4208">
        <w:rPr>
          <w:sz w:val="26"/>
          <w:szCs w:val="26"/>
        </w:rPr>
        <w:t xml:space="preserve">EMENDA </w:t>
      </w:r>
      <w:r w:rsidR="00A323BF" w:rsidRPr="00FF4208">
        <w:rPr>
          <w:sz w:val="26"/>
          <w:szCs w:val="26"/>
        </w:rPr>
        <w:t>SUPRESSIVA</w:t>
      </w:r>
      <w:r w:rsidRPr="00FF4208">
        <w:rPr>
          <w:sz w:val="26"/>
          <w:szCs w:val="26"/>
        </w:rPr>
        <w:t xml:space="preserve"> Nº </w:t>
      </w:r>
      <w:r w:rsidR="00FF4208" w:rsidRPr="00FF4208">
        <w:rPr>
          <w:sz w:val="26"/>
          <w:szCs w:val="26"/>
        </w:rPr>
        <w:t>01</w:t>
      </w:r>
      <w:r w:rsidRPr="00FF4208">
        <w:rPr>
          <w:sz w:val="26"/>
          <w:szCs w:val="26"/>
        </w:rPr>
        <w:t xml:space="preserve"> AO PROJETO DE LEI Nº </w:t>
      </w:r>
      <w:r w:rsidRPr="00FF4208">
        <w:rPr>
          <w:sz w:val="26"/>
          <w:szCs w:val="26"/>
        </w:rPr>
        <w:t>20</w:t>
      </w:r>
      <w:r w:rsidRPr="00FF4208">
        <w:rPr>
          <w:sz w:val="26"/>
          <w:szCs w:val="26"/>
        </w:rPr>
        <w:t>1/2017</w:t>
      </w:r>
    </w:p>
    <w:p w:rsidR="00B36CDC" w:rsidRPr="00FF4208" w:rsidRDefault="00B36CDC" w:rsidP="00B36CDC">
      <w:pPr>
        <w:rPr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FF4208" w:rsidRPr="00FF4208" w:rsidRDefault="00FF4208" w:rsidP="00B36CDC">
      <w:pPr>
        <w:rPr>
          <w:sz w:val="26"/>
          <w:szCs w:val="26"/>
        </w:rPr>
      </w:pPr>
    </w:p>
    <w:p w:rsidR="00FF4208" w:rsidRPr="00FF4208" w:rsidRDefault="00FF4208" w:rsidP="00B36CDC">
      <w:pPr>
        <w:rPr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AE4115" w:rsidRPr="00FF4208" w:rsidRDefault="00AE4115" w:rsidP="00AE4115">
      <w:pPr>
        <w:ind w:left="3544"/>
        <w:jc w:val="both"/>
        <w:rPr>
          <w:rFonts w:cs="Arial"/>
          <w:b/>
          <w:sz w:val="26"/>
          <w:szCs w:val="26"/>
        </w:rPr>
      </w:pPr>
      <w:r w:rsidRPr="00FF4208">
        <w:rPr>
          <w:rFonts w:cs="Arial"/>
          <w:b/>
          <w:sz w:val="26"/>
          <w:szCs w:val="26"/>
        </w:rPr>
        <w:t>“</w:t>
      </w:r>
      <w:r w:rsidRPr="00FF4208">
        <w:rPr>
          <w:rFonts w:eastAsia="Arial" w:cs="Arial"/>
          <w:b/>
          <w:sz w:val="26"/>
          <w:szCs w:val="26"/>
        </w:rPr>
        <w:t>Institui a "ficha limpa municipal" na nomeação de servidores a cargos comissionados no âmbito da administração direta, autárquica e fundacional do Poder Executivo e do Poder Legislativo, e dá outras providências."</w:t>
      </w:r>
      <w:r w:rsidRPr="00FF4208">
        <w:rPr>
          <w:rFonts w:cs="Arial"/>
          <w:b/>
          <w:sz w:val="26"/>
          <w:szCs w:val="26"/>
        </w:rPr>
        <w:t>.</w:t>
      </w:r>
    </w:p>
    <w:p w:rsidR="00B36CDC" w:rsidRPr="00FF4208" w:rsidRDefault="00B36CDC" w:rsidP="00AE4115">
      <w:pPr>
        <w:ind w:left="5103"/>
        <w:rPr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B36CDC" w:rsidRPr="00FF4208" w:rsidRDefault="00B36CDC" w:rsidP="00B36CDC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  <w:r w:rsidRPr="00FF4208">
        <w:rPr>
          <w:sz w:val="26"/>
          <w:szCs w:val="26"/>
        </w:rPr>
        <w:tab/>
        <w:t>O vereador</w:t>
      </w:r>
      <w:r w:rsidRPr="00FF4208">
        <w:rPr>
          <w:sz w:val="26"/>
          <w:szCs w:val="26"/>
        </w:rPr>
        <w:t xml:space="preserve"> </w:t>
      </w:r>
      <w:r w:rsidRPr="00FF4208">
        <w:rPr>
          <w:sz w:val="26"/>
          <w:szCs w:val="26"/>
        </w:rPr>
        <w:t>César Rocha</w:t>
      </w:r>
      <w:r w:rsidRPr="00FF4208">
        <w:rPr>
          <w:sz w:val="26"/>
          <w:szCs w:val="26"/>
        </w:rPr>
        <w:t xml:space="preserve"> (</w:t>
      </w:r>
      <w:r w:rsidRPr="00FF4208">
        <w:rPr>
          <w:sz w:val="26"/>
          <w:szCs w:val="26"/>
        </w:rPr>
        <w:t>REDE</w:t>
      </w:r>
      <w:r w:rsidRPr="00FF4208">
        <w:rPr>
          <w:sz w:val="26"/>
          <w:szCs w:val="26"/>
        </w:rPr>
        <w:t>)</w:t>
      </w:r>
      <w:r w:rsidRPr="00FF4208">
        <w:rPr>
          <w:sz w:val="26"/>
          <w:szCs w:val="26"/>
        </w:rPr>
        <w:t xml:space="preserve"> apresenta,</w:t>
      </w:r>
      <w:r w:rsidR="00AE4115" w:rsidRPr="00FF4208">
        <w:rPr>
          <w:sz w:val="26"/>
          <w:szCs w:val="26"/>
        </w:rPr>
        <w:t xml:space="preserve"> com fundamento no art. 140, § 1</w:t>
      </w:r>
      <w:r w:rsidRPr="00FF4208">
        <w:rPr>
          <w:sz w:val="26"/>
          <w:szCs w:val="26"/>
        </w:rPr>
        <w:t>º do Regimento Interno</w:t>
      </w:r>
      <w:r w:rsidR="00AE4115" w:rsidRPr="00FF4208">
        <w:rPr>
          <w:sz w:val="26"/>
          <w:szCs w:val="26"/>
        </w:rPr>
        <w:t>,</w:t>
      </w:r>
      <w:r w:rsidRPr="00FF4208">
        <w:rPr>
          <w:sz w:val="26"/>
          <w:szCs w:val="26"/>
        </w:rPr>
        <w:t xml:space="preserve"> para consideração do plenário dessa Colenda Casa de Leis, a seguinte Emenda </w:t>
      </w:r>
      <w:r w:rsidR="00A323BF" w:rsidRPr="00FF4208">
        <w:rPr>
          <w:sz w:val="26"/>
          <w:szCs w:val="26"/>
        </w:rPr>
        <w:t>Supressiva</w:t>
      </w:r>
      <w:r w:rsidRPr="00FF4208">
        <w:rPr>
          <w:sz w:val="26"/>
          <w:szCs w:val="26"/>
        </w:rPr>
        <w:t xml:space="preserve"> ao Projeto de Lei nº 2</w:t>
      </w:r>
      <w:r w:rsidRPr="00FF4208">
        <w:rPr>
          <w:sz w:val="26"/>
          <w:szCs w:val="26"/>
        </w:rPr>
        <w:t>0</w:t>
      </w:r>
      <w:r w:rsidRPr="00FF4208">
        <w:rPr>
          <w:sz w:val="26"/>
          <w:szCs w:val="26"/>
        </w:rPr>
        <w:t>1</w:t>
      </w:r>
      <w:r w:rsidRPr="00FF4208">
        <w:rPr>
          <w:sz w:val="26"/>
          <w:szCs w:val="26"/>
        </w:rPr>
        <w:t>/2017</w:t>
      </w:r>
      <w:r w:rsidR="00AE4115" w:rsidRPr="00FF4208">
        <w:rPr>
          <w:sz w:val="26"/>
          <w:szCs w:val="26"/>
        </w:rPr>
        <w:t>:</w:t>
      </w:r>
    </w:p>
    <w:p w:rsidR="00FF4208" w:rsidRPr="00FF4208" w:rsidRDefault="00FF4208" w:rsidP="00B36CDC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</w:p>
    <w:p w:rsidR="00AE4115" w:rsidRPr="00FF4208" w:rsidRDefault="00AE4115" w:rsidP="00AE4115">
      <w:pPr>
        <w:rPr>
          <w:sz w:val="26"/>
          <w:szCs w:val="26"/>
        </w:rPr>
      </w:pPr>
    </w:p>
    <w:p w:rsidR="00AE4115" w:rsidRPr="00FF4208" w:rsidRDefault="00AE4115" w:rsidP="00AE4115">
      <w:pPr>
        <w:rPr>
          <w:rFonts w:cs="Arial"/>
          <w:b/>
          <w:sz w:val="26"/>
          <w:szCs w:val="26"/>
        </w:rPr>
      </w:pP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b/>
          <w:sz w:val="26"/>
          <w:szCs w:val="26"/>
        </w:rPr>
        <w:t>EMENDA SUPRESSIVA</w:t>
      </w:r>
    </w:p>
    <w:p w:rsidR="00AE4115" w:rsidRPr="00FF4208" w:rsidRDefault="00AE4115" w:rsidP="00AE4115">
      <w:pPr>
        <w:rPr>
          <w:rFonts w:cs="Arial"/>
          <w:sz w:val="26"/>
          <w:szCs w:val="26"/>
        </w:rPr>
      </w:pPr>
    </w:p>
    <w:p w:rsidR="00FF4208" w:rsidRPr="00FF4208" w:rsidRDefault="00FF4208" w:rsidP="00AE4115">
      <w:pPr>
        <w:rPr>
          <w:rFonts w:cs="Arial"/>
          <w:sz w:val="26"/>
          <w:szCs w:val="26"/>
        </w:rPr>
      </w:pPr>
    </w:p>
    <w:p w:rsidR="00AE4115" w:rsidRPr="00FF4208" w:rsidRDefault="00AE4115" w:rsidP="00AE4115">
      <w:pPr>
        <w:rPr>
          <w:rFonts w:cs="Arial"/>
          <w:sz w:val="26"/>
          <w:szCs w:val="26"/>
        </w:rPr>
      </w:pPr>
    </w:p>
    <w:p w:rsidR="00AE4115" w:rsidRPr="00FF4208" w:rsidRDefault="00AE4115" w:rsidP="00AE4115">
      <w:pPr>
        <w:rPr>
          <w:rFonts w:cs="Arial"/>
          <w:sz w:val="26"/>
          <w:szCs w:val="26"/>
        </w:rPr>
      </w:pP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sz w:val="26"/>
          <w:szCs w:val="26"/>
        </w:rPr>
        <w:tab/>
      </w:r>
      <w:r w:rsidRPr="00FF4208">
        <w:rPr>
          <w:rFonts w:cs="Arial"/>
          <w:sz w:val="26"/>
          <w:szCs w:val="26"/>
        </w:rPr>
        <w:tab/>
        <w:t>Suprima-se do projeto em evidência:</w:t>
      </w:r>
    </w:p>
    <w:p w:rsidR="00AE4115" w:rsidRPr="00FF4208" w:rsidRDefault="00AE4115" w:rsidP="00AE4115">
      <w:pPr>
        <w:rPr>
          <w:rFonts w:cs="Arial"/>
          <w:sz w:val="26"/>
          <w:szCs w:val="26"/>
        </w:rPr>
      </w:pPr>
    </w:p>
    <w:p w:rsidR="00FF4208" w:rsidRPr="00FF4208" w:rsidRDefault="00FF4208" w:rsidP="00AE4115">
      <w:pPr>
        <w:rPr>
          <w:rFonts w:cs="Arial"/>
          <w:sz w:val="26"/>
          <w:szCs w:val="26"/>
        </w:rPr>
      </w:pPr>
    </w:p>
    <w:p w:rsidR="00AE4115" w:rsidRPr="00FF4208" w:rsidRDefault="00AE4115" w:rsidP="00AE4115">
      <w:pPr>
        <w:rPr>
          <w:rFonts w:cs="Arial"/>
          <w:sz w:val="26"/>
          <w:szCs w:val="26"/>
        </w:rPr>
      </w:pPr>
    </w:p>
    <w:p w:rsidR="00AE4115" w:rsidRPr="00FF4208" w:rsidRDefault="00AE4115" w:rsidP="00AE4115">
      <w:pPr>
        <w:numPr>
          <w:ilvl w:val="0"/>
          <w:numId w:val="3"/>
        </w:numPr>
        <w:jc w:val="both"/>
        <w:rPr>
          <w:rFonts w:cs="Arial"/>
          <w:sz w:val="26"/>
          <w:szCs w:val="26"/>
        </w:rPr>
      </w:pPr>
      <w:proofErr w:type="gramStart"/>
      <w:r w:rsidRPr="00FF4208">
        <w:rPr>
          <w:rFonts w:cs="Arial"/>
          <w:sz w:val="26"/>
          <w:szCs w:val="26"/>
        </w:rPr>
        <w:t>o</w:t>
      </w:r>
      <w:proofErr w:type="gramEnd"/>
      <w:r w:rsidRPr="00FF4208">
        <w:rPr>
          <w:rFonts w:cs="Arial"/>
          <w:sz w:val="26"/>
          <w:szCs w:val="26"/>
        </w:rPr>
        <w:t xml:space="preserve"> </w:t>
      </w:r>
      <w:r w:rsidRPr="00FF4208">
        <w:rPr>
          <w:rFonts w:cs="Arial"/>
          <w:sz w:val="26"/>
          <w:szCs w:val="26"/>
        </w:rPr>
        <w:t>§</w:t>
      </w:r>
      <w:r w:rsidRPr="00FF4208">
        <w:rPr>
          <w:sz w:val="26"/>
          <w:szCs w:val="26"/>
        </w:rPr>
        <w:t xml:space="preserve"> 4</w:t>
      </w:r>
      <w:r w:rsidRPr="00FF4208">
        <w:rPr>
          <w:sz w:val="26"/>
          <w:szCs w:val="26"/>
        </w:rPr>
        <w:t xml:space="preserve">º do </w:t>
      </w:r>
      <w:r w:rsidRPr="00FF4208">
        <w:rPr>
          <w:rFonts w:cs="Arial"/>
          <w:sz w:val="26"/>
          <w:szCs w:val="26"/>
        </w:rPr>
        <w:t xml:space="preserve">IV do </w:t>
      </w:r>
      <w:r w:rsidRPr="00FF4208">
        <w:rPr>
          <w:sz w:val="26"/>
          <w:szCs w:val="26"/>
        </w:rPr>
        <w:t>inciso XVI</w:t>
      </w:r>
      <w:r w:rsidRPr="00FF4208">
        <w:rPr>
          <w:sz w:val="26"/>
          <w:szCs w:val="26"/>
        </w:rPr>
        <w:t>,</w:t>
      </w:r>
      <w:r w:rsidRPr="00FF4208">
        <w:rPr>
          <w:rFonts w:cs="Arial"/>
          <w:sz w:val="26"/>
          <w:szCs w:val="26"/>
        </w:rPr>
        <w:t xml:space="preserve"> art. 1º do Projeto de Lei nº 201/2017;</w:t>
      </w:r>
    </w:p>
    <w:p w:rsidR="00AE4115" w:rsidRPr="00FF4208" w:rsidRDefault="00AE4115" w:rsidP="00AE4115">
      <w:pPr>
        <w:ind w:left="720"/>
        <w:rPr>
          <w:rFonts w:cs="Arial"/>
          <w:sz w:val="26"/>
          <w:szCs w:val="26"/>
        </w:rPr>
      </w:pPr>
    </w:p>
    <w:p w:rsidR="00B36CDC" w:rsidRPr="00FF4208" w:rsidRDefault="00B36CDC" w:rsidP="00B36CDC">
      <w:pPr>
        <w:rPr>
          <w:sz w:val="26"/>
          <w:szCs w:val="26"/>
        </w:rPr>
      </w:pPr>
    </w:p>
    <w:p w:rsidR="00FF4208" w:rsidRPr="00FF4208" w:rsidRDefault="00FF4208" w:rsidP="00B36CDC">
      <w:pPr>
        <w:rPr>
          <w:sz w:val="26"/>
          <w:szCs w:val="26"/>
        </w:rPr>
      </w:pPr>
    </w:p>
    <w:p w:rsidR="00FF4208" w:rsidRPr="00FF4208" w:rsidRDefault="00FF4208" w:rsidP="00FF4208">
      <w:pPr>
        <w:rPr>
          <w:rFonts w:cs="Arial"/>
          <w:sz w:val="26"/>
          <w:szCs w:val="26"/>
        </w:rPr>
      </w:pPr>
    </w:p>
    <w:p w:rsidR="00FF4208" w:rsidRPr="00FF4208" w:rsidRDefault="00FF4208" w:rsidP="00FF4208">
      <w:pPr>
        <w:rPr>
          <w:rFonts w:cs="Arial"/>
          <w:sz w:val="26"/>
          <w:szCs w:val="26"/>
        </w:rPr>
      </w:pPr>
    </w:p>
    <w:p w:rsidR="00FF4208" w:rsidRPr="00FF4208" w:rsidRDefault="00FF4208" w:rsidP="00FF4208">
      <w:pPr>
        <w:rPr>
          <w:rFonts w:cstheme="minorHAnsi"/>
          <w:b/>
          <w:sz w:val="26"/>
          <w:szCs w:val="26"/>
        </w:rPr>
      </w:pPr>
    </w:p>
    <w:p w:rsidR="00FF4208" w:rsidRDefault="00FF4208" w:rsidP="00FF4208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</w:p>
    <w:p w:rsidR="00FF4208" w:rsidRDefault="00FF4208" w:rsidP="00FF4208">
      <w:pPr>
        <w:jc w:val="center"/>
        <w:rPr>
          <w:rFonts w:cstheme="minorHAnsi"/>
          <w:b/>
          <w:sz w:val="26"/>
          <w:szCs w:val="26"/>
        </w:rPr>
      </w:pPr>
    </w:p>
    <w:p w:rsidR="00FF4208" w:rsidRDefault="00FF4208" w:rsidP="00FF4208">
      <w:pPr>
        <w:jc w:val="center"/>
        <w:rPr>
          <w:rFonts w:cstheme="minorHAnsi"/>
          <w:b/>
          <w:sz w:val="26"/>
          <w:szCs w:val="26"/>
        </w:rPr>
      </w:pPr>
    </w:p>
    <w:p w:rsidR="00FF4208" w:rsidRPr="00FF4208" w:rsidRDefault="00FF4208" w:rsidP="00FF4208">
      <w:pPr>
        <w:jc w:val="center"/>
        <w:rPr>
          <w:rFonts w:cstheme="minorHAnsi"/>
          <w:b/>
          <w:sz w:val="26"/>
          <w:szCs w:val="26"/>
        </w:rPr>
      </w:pPr>
      <w:r w:rsidRPr="00FF4208">
        <w:rPr>
          <w:rFonts w:cstheme="minorHAnsi"/>
          <w:b/>
          <w:sz w:val="26"/>
          <w:szCs w:val="26"/>
        </w:rPr>
        <w:t>JUSTIFICATIVA:</w:t>
      </w:r>
    </w:p>
    <w:p w:rsidR="00FF4208" w:rsidRPr="00FF4208" w:rsidRDefault="00FF4208" w:rsidP="00FF4208">
      <w:pPr>
        <w:jc w:val="center"/>
        <w:rPr>
          <w:rFonts w:cstheme="minorHAnsi"/>
          <w:b/>
          <w:sz w:val="26"/>
          <w:szCs w:val="26"/>
        </w:rPr>
      </w:pPr>
    </w:p>
    <w:p w:rsidR="00FF4208" w:rsidRPr="00FF4208" w:rsidRDefault="00FF4208" w:rsidP="00FF4208">
      <w:pPr>
        <w:jc w:val="center"/>
        <w:rPr>
          <w:rFonts w:cstheme="minorHAnsi"/>
          <w:b/>
          <w:sz w:val="26"/>
          <w:szCs w:val="26"/>
        </w:rPr>
      </w:pPr>
    </w:p>
    <w:p w:rsidR="00FF4208" w:rsidRPr="00FF4208" w:rsidRDefault="00FF4208" w:rsidP="00FF4208">
      <w:pPr>
        <w:rPr>
          <w:rFonts w:cstheme="minorHAnsi"/>
          <w:b/>
          <w:sz w:val="26"/>
          <w:szCs w:val="26"/>
        </w:rPr>
      </w:pPr>
    </w:p>
    <w:p w:rsidR="00FF4208" w:rsidRPr="00FF4208" w:rsidRDefault="00FF4208" w:rsidP="00FF4208">
      <w:pPr>
        <w:ind w:firstLine="2694"/>
        <w:jc w:val="both"/>
        <w:rPr>
          <w:rFonts w:cstheme="minorHAnsi"/>
          <w:sz w:val="26"/>
          <w:szCs w:val="26"/>
        </w:rPr>
      </w:pPr>
      <w:r w:rsidRPr="00FF4208">
        <w:rPr>
          <w:rFonts w:eastAsia="Bitstream Vera Sans" w:cstheme="minorHAnsi"/>
          <w:sz w:val="26"/>
          <w:szCs w:val="26"/>
        </w:rPr>
        <w:tab/>
      </w:r>
      <w:r w:rsidRPr="00FF4208">
        <w:rPr>
          <w:rFonts w:cstheme="minorHAnsi"/>
          <w:sz w:val="26"/>
          <w:szCs w:val="26"/>
        </w:rPr>
        <w:t xml:space="preserve">A alteração pretendida se faz necessária a fim de se adequar à legislação vigente, tendo em vista a existência de previsão específica aplicável aos servidores públicos. </w:t>
      </w:r>
    </w:p>
    <w:p w:rsidR="00FF4208" w:rsidRPr="00FF4208" w:rsidRDefault="00FF4208" w:rsidP="00FF4208">
      <w:pPr>
        <w:ind w:firstLine="2694"/>
        <w:jc w:val="both"/>
        <w:rPr>
          <w:rFonts w:cstheme="minorHAnsi"/>
          <w:sz w:val="26"/>
          <w:szCs w:val="26"/>
        </w:rPr>
      </w:pPr>
    </w:p>
    <w:p w:rsidR="00FF4208" w:rsidRPr="00FF4208" w:rsidRDefault="00FF4208" w:rsidP="00FF4208">
      <w:pPr>
        <w:jc w:val="both"/>
        <w:rPr>
          <w:rFonts w:cstheme="minorHAnsi"/>
          <w:sz w:val="26"/>
          <w:szCs w:val="26"/>
        </w:rPr>
      </w:pPr>
    </w:p>
    <w:p w:rsidR="00B36CDC" w:rsidRPr="00FF4208" w:rsidRDefault="00B36CDC" w:rsidP="00B36CDC">
      <w:pPr>
        <w:tabs>
          <w:tab w:val="left" w:pos="2835"/>
        </w:tabs>
        <w:rPr>
          <w:sz w:val="26"/>
          <w:szCs w:val="26"/>
        </w:rPr>
      </w:pPr>
    </w:p>
    <w:p w:rsidR="00B36CDC" w:rsidRPr="00FF4208" w:rsidRDefault="00B36CDC" w:rsidP="00B36CDC">
      <w:pPr>
        <w:tabs>
          <w:tab w:val="left" w:pos="2835"/>
        </w:tabs>
        <w:rPr>
          <w:sz w:val="26"/>
          <w:szCs w:val="26"/>
        </w:rPr>
      </w:pPr>
      <w:r w:rsidRPr="00FF4208">
        <w:rPr>
          <w:sz w:val="26"/>
          <w:szCs w:val="26"/>
        </w:rPr>
        <w:tab/>
        <w:t>Valinhos, 1</w:t>
      </w:r>
      <w:r w:rsidR="00AE4115" w:rsidRPr="00FF4208">
        <w:rPr>
          <w:sz w:val="26"/>
          <w:szCs w:val="26"/>
        </w:rPr>
        <w:t>3</w:t>
      </w:r>
      <w:r w:rsidRPr="00FF4208">
        <w:rPr>
          <w:sz w:val="26"/>
          <w:szCs w:val="26"/>
        </w:rPr>
        <w:t xml:space="preserve"> de </w:t>
      </w:r>
      <w:r w:rsidR="00AE4115" w:rsidRPr="00FF4208">
        <w:rPr>
          <w:sz w:val="26"/>
          <w:szCs w:val="26"/>
        </w:rPr>
        <w:t>novembro</w:t>
      </w:r>
      <w:r w:rsidRPr="00FF4208">
        <w:rPr>
          <w:sz w:val="26"/>
          <w:szCs w:val="26"/>
        </w:rPr>
        <w:t xml:space="preserve"> de 2017.</w:t>
      </w:r>
    </w:p>
    <w:p w:rsidR="00B36CDC" w:rsidRPr="00FF4208" w:rsidRDefault="00B36CDC" w:rsidP="00B36CDC">
      <w:pPr>
        <w:tabs>
          <w:tab w:val="left" w:pos="2835"/>
        </w:tabs>
        <w:rPr>
          <w:sz w:val="26"/>
          <w:szCs w:val="26"/>
        </w:rPr>
      </w:pPr>
    </w:p>
    <w:p w:rsidR="00B36CDC" w:rsidRDefault="00B36CDC" w:rsidP="00B36CDC">
      <w:pPr>
        <w:tabs>
          <w:tab w:val="left" w:pos="2835"/>
        </w:tabs>
        <w:rPr>
          <w:sz w:val="26"/>
          <w:szCs w:val="26"/>
        </w:rPr>
      </w:pPr>
    </w:p>
    <w:p w:rsidR="00FF4208" w:rsidRDefault="00FF4208" w:rsidP="00B36CDC">
      <w:pPr>
        <w:tabs>
          <w:tab w:val="left" w:pos="2835"/>
        </w:tabs>
        <w:rPr>
          <w:sz w:val="26"/>
          <w:szCs w:val="26"/>
        </w:rPr>
      </w:pPr>
    </w:p>
    <w:p w:rsidR="00FF4208" w:rsidRPr="00FF4208" w:rsidRDefault="00FF4208" w:rsidP="00B36CDC">
      <w:pPr>
        <w:tabs>
          <w:tab w:val="left" w:pos="2835"/>
        </w:tabs>
        <w:rPr>
          <w:sz w:val="26"/>
          <w:szCs w:val="26"/>
        </w:rPr>
      </w:pPr>
    </w:p>
    <w:p w:rsidR="00B36CDC" w:rsidRPr="00FF4208" w:rsidRDefault="00B36CDC" w:rsidP="00B36CDC">
      <w:pPr>
        <w:tabs>
          <w:tab w:val="left" w:pos="2835"/>
        </w:tabs>
        <w:rPr>
          <w:sz w:val="26"/>
          <w:szCs w:val="26"/>
        </w:rPr>
      </w:pPr>
    </w:p>
    <w:p w:rsidR="00B36CDC" w:rsidRPr="00FF4208" w:rsidRDefault="00B36CDC" w:rsidP="00B36CDC">
      <w:pPr>
        <w:tabs>
          <w:tab w:val="left" w:pos="2835"/>
        </w:tabs>
        <w:rPr>
          <w:rFonts w:cs="Arial"/>
          <w:sz w:val="26"/>
          <w:szCs w:val="26"/>
        </w:rPr>
      </w:pPr>
    </w:p>
    <w:p w:rsidR="00AE4115" w:rsidRPr="00FF4208" w:rsidRDefault="00AE4115" w:rsidP="00AE4115">
      <w:pPr>
        <w:tabs>
          <w:tab w:val="left" w:pos="4740"/>
        </w:tabs>
        <w:rPr>
          <w:rFonts w:cs="Arial"/>
          <w:sz w:val="26"/>
          <w:szCs w:val="26"/>
        </w:rPr>
      </w:pPr>
    </w:p>
    <w:p w:rsidR="00AE4115" w:rsidRPr="00FF4208" w:rsidRDefault="00AE4115" w:rsidP="00AE4115">
      <w:pPr>
        <w:jc w:val="center"/>
        <w:rPr>
          <w:rFonts w:cs="Arial"/>
          <w:sz w:val="26"/>
          <w:szCs w:val="26"/>
        </w:rPr>
      </w:pPr>
      <w:r w:rsidRPr="00FF4208">
        <w:rPr>
          <w:rFonts w:cs="Arial"/>
          <w:sz w:val="26"/>
          <w:szCs w:val="26"/>
        </w:rPr>
        <w:t>César Rocha</w:t>
      </w:r>
    </w:p>
    <w:p w:rsidR="00AE4115" w:rsidRPr="00FF4208" w:rsidRDefault="00AE4115" w:rsidP="00AE4115">
      <w:pPr>
        <w:jc w:val="center"/>
        <w:rPr>
          <w:rFonts w:cs="Arial"/>
          <w:sz w:val="26"/>
          <w:szCs w:val="26"/>
        </w:rPr>
      </w:pPr>
      <w:r w:rsidRPr="00FF4208">
        <w:rPr>
          <w:rFonts w:cs="Arial"/>
          <w:sz w:val="26"/>
          <w:szCs w:val="26"/>
        </w:rPr>
        <w:t>Vereador – REDE</w:t>
      </w:r>
    </w:p>
    <w:p w:rsidR="0091648D" w:rsidRPr="00FF4208" w:rsidRDefault="0091648D">
      <w:pPr>
        <w:rPr>
          <w:rFonts w:cs="Arial"/>
          <w:sz w:val="26"/>
          <w:szCs w:val="26"/>
        </w:rPr>
      </w:pPr>
    </w:p>
    <w:p w:rsidR="00FF4208" w:rsidRPr="00FF4208" w:rsidRDefault="00FF4208">
      <w:pPr>
        <w:rPr>
          <w:rFonts w:cs="Arial"/>
          <w:sz w:val="26"/>
          <w:szCs w:val="26"/>
        </w:rPr>
      </w:pPr>
    </w:p>
    <w:p w:rsidR="00FF4208" w:rsidRPr="00FF4208" w:rsidRDefault="00FF4208">
      <w:pPr>
        <w:rPr>
          <w:rFonts w:cs="Arial"/>
          <w:sz w:val="26"/>
          <w:szCs w:val="26"/>
        </w:rPr>
      </w:pPr>
    </w:p>
    <w:p w:rsidR="00FF4208" w:rsidRPr="00FF4208" w:rsidRDefault="00FF4208">
      <w:pPr>
        <w:rPr>
          <w:rFonts w:cs="Arial"/>
          <w:sz w:val="26"/>
          <w:szCs w:val="26"/>
        </w:rPr>
      </w:pPr>
    </w:p>
    <w:p w:rsidR="00FF4208" w:rsidRPr="00FF4208" w:rsidRDefault="00FF4208">
      <w:pPr>
        <w:rPr>
          <w:rFonts w:cs="Arial"/>
          <w:sz w:val="26"/>
          <w:szCs w:val="26"/>
        </w:rPr>
      </w:pPr>
    </w:p>
    <w:p w:rsidR="00FF4208" w:rsidRDefault="00FF4208">
      <w:pPr>
        <w:rPr>
          <w:rFonts w:cs="Arial"/>
        </w:rPr>
      </w:pPr>
    </w:p>
    <w:sectPr w:rsidR="00FF4208"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509"/>
    <w:multiLevelType w:val="hybridMultilevel"/>
    <w:tmpl w:val="67E058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742E"/>
    <w:multiLevelType w:val="hybridMultilevel"/>
    <w:tmpl w:val="67E058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DC"/>
    <w:rsid w:val="0091648D"/>
    <w:rsid w:val="00A323BF"/>
    <w:rsid w:val="00AE4115"/>
    <w:rsid w:val="00B36CDC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D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11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D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1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1</cp:revision>
  <cp:lastPrinted>2017-11-17T12:49:00Z</cp:lastPrinted>
  <dcterms:created xsi:type="dcterms:W3CDTF">2017-11-17T12:11:00Z</dcterms:created>
  <dcterms:modified xsi:type="dcterms:W3CDTF">2017-11-17T12:50:00Z</dcterms:modified>
</cp:coreProperties>
</file>