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7B" w:rsidRPr="005C7F7B" w:rsidRDefault="005C7F7B" w:rsidP="005C7F7B">
      <w:pPr>
        <w:spacing w:after="0" w:line="240" w:lineRule="auto"/>
        <w:ind w:firstLine="2835"/>
        <w:jc w:val="both"/>
        <w:rPr>
          <w:rFonts w:ascii="Arial" w:hAnsi="Arial" w:cs="Arial"/>
          <w:b/>
          <w:color w:val="000000"/>
          <w:sz w:val="24"/>
          <w:u w:val="single"/>
        </w:rPr>
      </w:pPr>
      <w:r w:rsidRPr="005C7F7B">
        <w:rPr>
          <w:rFonts w:ascii="Arial" w:hAnsi="Arial" w:cs="Arial"/>
          <w:b/>
          <w:color w:val="000000"/>
          <w:sz w:val="24"/>
          <w:u w:val="single"/>
        </w:rPr>
        <w:t>RESOLUÇÃO Nº 09, DE 07 DE NOVEMBRO DE 2017</w:t>
      </w:r>
      <w:r>
        <w:rPr>
          <w:rFonts w:ascii="Arial" w:hAnsi="Arial" w:cs="Arial"/>
          <w:b/>
          <w:color w:val="000000"/>
          <w:sz w:val="24"/>
          <w:u w:val="single"/>
        </w:rPr>
        <w:t>.</w:t>
      </w:r>
    </w:p>
    <w:p w:rsidR="005C7F7B" w:rsidRPr="0078771B" w:rsidRDefault="005C7F7B" w:rsidP="00F56929">
      <w:pPr>
        <w:spacing w:after="0" w:line="240" w:lineRule="auto"/>
        <w:ind w:firstLine="2835"/>
        <w:jc w:val="both"/>
        <w:rPr>
          <w:rFonts w:ascii="Arial" w:hAnsi="Arial" w:cs="Arial"/>
          <w:b/>
          <w:color w:val="000000"/>
          <w:sz w:val="30"/>
        </w:rPr>
      </w:pPr>
    </w:p>
    <w:p w:rsidR="005C7F7B" w:rsidRDefault="005C7F7B" w:rsidP="00F46CDB">
      <w:pPr>
        <w:spacing w:after="0" w:line="360" w:lineRule="auto"/>
        <w:ind w:left="2835"/>
        <w:jc w:val="both"/>
        <w:rPr>
          <w:rFonts w:ascii="Arial" w:hAnsi="Arial" w:cs="Arial"/>
          <w:b/>
          <w:color w:val="000000"/>
          <w:sz w:val="24"/>
        </w:rPr>
      </w:pPr>
      <w:r w:rsidRPr="005C7F7B">
        <w:rPr>
          <w:rFonts w:ascii="Arial" w:hAnsi="Arial" w:cs="Arial"/>
          <w:b/>
          <w:color w:val="000000"/>
          <w:sz w:val="24"/>
        </w:rPr>
        <w:t xml:space="preserve">Regulamenta o acesso </w:t>
      </w:r>
      <w:r>
        <w:rPr>
          <w:rFonts w:ascii="Arial" w:hAnsi="Arial" w:cs="Arial"/>
          <w:b/>
          <w:color w:val="000000"/>
          <w:sz w:val="24"/>
        </w:rPr>
        <w:t>a</w:t>
      </w:r>
      <w:r w:rsidRPr="005C7F7B">
        <w:rPr>
          <w:rFonts w:ascii="Arial" w:hAnsi="Arial" w:cs="Arial"/>
          <w:b/>
          <w:color w:val="000000"/>
          <w:sz w:val="24"/>
        </w:rPr>
        <w:t xml:space="preserve"> informações a que se refere </w:t>
      </w:r>
      <w:proofErr w:type="gramStart"/>
      <w:r w:rsidRPr="005C7F7B">
        <w:rPr>
          <w:rFonts w:ascii="Arial" w:hAnsi="Arial" w:cs="Arial"/>
          <w:b/>
          <w:color w:val="000000"/>
          <w:sz w:val="24"/>
        </w:rPr>
        <w:t>a</w:t>
      </w:r>
      <w:proofErr w:type="gramEnd"/>
      <w:r w:rsidRPr="005C7F7B">
        <w:rPr>
          <w:rFonts w:ascii="Arial" w:hAnsi="Arial" w:cs="Arial"/>
          <w:b/>
          <w:color w:val="000000"/>
          <w:sz w:val="24"/>
        </w:rPr>
        <w:t xml:space="preserve"> Lei Federal nº 12.527</w:t>
      </w:r>
      <w:r w:rsidR="00F56929">
        <w:rPr>
          <w:rFonts w:ascii="Arial" w:hAnsi="Arial" w:cs="Arial"/>
          <w:b/>
          <w:color w:val="000000"/>
          <w:sz w:val="24"/>
        </w:rPr>
        <w:t>/</w:t>
      </w:r>
      <w:r w:rsidRPr="005C7F7B">
        <w:rPr>
          <w:rFonts w:ascii="Arial" w:hAnsi="Arial" w:cs="Arial"/>
          <w:b/>
          <w:color w:val="000000"/>
          <w:sz w:val="24"/>
        </w:rPr>
        <w:t xml:space="preserve">11, cria o Serviço de Informações ao Cidadão </w:t>
      </w:r>
      <w:r w:rsidR="00F56929">
        <w:rPr>
          <w:rFonts w:ascii="Arial" w:hAnsi="Arial" w:cs="Arial"/>
          <w:b/>
          <w:color w:val="000000"/>
          <w:sz w:val="24"/>
        </w:rPr>
        <w:t>-</w:t>
      </w:r>
      <w:r w:rsidRPr="005C7F7B">
        <w:rPr>
          <w:rFonts w:ascii="Arial" w:hAnsi="Arial" w:cs="Arial"/>
          <w:b/>
          <w:color w:val="000000"/>
          <w:sz w:val="24"/>
        </w:rPr>
        <w:t xml:space="preserve"> SIC e dá </w:t>
      </w:r>
      <w:r>
        <w:rPr>
          <w:rFonts w:ascii="Arial" w:hAnsi="Arial" w:cs="Arial"/>
          <w:b/>
          <w:color w:val="000000"/>
          <w:sz w:val="24"/>
        </w:rPr>
        <w:t xml:space="preserve">outras </w:t>
      </w:r>
      <w:r w:rsidRPr="005C7F7B">
        <w:rPr>
          <w:rFonts w:ascii="Arial" w:hAnsi="Arial" w:cs="Arial"/>
          <w:b/>
          <w:color w:val="000000"/>
          <w:sz w:val="24"/>
        </w:rPr>
        <w:t>providências</w:t>
      </w:r>
      <w:r>
        <w:rPr>
          <w:rFonts w:ascii="Arial" w:hAnsi="Arial" w:cs="Arial"/>
          <w:b/>
          <w:color w:val="000000"/>
          <w:sz w:val="24"/>
        </w:rPr>
        <w:t>.</w:t>
      </w:r>
    </w:p>
    <w:p w:rsidR="0078771B" w:rsidRDefault="0078771B" w:rsidP="005C7F7B">
      <w:pPr>
        <w:spacing w:after="0" w:line="240" w:lineRule="auto"/>
        <w:ind w:left="2835"/>
        <w:jc w:val="both"/>
        <w:rPr>
          <w:rFonts w:ascii="Arial" w:hAnsi="Arial" w:cs="Arial"/>
          <w:b/>
          <w:color w:val="000000"/>
          <w:sz w:val="24"/>
        </w:rPr>
      </w:pPr>
    </w:p>
    <w:p w:rsidR="0078771B" w:rsidRPr="0078771B" w:rsidRDefault="0078771B" w:rsidP="005C7F7B">
      <w:pPr>
        <w:spacing w:after="0" w:line="240" w:lineRule="auto"/>
        <w:ind w:left="2835"/>
        <w:jc w:val="both"/>
        <w:rPr>
          <w:rFonts w:ascii="Arial" w:hAnsi="Arial" w:cs="Arial"/>
          <w:b/>
          <w:color w:val="000000"/>
          <w:sz w:val="24"/>
        </w:rPr>
      </w:pPr>
    </w:p>
    <w:p w:rsidR="00F56929" w:rsidRPr="005C7F7B" w:rsidRDefault="00F56929" w:rsidP="005C7F7B">
      <w:pPr>
        <w:spacing w:after="0" w:line="240" w:lineRule="auto"/>
        <w:ind w:left="2835"/>
        <w:jc w:val="both"/>
        <w:rPr>
          <w:rFonts w:ascii="Arial" w:hAnsi="Arial" w:cs="Arial"/>
          <w:b/>
          <w:color w:val="000000"/>
          <w:sz w:val="24"/>
        </w:rPr>
      </w:pPr>
    </w:p>
    <w:p w:rsidR="005C7F7B" w:rsidRDefault="005C7F7B" w:rsidP="005C7F7B">
      <w:pPr>
        <w:spacing w:after="0" w:line="240" w:lineRule="auto"/>
        <w:ind w:firstLine="2835"/>
        <w:jc w:val="both"/>
        <w:rPr>
          <w:rFonts w:ascii="Arial" w:hAnsi="Arial" w:cs="Arial"/>
          <w:b/>
          <w:color w:val="000000"/>
          <w:sz w:val="24"/>
        </w:rPr>
      </w:pPr>
    </w:p>
    <w:p w:rsidR="005C7F7B" w:rsidRPr="005C7F7B" w:rsidRDefault="005C7F7B" w:rsidP="005C7F7B">
      <w:pPr>
        <w:spacing w:after="0" w:line="360" w:lineRule="auto"/>
        <w:ind w:firstLine="2835"/>
        <w:jc w:val="both"/>
        <w:rPr>
          <w:rFonts w:ascii="Arial" w:hAnsi="Arial" w:cs="Arial"/>
          <w:b/>
          <w:color w:val="000000"/>
          <w:sz w:val="24"/>
        </w:rPr>
      </w:pPr>
      <w:r w:rsidRPr="005C7F7B">
        <w:rPr>
          <w:rFonts w:ascii="Arial" w:hAnsi="Arial" w:cs="Arial"/>
          <w:b/>
          <w:color w:val="000000"/>
          <w:sz w:val="24"/>
        </w:rPr>
        <w:t>ISRAEL SCUPENARO</w:t>
      </w:r>
      <w:r w:rsidRPr="005C7F7B">
        <w:rPr>
          <w:rFonts w:ascii="Arial" w:hAnsi="Arial" w:cs="Arial"/>
          <w:color w:val="000000"/>
          <w:sz w:val="24"/>
        </w:rPr>
        <w:t>, Presidente da Câmara Municipal de Valinhos, no uso das atribuições que lhe são conferidas pelo art. 58, parágrafo único, da Lei Orgânica do Município de Valinhos,</w:t>
      </w:r>
    </w:p>
    <w:p w:rsidR="0078771B" w:rsidRPr="005C7F7B" w:rsidRDefault="005C7F7B" w:rsidP="0078771B">
      <w:pPr>
        <w:spacing w:after="0" w:line="240" w:lineRule="auto"/>
        <w:ind w:firstLine="2835"/>
        <w:jc w:val="both"/>
        <w:rPr>
          <w:rFonts w:ascii="Arial" w:hAnsi="Arial" w:cs="Arial"/>
          <w:b/>
          <w:color w:val="000000"/>
          <w:sz w:val="24"/>
        </w:rPr>
      </w:pPr>
      <w:r w:rsidRPr="005C7F7B">
        <w:rPr>
          <w:rFonts w:ascii="Arial" w:hAnsi="Arial" w:cs="Arial"/>
          <w:b/>
          <w:color w:val="000000"/>
          <w:sz w:val="24"/>
        </w:rPr>
        <w:tab/>
      </w:r>
    </w:p>
    <w:p w:rsidR="005C7F7B" w:rsidRDefault="005C7F7B" w:rsidP="005C7F7B">
      <w:pPr>
        <w:spacing w:after="0" w:line="360" w:lineRule="auto"/>
        <w:ind w:firstLine="2835"/>
        <w:jc w:val="both"/>
        <w:rPr>
          <w:rFonts w:ascii="Arial" w:hAnsi="Arial" w:cs="Arial"/>
          <w:b/>
          <w:color w:val="000000"/>
          <w:sz w:val="24"/>
        </w:rPr>
      </w:pPr>
      <w:r w:rsidRPr="005C7F7B">
        <w:rPr>
          <w:rFonts w:ascii="Arial" w:hAnsi="Arial" w:cs="Arial"/>
          <w:b/>
          <w:color w:val="000000"/>
          <w:sz w:val="24"/>
        </w:rPr>
        <w:t xml:space="preserve">FAZ SABER </w:t>
      </w:r>
      <w:r w:rsidRPr="005C7F7B">
        <w:rPr>
          <w:rFonts w:ascii="Arial" w:hAnsi="Arial" w:cs="Arial"/>
          <w:color w:val="000000"/>
          <w:sz w:val="24"/>
        </w:rPr>
        <w:t>que a Câmara Municipal de Valinhos aprovou e ele promulga a seguinte Resolução.</w:t>
      </w:r>
    </w:p>
    <w:p w:rsidR="005C7F7B" w:rsidRPr="0078771B" w:rsidRDefault="005C7F7B" w:rsidP="0078771B">
      <w:pPr>
        <w:spacing w:after="0" w:line="240" w:lineRule="auto"/>
        <w:ind w:firstLine="2835"/>
        <w:jc w:val="both"/>
        <w:rPr>
          <w:rFonts w:ascii="Arial" w:hAnsi="Arial" w:cs="Arial"/>
          <w:b/>
          <w:color w:val="000000"/>
          <w:sz w:val="24"/>
        </w:rPr>
      </w:pPr>
    </w:p>
    <w:p w:rsidR="00E13BC4" w:rsidRPr="005C7F7B" w:rsidRDefault="00E13BC4" w:rsidP="005C7F7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5C7F7B">
        <w:rPr>
          <w:rFonts w:ascii="Arial" w:hAnsi="Arial" w:cs="Arial"/>
          <w:b/>
          <w:color w:val="000000"/>
          <w:sz w:val="24"/>
        </w:rPr>
        <w:t>CAPÍTULO I</w:t>
      </w:r>
    </w:p>
    <w:p w:rsidR="00E13BC4" w:rsidRDefault="00E13BC4" w:rsidP="005C7F7B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</w:rPr>
      </w:pPr>
      <w:r w:rsidRPr="005C7F7B">
        <w:rPr>
          <w:rFonts w:ascii="Arial" w:hAnsi="Arial" w:cs="Arial"/>
          <w:b/>
          <w:color w:val="000000"/>
          <w:sz w:val="24"/>
        </w:rPr>
        <w:t>Disposições Gerais</w:t>
      </w:r>
    </w:p>
    <w:p w:rsidR="005C7F7B" w:rsidRPr="005C7F7B" w:rsidRDefault="005C7F7B" w:rsidP="0078771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:rsidR="00E13BC4" w:rsidRDefault="00E13BC4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b/>
          <w:color w:val="000000"/>
          <w:sz w:val="24"/>
        </w:rPr>
        <w:t>Art</w:t>
      </w:r>
      <w:r w:rsidR="005C7F7B">
        <w:rPr>
          <w:rFonts w:ascii="Arial" w:hAnsi="Arial" w:cs="Arial"/>
          <w:b/>
          <w:color w:val="000000"/>
          <w:sz w:val="24"/>
        </w:rPr>
        <w:t>.</w:t>
      </w:r>
      <w:r w:rsidRPr="005C7F7B">
        <w:rPr>
          <w:rFonts w:ascii="Arial" w:hAnsi="Arial" w:cs="Arial"/>
          <w:b/>
          <w:color w:val="000000"/>
          <w:sz w:val="24"/>
        </w:rPr>
        <w:t xml:space="preserve"> 1º </w:t>
      </w:r>
      <w:r w:rsidRPr="005C7F7B">
        <w:rPr>
          <w:rFonts w:ascii="Arial" w:hAnsi="Arial" w:cs="Arial"/>
          <w:color w:val="000000"/>
          <w:sz w:val="24"/>
        </w:rPr>
        <w:t>Est</w:t>
      </w:r>
      <w:r w:rsidR="009D26AA" w:rsidRPr="005C7F7B">
        <w:rPr>
          <w:rFonts w:ascii="Arial" w:hAnsi="Arial" w:cs="Arial"/>
          <w:color w:val="000000"/>
          <w:sz w:val="24"/>
        </w:rPr>
        <w:t>a Resolução</w:t>
      </w:r>
      <w:r w:rsidRPr="005C7F7B">
        <w:rPr>
          <w:rFonts w:ascii="Arial" w:hAnsi="Arial" w:cs="Arial"/>
          <w:color w:val="000000"/>
          <w:sz w:val="24"/>
        </w:rPr>
        <w:t xml:space="preserve"> define procedimentos a </w:t>
      </w:r>
      <w:proofErr w:type="gramStart"/>
      <w:r w:rsidR="005B765D" w:rsidRPr="005C7F7B">
        <w:rPr>
          <w:rFonts w:ascii="Arial" w:hAnsi="Arial" w:cs="Arial"/>
          <w:color w:val="000000"/>
          <w:sz w:val="24"/>
        </w:rPr>
        <w:t>serem</w:t>
      </w:r>
      <w:proofErr w:type="gramEnd"/>
      <w:r w:rsidR="005B765D" w:rsidRPr="005C7F7B">
        <w:rPr>
          <w:rFonts w:ascii="Arial" w:hAnsi="Arial" w:cs="Arial"/>
          <w:color w:val="000000"/>
          <w:sz w:val="24"/>
        </w:rPr>
        <w:t xml:space="preserve"> observados</w:t>
      </w:r>
      <w:r w:rsidRPr="005C7F7B">
        <w:rPr>
          <w:rFonts w:ascii="Arial" w:hAnsi="Arial" w:cs="Arial"/>
          <w:color w:val="000000"/>
          <w:sz w:val="24"/>
        </w:rPr>
        <w:t xml:space="preserve"> pela</w:t>
      </w:r>
      <w:r w:rsidR="00AF7B79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Câmara Municipal de</w:t>
      </w:r>
      <w:r w:rsidR="009D26AA" w:rsidRPr="005C7F7B">
        <w:rPr>
          <w:rFonts w:ascii="Arial" w:hAnsi="Arial" w:cs="Arial"/>
          <w:color w:val="000000"/>
          <w:sz w:val="24"/>
        </w:rPr>
        <w:t xml:space="preserve"> Valinhos</w:t>
      </w:r>
      <w:r w:rsidRPr="005C7F7B">
        <w:rPr>
          <w:rFonts w:ascii="Arial" w:hAnsi="Arial" w:cs="Arial"/>
          <w:color w:val="000000"/>
          <w:sz w:val="24"/>
        </w:rPr>
        <w:t>, à vista das normas gerais estabelecidas na Lei</w:t>
      </w:r>
      <w:r w:rsidR="00AF7B79" w:rsidRPr="005C7F7B">
        <w:rPr>
          <w:rFonts w:ascii="Arial" w:hAnsi="Arial" w:cs="Arial"/>
          <w:color w:val="000000"/>
          <w:sz w:val="24"/>
        </w:rPr>
        <w:t xml:space="preserve"> </w:t>
      </w:r>
      <w:r w:rsidR="00EF46DF" w:rsidRPr="005C7F7B">
        <w:rPr>
          <w:rFonts w:ascii="Arial" w:hAnsi="Arial" w:cs="Arial"/>
          <w:color w:val="000000"/>
          <w:sz w:val="24"/>
        </w:rPr>
        <w:t>F</w:t>
      </w:r>
      <w:r w:rsidRPr="005C7F7B">
        <w:rPr>
          <w:rFonts w:ascii="Arial" w:hAnsi="Arial" w:cs="Arial"/>
          <w:color w:val="000000"/>
          <w:sz w:val="24"/>
        </w:rPr>
        <w:t>ederal nº 12.527, de 18 de novembro de 2011.</w:t>
      </w:r>
    </w:p>
    <w:p w:rsidR="005C7F7B" w:rsidRPr="005C7F7B" w:rsidRDefault="005C7F7B" w:rsidP="0078771B">
      <w:pPr>
        <w:spacing w:after="0" w:line="24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E13BC4" w:rsidRPr="005C7F7B" w:rsidRDefault="005C7F7B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Art.</w:t>
      </w:r>
      <w:r w:rsidR="00E13BC4" w:rsidRPr="005C7F7B">
        <w:rPr>
          <w:rFonts w:ascii="Arial" w:hAnsi="Arial" w:cs="Arial"/>
          <w:b/>
          <w:color w:val="000000"/>
          <w:sz w:val="24"/>
        </w:rPr>
        <w:t xml:space="preserve"> 2º </w:t>
      </w:r>
      <w:r w:rsidR="00E13BC4" w:rsidRPr="005C7F7B">
        <w:rPr>
          <w:rFonts w:ascii="Arial" w:hAnsi="Arial" w:cs="Arial"/>
          <w:color w:val="000000"/>
          <w:sz w:val="24"/>
        </w:rPr>
        <w:t>O direito fundamental de acesso a documentos, dados e</w:t>
      </w:r>
      <w:r w:rsidR="00AF7B79" w:rsidRPr="005C7F7B">
        <w:rPr>
          <w:rFonts w:ascii="Arial" w:hAnsi="Arial" w:cs="Arial"/>
          <w:color w:val="000000"/>
          <w:sz w:val="24"/>
        </w:rPr>
        <w:t xml:space="preserve"> </w:t>
      </w:r>
      <w:r w:rsidR="00E13BC4" w:rsidRPr="005C7F7B">
        <w:rPr>
          <w:rFonts w:ascii="Arial" w:hAnsi="Arial" w:cs="Arial"/>
          <w:color w:val="000000"/>
          <w:sz w:val="24"/>
        </w:rPr>
        <w:t>informações será</w:t>
      </w:r>
      <w:r w:rsidR="00AF7B79" w:rsidRPr="005C7F7B">
        <w:rPr>
          <w:rFonts w:ascii="Arial" w:hAnsi="Arial" w:cs="Arial"/>
          <w:color w:val="000000"/>
          <w:sz w:val="24"/>
        </w:rPr>
        <w:t xml:space="preserve"> </w:t>
      </w:r>
      <w:r w:rsidR="00E13BC4" w:rsidRPr="005C7F7B">
        <w:rPr>
          <w:rFonts w:ascii="Arial" w:hAnsi="Arial" w:cs="Arial"/>
          <w:color w:val="000000"/>
          <w:sz w:val="24"/>
        </w:rPr>
        <w:t>assegurado mediante:</w:t>
      </w:r>
    </w:p>
    <w:p w:rsidR="00E13BC4" w:rsidRPr="005C7F7B" w:rsidRDefault="00E13BC4" w:rsidP="005C7F7B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color w:val="000000"/>
          <w:sz w:val="24"/>
        </w:rPr>
        <w:t>I-</w:t>
      </w:r>
      <w:r w:rsidR="005C7F7B">
        <w:rPr>
          <w:rFonts w:ascii="Arial" w:hAnsi="Arial" w:cs="Arial"/>
          <w:color w:val="000000"/>
          <w:sz w:val="24"/>
        </w:rPr>
        <w:tab/>
      </w:r>
      <w:r w:rsidRPr="005C7F7B">
        <w:rPr>
          <w:rFonts w:ascii="Arial" w:hAnsi="Arial" w:cs="Arial"/>
          <w:color w:val="000000"/>
          <w:sz w:val="24"/>
        </w:rPr>
        <w:t>observância da publicidade como preceito geral e do sigilo como</w:t>
      </w:r>
      <w:r w:rsidR="00AF7B79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exceção;</w:t>
      </w:r>
    </w:p>
    <w:p w:rsidR="00E13BC4" w:rsidRPr="005C7F7B" w:rsidRDefault="00E13BC4" w:rsidP="005C7F7B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color w:val="000000"/>
          <w:sz w:val="24"/>
        </w:rPr>
        <w:t>II-</w:t>
      </w:r>
      <w:r w:rsidR="005C7F7B">
        <w:rPr>
          <w:rFonts w:ascii="Arial" w:hAnsi="Arial" w:cs="Arial"/>
          <w:color w:val="000000"/>
          <w:sz w:val="24"/>
        </w:rPr>
        <w:tab/>
      </w:r>
      <w:proofErr w:type="gramStart"/>
      <w:r w:rsidRPr="005C7F7B">
        <w:rPr>
          <w:rFonts w:ascii="Arial" w:hAnsi="Arial" w:cs="Arial"/>
          <w:color w:val="000000"/>
          <w:sz w:val="24"/>
        </w:rPr>
        <w:t>implementação</w:t>
      </w:r>
      <w:proofErr w:type="gramEnd"/>
      <w:r w:rsidRPr="005C7F7B">
        <w:rPr>
          <w:rFonts w:ascii="Arial" w:hAnsi="Arial" w:cs="Arial"/>
          <w:color w:val="000000"/>
          <w:sz w:val="24"/>
        </w:rPr>
        <w:t xml:space="preserve"> da política de arquivos e gestão de</w:t>
      </w:r>
      <w:r w:rsidR="00AF7B79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documentos</w:t>
      </w:r>
      <w:r w:rsidR="00D20764" w:rsidRPr="005C7F7B">
        <w:rPr>
          <w:rFonts w:ascii="Arial" w:hAnsi="Arial" w:cs="Arial"/>
          <w:color w:val="000000"/>
          <w:sz w:val="24"/>
        </w:rPr>
        <w:t xml:space="preserve"> da Câmara</w:t>
      </w:r>
      <w:r w:rsidRPr="005C7F7B">
        <w:rPr>
          <w:rFonts w:ascii="Arial" w:hAnsi="Arial" w:cs="Arial"/>
          <w:color w:val="000000"/>
          <w:sz w:val="24"/>
        </w:rPr>
        <w:t>;</w:t>
      </w:r>
    </w:p>
    <w:p w:rsidR="00E13BC4" w:rsidRPr="005C7F7B" w:rsidRDefault="00E13BC4" w:rsidP="005C7F7B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proofErr w:type="spellStart"/>
      <w:r w:rsidRPr="005C7F7B">
        <w:rPr>
          <w:rFonts w:ascii="Arial" w:hAnsi="Arial" w:cs="Arial"/>
          <w:color w:val="000000"/>
          <w:sz w:val="24"/>
        </w:rPr>
        <w:t>III</w:t>
      </w:r>
      <w:proofErr w:type="spellEnd"/>
      <w:r w:rsidRPr="005C7F7B">
        <w:rPr>
          <w:rFonts w:ascii="Arial" w:hAnsi="Arial" w:cs="Arial"/>
          <w:color w:val="000000"/>
          <w:sz w:val="24"/>
        </w:rPr>
        <w:t>-</w:t>
      </w:r>
      <w:r w:rsidR="005C7F7B">
        <w:rPr>
          <w:rFonts w:ascii="Arial" w:hAnsi="Arial" w:cs="Arial"/>
          <w:color w:val="000000"/>
          <w:sz w:val="24"/>
        </w:rPr>
        <w:tab/>
      </w:r>
      <w:r w:rsidRPr="005C7F7B">
        <w:rPr>
          <w:rFonts w:ascii="Arial" w:hAnsi="Arial" w:cs="Arial"/>
          <w:color w:val="000000"/>
          <w:sz w:val="24"/>
        </w:rPr>
        <w:t>divulgação de informações de interesse público, independentemente</w:t>
      </w:r>
      <w:r w:rsidR="00AF7B79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de solicitações;</w:t>
      </w:r>
    </w:p>
    <w:p w:rsidR="00E13BC4" w:rsidRPr="005C7F7B" w:rsidRDefault="00E13BC4" w:rsidP="005C7F7B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proofErr w:type="spellStart"/>
      <w:r w:rsidRPr="005C7F7B">
        <w:rPr>
          <w:rFonts w:ascii="Arial" w:hAnsi="Arial" w:cs="Arial"/>
          <w:color w:val="000000"/>
          <w:sz w:val="24"/>
        </w:rPr>
        <w:t>IV</w:t>
      </w:r>
      <w:proofErr w:type="spellEnd"/>
      <w:r w:rsidRPr="005C7F7B">
        <w:rPr>
          <w:rFonts w:ascii="Arial" w:hAnsi="Arial" w:cs="Arial"/>
          <w:color w:val="000000"/>
          <w:sz w:val="24"/>
        </w:rPr>
        <w:t>-</w:t>
      </w:r>
      <w:r w:rsidR="005C7F7B">
        <w:rPr>
          <w:rFonts w:ascii="Arial" w:hAnsi="Arial" w:cs="Arial"/>
          <w:color w:val="000000"/>
          <w:sz w:val="24"/>
        </w:rPr>
        <w:tab/>
      </w:r>
      <w:r w:rsidRPr="005C7F7B">
        <w:rPr>
          <w:rFonts w:ascii="Arial" w:hAnsi="Arial" w:cs="Arial"/>
          <w:color w:val="000000"/>
          <w:sz w:val="24"/>
        </w:rPr>
        <w:t>utilização de meios de comunicação viabilizados pela tecnologia da</w:t>
      </w:r>
      <w:r w:rsidR="00AF7B79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informação;</w:t>
      </w:r>
    </w:p>
    <w:p w:rsidR="00E13BC4" w:rsidRPr="005C7F7B" w:rsidRDefault="005C7F7B" w:rsidP="005C7F7B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lastRenderedPageBreak/>
        <w:t>V</w:t>
      </w:r>
      <w:r w:rsidR="00E13BC4" w:rsidRPr="005C7F7B">
        <w:rPr>
          <w:rFonts w:ascii="Arial" w:hAnsi="Arial" w:cs="Arial"/>
          <w:color w:val="000000"/>
          <w:sz w:val="24"/>
        </w:rPr>
        <w:t>-</w:t>
      </w:r>
      <w:r>
        <w:rPr>
          <w:rFonts w:ascii="Arial" w:hAnsi="Arial" w:cs="Arial"/>
          <w:color w:val="000000"/>
          <w:sz w:val="24"/>
        </w:rPr>
        <w:tab/>
      </w:r>
      <w:r w:rsidR="00E13BC4" w:rsidRPr="005C7F7B">
        <w:rPr>
          <w:rFonts w:ascii="Arial" w:hAnsi="Arial" w:cs="Arial"/>
          <w:color w:val="000000"/>
          <w:sz w:val="24"/>
        </w:rPr>
        <w:t>fomento ao desenvolvimento da cultura de transparência na</w:t>
      </w:r>
      <w:r w:rsidR="00AF7B79" w:rsidRPr="005C7F7B">
        <w:rPr>
          <w:rFonts w:ascii="Arial" w:hAnsi="Arial" w:cs="Arial"/>
          <w:color w:val="000000"/>
          <w:sz w:val="24"/>
        </w:rPr>
        <w:t xml:space="preserve"> </w:t>
      </w:r>
      <w:r w:rsidR="00E13BC4" w:rsidRPr="005C7F7B">
        <w:rPr>
          <w:rFonts w:ascii="Arial" w:hAnsi="Arial" w:cs="Arial"/>
          <w:color w:val="000000"/>
          <w:sz w:val="24"/>
        </w:rPr>
        <w:t>administração pública;</w:t>
      </w:r>
    </w:p>
    <w:p w:rsidR="00E13BC4" w:rsidRDefault="00E13BC4" w:rsidP="005C7F7B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color w:val="000000"/>
          <w:sz w:val="24"/>
        </w:rPr>
        <w:t>VI-</w:t>
      </w:r>
      <w:r w:rsidR="005C7F7B">
        <w:rPr>
          <w:rFonts w:ascii="Arial" w:hAnsi="Arial" w:cs="Arial"/>
          <w:color w:val="000000"/>
          <w:sz w:val="24"/>
        </w:rPr>
        <w:tab/>
      </w:r>
      <w:r w:rsidRPr="005C7F7B">
        <w:rPr>
          <w:rFonts w:ascii="Arial" w:hAnsi="Arial" w:cs="Arial"/>
          <w:color w:val="000000"/>
          <w:sz w:val="24"/>
        </w:rPr>
        <w:t>desenvolvimento do controle social da administração pública.</w:t>
      </w:r>
    </w:p>
    <w:p w:rsidR="005C7F7B" w:rsidRPr="005C7F7B" w:rsidRDefault="005C7F7B" w:rsidP="0078771B">
      <w:pPr>
        <w:spacing w:after="0" w:line="24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</w:p>
    <w:p w:rsidR="00E13BC4" w:rsidRPr="005C7F7B" w:rsidRDefault="00E13BC4" w:rsidP="005C7F7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5C7F7B">
        <w:rPr>
          <w:rFonts w:ascii="Arial" w:hAnsi="Arial" w:cs="Arial"/>
          <w:b/>
          <w:color w:val="000000"/>
          <w:sz w:val="24"/>
        </w:rPr>
        <w:t>CAPÍTULO II</w:t>
      </w:r>
    </w:p>
    <w:p w:rsidR="00E13BC4" w:rsidRDefault="00E13BC4" w:rsidP="005C7F7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5C7F7B">
        <w:rPr>
          <w:rFonts w:ascii="Arial" w:hAnsi="Arial" w:cs="Arial"/>
          <w:b/>
          <w:color w:val="000000"/>
          <w:sz w:val="24"/>
        </w:rPr>
        <w:t xml:space="preserve">Do Acesso a Documentos, Dados e </w:t>
      </w:r>
      <w:proofErr w:type="gramStart"/>
      <w:r w:rsidRPr="005C7F7B">
        <w:rPr>
          <w:rFonts w:ascii="Arial" w:hAnsi="Arial" w:cs="Arial"/>
          <w:b/>
          <w:color w:val="000000"/>
          <w:sz w:val="24"/>
        </w:rPr>
        <w:t>Informações</w:t>
      </w:r>
      <w:proofErr w:type="gramEnd"/>
    </w:p>
    <w:p w:rsidR="005C7F7B" w:rsidRPr="005C7F7B" w:rsidRDefault="005C7F7B" w:rsidP="00F5692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:rsidR="00E13BC4" w:rsidRPr="005C7F7B" w:rsidRDefault="00F56929" w:rsidP="005C7F7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Seção</w:t>
      </w:r>
      <w:r w:rsidR="00E13BC4" w:rsidRPr="005C7F7B">
        <w:rPr>
          <w:rFonts w:ascii="Arial" w:hAnsi="Arial" w:cs="Arial"/>
          <w:b/>
          <w:color w:val="000000"/>
          <w:sz w:val="24"/>
        </w:rPr>
        <w:t xml:space="preserve"> I</w:t>
      </w:r>
    </w:p>
    <w:p w:rsidR="00E13BC4" w:rsidRPr="005C7F7B" w:rsidRDefault="00E13BC4" w:rsidP="005C7F7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5C7F7B">
        <w:rPr>
          <w:rFonts w:ascii="Arial" w:hAnsi="Arial" w:cs="Arial"/>
          <w:b/>
          <w:color w:val="000000"/>
          <w:sz w:val="24"/>
        </w:rPr>
        <w:t>Disposições Gerais</w:t>
      </w:r>
    </w:p>
    <w:p w:rsidR="009D26AA" w:rsidRPr="005C7F7B" w:rsidRDefault="009D26AA" w:rsidP="00F56929">
      <w:pPr>
        <w:spacing w:after="0" w:line="24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E13BC4" w:rsidRPr="005C7F7B" w:rsidRDefault="00E13BC4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b/>
          <w:color w:val="000000"/>
          <w:sz w:val="24"/>
        </w:rPr>
        <w:t>Art</w:t>
      </w:r>
      <w:r w:rsidR="005C7F7B" w:rsidRPr="005C7F7B">
        <w:rPr>
          <w:rFonts w:ascii="Arial" w:hAnsi="Arial" w:cs="Arial"/>
          <w:b/>
          <w:color w:val="000000"/>
          <w:sz w:val="24"/>
        </w:rPr>
        <w:t>.</w:t>
      </w:r>
      <w:r w:rsidRPr="005C7F7B">
        <w:rPr>
          <w:rFonts w:ascii="Arial" w:hAnsi="Arial" w:cs="Arial"/>
          <w:b/>
          <w:color w:val="000000"/>
          <w:sz w:val="24"/>
        </w:rPr>
        <w:t xml:space="preserve"> 3º</w:t>
      </w:r>
      <w:r w:rsidRPr="005C7F7B">
        <w:rPr>
          <w:rFonts w:ascii="Arial" w:hAnsi="Arial" w:cs="Arial"/>
          <w:color w:val="000000"/>
          <w:sz w:val="24"/>
        </w:rPr>
        <w:t xml:space="preserve"> É dever da Câmara Municipal:</w:t>
      </w:r>
    </w:p>
    <w:p w:rsidR="00E13BC4" w:rsidRPr="005C7F7B" w:rsidRDefault="005C7F7B" w:rsidP="005C7F7B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I</w:t>
      </w:r>
      <w:r w:rsidR="00E13BC4" w:rsidRPr="005C7F7B">
        <w:rPr>
          <w:rFonts w:ascii="Arial" w:hAnsi="Arial" w:cs="Arial"/>
          <w:color w:val="000000"/>
          <w:sz w:val="24"/>
        </w:rPr>
        <w:t>-</w:t>
      </w:r>
      <w:r>
        <w:rPr>
          <w:rFonts w:ascii="Arial" w:hAnsi="Arial" w:cs="Arial"/>
          <w:color w:val="000000"/>
          <w:sz w:val="24"/>
        </w:rPr>
        <w:tab/>
      </w:r>
      <w:r w:rsidR="00E13BC4" w:rsidRPr="005C7F7B">
        <w:rPr>
          <w:rFonts w:ascii="Arial" w:hAnsi="Arial" w:cs="Arial"/>
          <w:color w:val="000000"/>
          <w:sz w:val="24"/>
        </w:rPr>
        <w:t>promover a gestão transparente de documentos, dados e</w:t>
      </w:r>
      <w:r w:rsidR="00AF7B79" w:rsidRPr="005C7F7B">
        <w:rPr>
          <w:rFonts w:ascii="Arial" w:hAnsi="Arial" w:cs="Arial"/>
          <w:color w:val="000000"/>
          <w:sz w:val="24"/>
        </w:rPr>
        <w:t xml:space="preserve"> </w:t>
      </w:r>
      <w:r w:rsidR="00E13BC4" w:rsidRPr="005C7F7B">
        <w:rPr>
          <w:rFonts w:ascii="Arial" w:hAnsi="Arial" w:cs="Arial"/>
          <w:color w:val="000000"/>
          <w:sz w:val="24"/>
        </w:rPr>
        <w:t>informações, assegurando sua disponibilidade, autenticidade e integridade,</w:t>
      </w:r>
      <w:r w:rsidR="00AF7B79" w:rsidRPr="005C7F7B">
        <w:rPr>
          <w:rFonts w:ascii="Arial" w:hAnsi="Arial" w:cs="Arial"/>
          <w:color w:val="000000"/>
          <w:sz w:val="24"/>
        </w:rPr>
        <w:t xml:space="preserve"> </w:t>
      </w:r>
      <w:r w:rsidR="00E13BC4" w:rsidRPr="005C7F7B">
        <w:rPr>
          <w:rFonts w:ascii="Arial" w:hAnsi="Arial" w:cs="Arial"/>
          <w:color w:val="000000"/>
          <w:sz w:val="24"/>
        </w:rPr>
        <w:t>para garantir o pleno direito de acesso;</w:t>
      </w:r>
    </w:p>
    <w:p w:rsidR="00E13BC4" w:rsidRPr="005C7F7B" w:rsidRDefault="00E13BC4" w:rsidP="005C7F7B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color w:val="000000"/>
          <w:sz w:val="24"/>
        </w:rPr>
        <w:t>II-</w:t>
      </w:r>
      <w:r w:rsidR="005C7F7B">
        <w:rPr>
          <w:rFonts w:ascii="Arial" w:hAnsi="Arial" w:cs="Arial"/>
          <w:color w:val="000000"/>
          <w:sz w:val="24"/>
        </w:rPr>
        <w:tab/>
      </w:r>
      <w:r w:rsidRPr="005C7F7B">
        <w:rPr>
          <w:rFonts w:ascii="Arial" w:hAnsi="Arial" w:cs="Arial"/>
          <w:color w:val="000000"/>
          <w:sz w:val="24"/>
        </w:rPr>
        <w:t>divulgar documentos, dados e informações de interesse coletivo ou</w:t>
      </w:r>
      <w:r w:rsidR="00AF7B79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geral, sob sua custódia, independentemente de solicitações;</w:t>
      </w:r>
    </w:p>
    <w:p w:rsidR="00E13BC4" w:rsidRPr="005C7F7B" w:rsidRDefault="00E13BC4" w:rsidP="005C7F7B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proofErr w:type="spellStart"/>
      <w:r w:rsidRPr="005C7F7B">
        <w:rPr>
          <w:rFonts w:ascii="Arial" w:hAnsi="Arial" w:cs="Arial"/>
          <w:color w:val="000000"/>
          <w:sz w:val="24"/>
        </w:rPr>
        <w:t>III</w:t>
      </w:r>
      <w:proofErr w:type="spellEnd"/>
      <w:r w:rsidRPr="005C7F7B">
        <w:rPr>
          <w:rFonts w:ascii="Arial" w:hAnsi="Arial" w:cs="Arial"/>
          <w:color w:val="000000"/>
          <w:sz w:val="24"/>
        </w:rPr>
        <w:t>-</w:t>
      </w:r>
      <w:r w:rsidR="005C7F7B">
        <w:rPr>
          <w:rFonts w:ascii="Arial" w:hAnsi="Arial" w:cs="Arial"/>
          <w:color w:val="000000"/>
          <w:sz w:val="24"/>
        </w:rPr>
        <w:tab/>
      </w:r>
      <w:r w:rsidRPr="005C7F7B">
        <w:rPr>
          <w:rFonts w:ascii="Arial" w:hAnsi="Arial" w:cs="Arial"/>
          <w:color w:val="000000"/>
          <w:sz w:val="24"/>
        </w:rPr>
        <w:t>proteger os documentos, dados e informações sigilosas e pessoais</w:t>
      </w:r>
      <w:r w:rsidR="00AF7B79" w:rsidRPr="005C7F7B">
        <w:rPr>
          <w:rFonts w:ascii="Arial" w:hAnsi="Arial" w:cs="Arial"/>
          <w:color w:val="000000"/>
          <w:sz w:val="24"/>
        </w:rPr>
        <w:t xml:space="preserve"> de modo a garantir o direito à intimidade</w:t>
      </w:r>
      <w:r w:rsidRPr="005C7F7B">
        <w:rPr>
          <w:rFonts w:ascii="Arial" w:hAnsi="Arial" w:cs="Arial"/>
          <w:color w:val="000000"/>
          <w:sz w:val="24"/>
        </w:rPr>
        <w:t>,</w:t>
      </w:r>
      <w:r w:rsidR="00AF7B79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por meio de critérios</w:t>
      </w:r>
      <w:r w:rsidR="00AF7B79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técnicos e objetivos, o menos restritivo possível.</w:t>
      </w:r>
    </w:p>
    <w:p w:rsidR="00AF7B79" w:rsidRPr="005C7F7B" w:rsidRDefault="00AF7B79" w:rsidP="0078771B">
      <w:pPr>
        <w:spacing w:after="0" w:line="24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E13BC4" w:rsidRPr="005C7F7B" w:rsidRDefault="00F56929" w:rsidP="005C7F7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Seção</w:t>
      </w:r>
      <w:r w:rsidR="00E13BC4" w:rsidRPr="005C7F7B">
        <w:rPr>
          <w:rFonts w:ascii="Arial" w:hAnsi="Arial" w:cs="Arial"/>
          <w:b/>
          <w:color w:val="000000"/>
          <w:sz w:val="24"/>
        </w:rPr>
        <w:t xml:space="preserve"> II</w:t>
      </w:r>
    </w:p>
    <w:p w:rsidR="00E13BC4" w:rsidRDefault="00E13BC4" w:rsidP="005C7F7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5C7F7B">
        <w:rPr>
          <w:rFonts w:ascii="Arial" w:hAnsi="Arial" w:cs="Arial"/>
          <w:b/>
          <w:color w:val="000000"/>
          <w:sz w:val="24"/>
        </w:rPr>
        <w:t>Da Gestão de Documentos</w:t>
      </w:r>
      <w:r w:rsidR="00F46CDB">
        <w:rPr>
          <w:rFonts w:ascii="Arial" w:hAnsi="Arial" w:cs="Arial"/>
          <w:b/>
          <w:color w:val="000000"/>
          <w:sz w:val="24"/>
        </w:rPr>
        <w:t xml:space="preserve"> e do</w:t>
      </w:r>
      <w:r w:rsidRPr="005C7F7B">
        <w:rPr>
          <w:rFonts w:ascii="Arial" w:hAnsi="Arial" w:cs="Arial"/>
          <w:b/>
          <w:color w:val="000000"/>
          <w:sz w:val="24"/>
        </w:rPr>
        <w:t xml:space="preserve"> </w:t>
      </w:r>
      <w:r w:rsidR="00F46CDB" w:rsidRPr="005C7F7B">
        <w:rPr>
          <w:rFonts w:ascii="Arial" w:hAnsi="Arial" w:cs="Arial"/>
          <w:b/>
          <w:color w:val="000000"/>
          <w:sz w:val="24"/>
        </w:rPr>
        <w:t xml:space="preserve">Acesso </w:t>
      </w:r>
      <w:r w:rsidRPr="005C7F7B">
        <w:rPr>
          <w:rFonts w:ascii="Arial" w:hAnsi="Arial" w:cs="Arial"/>
          <w:b/>
          <w:color w:val="000000"/>
          <w:sz w:val="24"/>
        </w:rPr>
        <w:t>a Dados e Informações</w:t>
      </w:r>
    </w:p>
    <w:p w:rsidR="005C7F7B" w:rsidRPr="005C7F7B" w:rsidRDefault="005C7F7B" w:rsidP="00F46CD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:rsidR="00E13BC4" w:rsidRPr="005C7F7B" w:rsidRDefault="00E13BC4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b/>
          <w:color w:val="000000"/>
          <w:sz w:val="24"/>
        </w:rPr>
        <w:t>Art</w:t>
      </w:r>
      <w:r w:rsidR="005C7F7B" w:rsidRPr="005C7F7B">
        <w:rPr>
          <w:rFonts w:ascii="Arial" w:hAnsi="Arial" w:cs="Arial"/>
          <w:b/>
          <w:color w:val="000000"/>
          <w:sz w:val="24"/>
        </w:rPr>
        <w:t>.</w:t>
      </w:r>
      <w:r w:rsidRPr="005C7F7B">
        <w:rPr>
          <w:rFonts w:ascii="Arial" w:hAnsi="Arial" w:cs="Arial"/>
          <w:b/>
          <w:color w:val="000000"/>
          <w:sz w:val="24"/>
        </w:rPr>
        <w:t xml:space="preserve"> 4º</w:t>
      </w:r>
      <w:r w:rsidRPr="005C7F7B">
        <w:rPr>
          <w:rFonts w:ascii="Arial" w:hAnsi="Arial" w:cs="Arial"/>
          <w:color w:val="000000"/>
          <w:sz w:val="24"/>
        </w:rPr>
        <w:t xml:space="preserve"> </w:t>
      </w:r>
      <w:r w:rsidR="0047721B" w:rsidRPr="005C7F7B">
        <w:rPr>
          <w:rFonts w:ascii="Arial" w:hAnsi="Arial" w:cs="Arial"/>
          <w:color w:val="000000"/>
          <w:sz w:val="24"/>
        </w:rPr>
        <w:t>Fica criado o</w:t>
      </w:r>
      <w:r w:rsidRPr="005C7F7B">
        <w:rPr>
          <w:rFonts w:ascii="Arial" w:hAnsi="Arial" w:cs="Arial"/>
          <w:color w:val="000000"/>
          <w:sz w:val="24"/>
        </w:rPr>
        <w:t xml:space="preserve"> Arquivo Público da Câmara Municipal </w:t>
      </w:r>
      <w:r w:rsidR="0047721B" w:rsidRPr="005C7F7B">
        <w:rPr>
          <w:rFonts w:ascii="Arial" w:hAnsi="Arial" w:cs="Arial"/>
          <w:color w:val="000000"/>
          <w:sz w:val="24"/>
        </w:rPr>
        <w:t>de Valinhos,</w:t>
      </w:r>
      <w:r w:rsidRPr="005C7F7B">
        <w:rPr>
          <w:rFonts w:ascii="Arial" w:hAnsi="Arial" w:cs="Arial"/>
          <w:color w:val="000000"/>
          <w:sz w:val="24"/>
        </w:rPr>
        <w:t xml:space="preserve"> instituição pública</w:t>
      </w:r>
      <w:r w:rsidR="00AF7B79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 xml:space="preserve">responsável por formular e </w:t>
      </w:r>
      <w:proofErr w:type="gramStart"/>
      <w:r w:rsidRPr="005C7F7B">
        <w:rPr>
          <w:rFonts w:ascii="Arial" w:hAnsi="Arial" w:cs="Arial"/>
          <w:color w:val="000000"/>
          <w:sz w:val="24"/>
        </w:rPr>
        <w:t>implementar</w:t>
      </w:r>
      <w:proofErr w:type="gramEnd"/>
      <w:r w:rsidRPr="005C7F7B">
        <w:rPr>
          <w:rFonts w:ascii="Arial" w:hAnsi="Arial" w:cs="Arial"/>
          <w:color w:val="000000"/>
          <w:sz w:val="24"/>
        </w:rPr>
        <w:t xml:space="preserve"> a política de arquivo, gestão</w:t>
      </w:r>
      <w:r w:rsidR="00AF7B79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documental e acesso à informação, a que se refere o artigo 2º, inciso II</w:t>
      </w:r>
      <w:r w:rsidR="00F46CDB">
        <w:rPr>
          <w:rFonts w:ascii="Arial" w:hAnsi="Arial" w:cs="Arial"/>
          <w:color w:val="000000"/>
          <w:sz w:val="24"/>
        </w:rPr>
        <w:t>,</w:t>
      </w:r>
      <w:r w:rsidRPr="005C7F7B">
        <w:rPr>
          <w:rFonts w:ascii="Arial" w:hAnsi="Arial" w:cs="Arial"/>
          <w:color w:val="000000"/>
          <w:sz w:val="24"/>
        </w:rPr>
        <w:t xml:space="preserve"> dest</w:t>
      </w:r>
      <w:r w:rsidR="0047721B" w:rsidRPr="005C7F7B">
        <w:rPr>
          <w:rFonts w:ascii="Arial" w:hAnsi="Arial" w:cs="Arial"/>
          <w:color w:val="000000"/>
          <w:sz w:val="24"/>
        </w:rPr>
        <w:t>a Resolução</w:t>
      </w:r>
      <w:r w:rsidRPr="005C7F7B">
        <w:rPr>
          <w:rFonts w:ascii="Arial" w:hAnsi="Arial" w:cs="Arial"/>
          <w:color w:val="000000"/>
          <w:sz w:val="24"/>
        </w:rPr>
        <w:t xml:space="preserve">, </w:t>
      </w:r>
      <w:r w:rsidR="00F46CDB">
        <w:rPr>
          <w:rFonts w:ascii="Arial" w:hAnsi="Arial" w:cs="Arial"/>
          <w:color w:val="000000"/>
          <w:sz w:val="24"/>
        </w:rPr>
        <w:t>qu</w:t>
      </w:r>
      <w:r w:rsidRPr="005C7F7B">
        <w:rPr>
          <w:rFonts w:ascii="Arial" w:hAnsi="Arial" w:cs="Arial"/>
          <w:color w:val="000000"/>
          <w:sz w:val="24"/>
        </w:rPr>
        <w:t>e deverá propor normas,</w:t>
      </w:r>
      <w:r w:rsidR="00AF7B79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procedimentos e requisitos técnicos</w:t>
      </w:r>
      <w:r w:rsidR="00AF7B79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complementares, visando o tratamento da informação.</w:t>
      </w:r>
    </w:p>
    <w:p w:rsidR="00F56BF5" w:rsidRDefault="00347B90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color w:val="000000"/>
          <w:sz w:val="24"/>
        </w:rPr>
        <w:t>Parágrafo único.</w:t>
      </w:r>
      <w:r w:rsidR="005C7F7B" w:rsidRPr="005C7F7B">
        <w:rPr>
          <w:rFonts w:ascii="Arial" w:hAnsi="Arial" w:cs="Arial"/>
          <w:color w:val="000000"/>
          <w:sz w:val="24"/>
        </w:rPr>
        <w:t xml:space="preserve"> </w:t>
      </w:r>
      <w:r w:rsidR="00F56BF5" w:rsidRPr="005C7F7B">
        <w:rPr>
          <w:rFonts w:ascii="Arial" w:hAnsi="Arial" w:cs="Arial"/>
          <w:color w:val="000000"/>
          <w:sz w:val="24"/>
        </w:rPr>
        <w:t>O Arquivo Público integra a estrutura administrativa da Câmara de Valin</w:t>
      </w:r>
      <w:r w:rsidRPr="005C7F7B">
        <w:rPr>
          <w:rFonts w:ascii="Arial" w:hAnsi="Arial" w:cs="Arial"/>
          <w:color w:val="000000"/>
          <w:sz w:val="24"/>
        </w:rPr>
        <w:t>hos como unidade organizacional</w:t>
      </w:r>
      <w:r w:rsidR="00F46CDB">
        <w:rPr>
          <w:rFonts w:ascii="Arial" w:hAnsi="Arial" w:cs="Arial"/>
          <w:color w:val="000000"/>
          <w:sz w:val="24"/>
        </w:rPr>
        <w:t>,</w:t>
      </w:r>
      <w:r w:rsidRPr="005C7F7B">
        <w:rPr>
          <w:rFonts w:ascii="Arial" w:hAnsi="Arial" w:cs="Arial"/>
          <w:color w:val="000000"/>
          <w:sz w:val="24"/>
        </w:rPr>
        <w:t xml:space="preserve"> compõe a unidade administrativa do Departamento de Expediente, Protocolo e Gestão Documental, e é composto pelo Serviço de Informação ao Cidadão – SIC e pela Comissão Permanente de Arquivo.</w:t>
      </w:r>
    </w:p>
    <w:p w:rsidR="00F46CDB" w:rsidRPr="005C7F7B" w:rsidRDefault="00F46CDB" w:rsidP="0078771B">
      <w:pPr>
        <w:spacing w:after="0" w:line="24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E13BC4" w:rsidRPr="005C7F7B" w:rsidRDefault="00E13BC4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b/>
          <w:color w:val="000000"/>
          <w:sz w:val="24"/>
        </w:rPr>
        <w:t>Art. 5</w:t>
      </w:r>
      <w:r w:rsidR="00F56929">
        <w:rPr>
          <w:rFonts w:ascii="Arial" w:hAnsi="Arial" w:cs="Arial"/>
          <w:b/>
          <w:color w:val="000000"/>
          <w:sz w:val="24"/>
        </w:rPr>
        <w:t>º</w:t>
      </w:r>
      <w:r w:rsidRPr="005C7F7B">
        <w:rPr>
          <w:rFonts w:ascii="Arial" w:hAnsi="Arial" w:cs="Arial"/>
          <w:color w:val="000000"/>
          <w:sz w:val="24"/>
        </w:rPr>
        <w:t xml:space="preserve"> O acesso aos documentos, dados e informações de que trata</w:t>
      </w:r>
      <w:r w:rsidR="00347B90" w:rsidRPr="005C7F7B">
        <w:rPr>
          <w:rFonts w:ascii="Arial" w:hAnsi="Arial" w:cs="Arial"/>
          <w:color w:val="000000"/>
          <w:sz w:val="24"/>
        </w:rPr>
        <w:t xml:space="preserve"> esta Resolução</w:t>
      </w:r>
      <w:r w:rsidR="00AF7B79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compreende, entre outros, os direitos de obter:</w:t>
      </w:r>
    </w:p>
    <w:p w:rsidR="00E13BC4" w:rsidRPr="005C7F7B" w:rsidRDefault="00E13BC4" w:rsidP="00F46CDB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color w:val="000000"/>
          <w:sz w:val="24"/>
        </w:rPr>
        <w:t>I-</w:t>
      </w:r>
      <w:r w:rsidR="00F46CDB">
        <w:rPr>
          <w:rFonts w:ascii="Arial" w:hAnsi="Arial" w:cs="Arial"/>
          <w:color w:val="000000"/>
          <w:sz w:val="24"/>
        </w:rPr>
        <w:tab/>
      </w:r>
      <w:r w:rsidRPr="005C7F7B">
        <w:rPr>
          <w:rFonts w:ascii="Arial" w:hAnsi="Arial" w:cs="Arial"/>
          <w:color w:val="000000"/>
          <w:sz w:val="24"/>
        </w:rPr>
        <w:t>orientação sobre os procedimentos para a consecução de acesso,</w:t>
      </w:r>
      <w:r w:rsidR="00AF7B79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 xml:space="preserve">bem como sobre o local onde poderá ser encontrada ou obtida </w:t>
      </w:r>
      <w:proofErr w:type="gramStart"/>
      <w:r w:rsidRPr="005C7F7B">
        <w:rPr>
          <w:rFonts w:ascii="Arial" w:hAnsi="Arial" w:cs="Arial"/>
          <w:color w:val="000000"/>
          <w:sz w:val="24"/>
        </w:rPr>
        <w:t>a</w:t>
      </w:r>
      <w:proofErr w:type="gramEnd"/>
      <w:r w:rsidRPr="005C7F7B">
        <w:rPr>
          <w:rFonts w:ascii="Arial" w:hAnsi="Arial" w:cs="Arial"/>
          <w:color w:val="000000"/>
          <w:sz w:val="24"/>
        </w:rPr>
        <w:t xml:space="preserve"> informação</w:t>
      </w:r>
      <w:r w:rsidR="00AF7B79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almejada;</w:t>
      </w:r>
    </w:p>
    <w:p w:rsidR="00347B90" w:rsidRPr="005C7F7B" w:rsidRDefault="00E13BC4" w:rsidP="00F46CDB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color w:val="000000"/>
          <w:sz w:val="24"/>
        </w:rPr>
        <w:t>II-</w:t>
      </w:r>
      <w:r w:rsidR="00F46CDB">
        <w:rPr>
          <w:rFonts w:ascii="Arial" w:hAnsi="Arial" w:cs="Arial"/>
          <w:color w:val="000000"/>
          <w:sz w:val="24"/>
        </w:rPr>
        <w:tab/>
      </w:r>
      <w:r w:rsidRPr="005C7F7B">
        <w:rPr>
          <w:rFonts w:ascii="Arial" w:hAnsi="Arial" w:cs="Arial"/>
          <w:color w:val="000000"/>
          <w:sz w:val="24"/>
        </w:rPr>
        <w:t>informação contida em registros ou documentos, produzidos ou</w:t>
      </w:r>
      <w:r w:rsidR="00AF7B79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acumulados pela Câmara Municipal, recolhidos ou não ao arquivo;</w:t>
      </w:r>
    </w:p>
    <w:p w:rsidR="00347B90" w:rsidRPr="005C7F7B" w:rsidRDefault="00E13BC4" w:rsidP="00F46CDB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proofErr w:type="spellStart"/>
      <w:r w:rsidRPr="005C7F7B">
        <w:rPr>
          <w:rFonts w:ascii="Arial" w:hAnsi="Arial" w:cs="Arial"/>
          <w:color w:val="000000"/>
          <w:sz w:val="24"/>
        </w:rPr>
        <w:t>III</w:t>
      </w:r>
      <w:proofErr w:type="spellEnd"/>
      <w:r w:rsidRPr="005C7F7B">
        <w:rPr>
          <w:rFonts w:ascii="Arial" w:hAnsi="Arial" w:cs="Arial"/>
          <w:color w:val="000000"/>
          <w:sz w:val="24"/>
        </w:rPr>
        <w:t>-</w:t>
      </w:r>
      <w:r w:rsidR="00F46CDB">
        <w:rPr>
          <w:rFonts w:ascii="Arial" w:hAnsi="Arial" w:cs="Arial"/>
          <w:color w:val="000000"/>
          <w:sz w:val="24"/>
        </w:rPr>
        <w:tab/>
      </w:r>
      <w:r w:rsidRPr="005C7F7B">
        <w:rPr>
          <w:rFonts w:ascii="Arial" w:hAnsi="Arial" w:cs="Arial"/>
          <w:color w:val="000000"/>
          <w:sz w:val="24"/>
        </w:rPr>
        <w:t>informação primária, íntegra, autêntica e atualizada;</w:t>
      </w:r>
    </w:p>
    <w:p w:rsidR="00E13BC4" w:rsidRPr="005C7F7B" w:rsidRDefault="00E13BC4" w:rsidP="00F46CDB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proofErr w:type="spellStart"/>
      <w:r w:rsidRPr="005C7F7B">
        <w:rPr>
          <w:rFonts w:ascii="Arial" w:hAnsi="Arial" w:cs="Arial"/>
          <w:color w:val="000000"/>
          <w:sz w:val="24"/>
        </w:rPr>
        <w:t>IV</w:t>
      </w:r>
      <w:proofErr w:type="spellEnd"/>
      <w:r w:rsidRPr="005C7F7B">
        <w:rPr>
          <w:rFonts w:ascii="Arial" w:hAnsi="Arial" w:cs="Arial"/>
          <w:color w:val="000000"/>
          <w:sz w:val="24"/>
        </w:rPr>
        <w:t>-</w:t>
      </w:r>
      <w:r w:rsidR="00F46CDB">
        <w:rPr>
          <w:rFonts w:ascii="Arial" w:hAnsi="Arial" w:cs="Arial"/>
          <w:color w:val="000000"/>
          <w:sz w:val="24"/>
        </w:rPr>
        <w:tab/>
      </w:r>
      <w:r w:rsidRPr="005C7F7B">
        <w:rPr>
          <w:rFonts w:ascii="Arial" w:hAnsi="Arial" w:cs="Arial"/>
          <w:color w:val="000000"/>
          <w:sz w:val="24"/>
        </w:rPr>
        <w:t>informação sobre atividades exercidas pelos órgãos internos,</w:t>
      </w:r>
      <w:r w:rsidR="00AF7B79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inclusive as relativas à sua política, organização e serviços;</w:t>
      </w:r>
    </w:p>
    <w:p w:rsidR="00347B90" w:rsidRPr="005C7F7B" w:rsidRDefault="00E13BC4" w:rsidP="00F46CDB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color w:val="000000"/>
          <w:sz w:val="24"/>
        </w:rPr>
        <w:t>V-</w:t>
      </w:r>
      <w:r w:rsidR="00F46CDB">
        <w:rPr>
          <w:rFonts w:ascii="Arial" w:hAnsi="Arial" w:cs="Arial"/>
          <w:color w:val="000000"/>
          <w:sz w:val="24"/>
        </w:rPr>
        <w:tab/>
      </w:r>
      <w:r w:rsidRPr="005C7F7B">
        <w:rPr>
          <w:rFonts w:ascii="Arial" w:hAnsi="Arial" w:cs="Arial"/>
          <w:color w:val="000000"/>
          <w:sz w:val="24"/>
        </w:rPr>
        <w:t>informação pertinente à administração do patrimônio público,</w:t>
      </w:r>
      <w:r w:rsidR="00AF7B79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 xml:space="preserve">utilização de recursos públicos, licitação, contratos administrativos; </w:t>
      </w:r>
      <w:proofErr w:type="gramStart"/>
      <w:r w:rsidRPr="005C7F7B">
        <w:rPr>
          <w:rFonts w:ascii="Arial" w:hAnsi="Arial" w:cs="Arial"/>
          <w:color w:val="000000"/>
          <w:sz w:val="24"/>
        </w:rPr>
        <w:t>e</w:t>
      </w:r>
      <w:proofErr w:type="gramEnd"/>
    </w:p>
    <w:p w:rsidR="00E13BC4" w:rsidRPr="005C7F7B" w:rsidRDefault="00E13BC4" w:rsidP="00F46CDB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color w:val="000000"/>
          <w:sz w:val="24"/>
        </w:rPr>
        <w:t>VI-</w:t>
      </w:r>
      <w:r w:rsidR="00F46CDB">
        <w:rPr>
          <w:rFonts w:ascii="Arial" w:hAnsi="Arial" w:cs="Arial"/>
          <w:color w:val="000000"/>
          <w:sz w:val="24"/>
        </w:rPr>
        <w:tab/>
      </w:r>
      <w:r w:rsidRPr="005C7F7B">
        <w:rPr>
          <w:rFonts w:ascii="Arial" w:hAnsi="Arial" w:cs="Arial"/>
          <w:color w:val="000000"/>
          <w:sz w:val="24"/>
        </w:rPr>
        <w:t>informação relativa:</w:t>
      </w:r>
    </w:p>
    <w:p w:rsidR="00E13BC4" w:rsidRPr="005C7F7B" w:rsidRDefault="00E13BC4" w:rsidP="00F46CDB">
      <w:pPr>
        <w:spacing w:after="0" w:line="360" w:lineRule="auto"/>
        <w:ind w:left="1418" w:hanging="567"/>
        <w:jc w:val="both"/>
        <w:rPr>
          <w:rFonts w:ascii="Arial" w:hAnsi="Arial" w:cs="Arial"/>
          <w:color w:val="000000"/>
          <w:sz w:val="24"/>
        </w:rPr>
      </w:pPr>
      <w:proofErr w:type="gramStart"/>
      <w:r w:rsidRPr="005C7F7B">
        <w:rPr>
          <w:rFonts w:ascii="Arial" w:hAnsi="Arial" w:cs="Arial"/>
          <w:color w:val="000000"/>
          <w:sz w:val="24"/>
        </w:rPr>
        <w:t>a</w:t>
      </w:r>
      <w:proofErr w:type="gramEnd"/>
      <w:r w:rsidRPr="005C7F7B">
        <w:rPr>
          <w:rFonts w:ascii="Arial" w:hAnsi="Arial" w:cs="Arial"/>
          <w:color w:val="000000"/>
          <w:sz w:val="24"/>
        </w:rPr>
        <w:t>)</w:t>
      </w:r>
      <w:r w:rsidR="00F46CDB">
        <w:rPr>
          <w:rFonts w:ascii="Arial" w:hAnsi="Arial" w:cs="Arial"/>
          <w:color w:val="000000"/>
          <w:sz w:val="24"/>
        </w:rPr>
        <w:tab/>
      </w:r>
      <w:r w:rsidRPr="005C7F7B">
        <w:rPr>
          <w:rFonts w:ascii="Arial" w:hAnsi="Arial" w:cs="Arial"/>
          <w:color w:val="000000"/>
          <w:sz w:val="24"/>
        </w:rPr>
        <w:t>à implementação, acompanhamento e resultados dos programas,</w:t>
      </w:r>
      <w:r w:rsidR="00AF7B79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projetos e ações, bem como metas e indicadores propostos;</w:t>
      </w:r>
    </w:p>
    <w:p w:rsidR="00E13BC4" w:rsidRPr="005C7F7B" w:rsidRDefault="00E13BC4" w:rsidP="00F46CDB">
      <w:pPr>
        <w:spacing w:after="0" w:line="360" w:lineRule="auto"/>
        <w:ind w:left="1418" w:hanging="567"/>
        <w:jc w:val="both"/>
        <w:rPr>
          <w:rFonts w:ascii="Arial" w:hAnsi="Arial" w:cs="Arial"/>
          <w:color w:val="000000"/>
          <w:sz w:val="24"/>
        </w:rPr>
      </w:pPr>
      <w:proofErr w:type="gramStart"/>
      <w:r w:rsidRPr="005C7F7B">
        <w:rPr>
          <w:rFonts w:ascii="Arial" w:hAnsi="Arial" w:cs="Arial"/>
          <w:color w:val="000000"/>
          <w:sz w:val="24"/>
        </w:rPr>
        <w:t>b)</w:t>
      </w:r>
      <w:proofErr w:type="gramEnd"/>
      <w:r w:rsidR="00F46CDB">
        <w:rPr>
          <w:rFonts w:ascii="Arial" w:hAnsi="Arial" w:cs="Arial"/>
          <w:color w:val="000000"/>
          <w:sz w:val="24"/>
        </w:rPr>
        <w:tab/>
      </w:r>
      <w:r w:rsidRPr="005C7F7B">
        <w:rPr>
          <w:rFonts w:ascii="Arial" w:hAnsi="Arial" w:cs="Arial"/>
          <w:color w:val="000000"/>
          <w:sz w:val="24"/>
        </w:rPr>
        <w:t>ao resultado de inspeções, auditorias, prestações e tomadas de</w:t>
      </w:r>
      <w:r w:rsidR="00AF7B79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contas realizadas pelos órgãos de controle interno e externo, incluindo</w:t>
      </w:r>
      <w:r w:rsidR="00AF7B79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prestações de contas relativas a exercícios anteriores.</w:t>
      </w:r>
    </w:p>
    <w:p w:rsidR="00E13BC4" w:rsidRPr="005C7F7B" w:rsidRDefault="00F46CDB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§ 1º</w:t>
      </w:r>
      <w:r w:rsidR="00E13BC4" w:rsidRPr="005C7F7B">
        <w:rPr>
          <w:rFonts w:ascii="Arial" w:hAnsi="Arial" w:cs="Arial"/>
          <w:color w:val="000000"/>
          <w:sz w:val="24"/>
        </w:rPr>
        <w:t xml:space="preserve"> Quando não for autorizado acesso integral à informação</w:t>
      </w:r>
      <w:r>
        <w:rPr>
          <w:rFonts w:ascii="Arial" w:hAnsi="Arial" w:cs="Arial"/>
          <w:color w:val="000000"/>
          <w:sz w:val="24"/>
        </w:rPr>
        <w:t>,</w:t>
      </w:r>
      <w:r w:rsidR="00E13BC4" w:rsidRPr="005C7F7B">
        <w:rPr>
          <w:rFonts w:ascii="Arial" w:hAnsi="Arial" w:cs="Arial"/>
          <w:color w:val="000000"/>
          <w:sz w:val="24"/>
        </w:rPr>
        <w:t xml:space="preserve"> por ser</w:t>
      </w:r>
      <w:r w:rsidR="00AF7B79" w:rsidRPr="005C7F7B">
        <w:rPr>
          <w:rFonts w:ascii="Arial" w:hAnsi="Arial" w:cs="Arial"/>
          <w:color w:val="000000"/>
          <w:sz w:val="24"/>
        </w:rPr>
        <w:t xml:space="preserve"> </w:t>
      </w:r>
      <w:r w:rsidR="00E13BC4" w:rsidRPr="005C7F7B">
        <w:rPr>
          <w:rFonts w:ascii="Arial" w:hAnsi="Arial" w:cs="Arial"/>
          <w:color w:val="000000"/>
          <w:sz w:val="24"/>
        </w:rPr>
        <w:t>ela parcialmente sigilosa, é assegurado o acesso à parte não sigilosa por meio</w:t>
      </w:r>
      <w:r w:rsidR="00AF7B79" w:rsidRPr="005C7F7B">
        <w:rPr>
          <w:rFonts w:ascii="Arial" w:hAnsi="Arial" w:cs="Arial"/>
          <w:color w:val="000000"/>
          <w:sz w:val="24"/>
        </w:rPr>
        <w:t xml:space="preserve"> </w:t>
      </w:r>
      <w:r w:rsidR="00E13BC4" w:rsidRPr="005C7F7B">
        <w:rPr>
          <w:rFonts w:ascii="Arial" w:hAnsi="Arial" w:cs="Arial"/>
          <w:color w:val="000000"/>
          <w:sz w:val="24"/>
        </w:rPr>
        <w:t xml:space="preserve">de certidão, extrato ou cópia com ocultação da parte </w:t>
      </w:r>
      <w:proofErr w:type="gramStart"/>
      <w:r w:rsidR="00E13BC4" w:rsidRPr="005C7F7B">
        <w:rPr>
          <w:rFonts w:ascii="Arial" w:hAnsi="Arial" w:cs="Arial"/>
          <w:color w:val="000000"/>
          <w:sz w:val="24"/>
        </w:rPr>
        <w:t>sob sigilo</w:t>
      </w:r>
      <w:proofErr w:type="gramEnd"/>
      <w:r w:rsidR="00E13BC4" w:rsidRPr="005C7F7B">
        <w:rPr>
          <w:rFonts w:ascii="Arial" w:hAnsi="Arial" w:cs="Arial"/>
          <w:color w:val="000000"/>
          <w:sz w:val="24"/>
        </w:rPr>
        <w:t>.</w:t>
      </w:r>
    </w:p>
    <w:p w:rsidR="00E13BC4" w:rsidRPr="005C7F7B" w:rsidRDefault="00E13BC4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color w:val="000000"/>
          <w:sz w:val="24"/>
        </w:rPr>
        <w:t>§ 2</w:t>
      </w:r>
      <w:r w:rsidR="00F46CDB">
        <w:rPr>
          <w:rFonts w:ascii="Arial" w:hAnsi="Arial" w:cs="Arial"/>
          <w:color w:val="000000"/>
          <w:sz w:val="24"/>
        </w:rPr>
        <w:t>º</w:t>
      </w:r>
      <w:r w:rsidRPr="005C7F7B">
        <w:rPr>
          <w:rFonts w:ascii="Arial" w:hAnsi="Arial" w:cs="Arial"/>
          <w:color w:val="000000"/>
          <w:sz w:val="24"/>
        </w:rPr>
        <w:t xml:space="preserve"> O direito de acesso aos documentos ou às informações neles</w:t>
      </w:r>
      <w:r w:rsidR="00AF7B79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contidas utilizados como fundamento da tomada de decisão e do ato</w:t>
      </w:r>
      <w:r w:rsidR="00AF7B79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administrativo será assegurado com a edição do ato decisório respectivo.</w:t>
      </w:r>
    </w:p>
    <w:p w:rsidR="00E13BC4" w:rsidRPr="005C7F7B" w:rsidRDefault="00F46CDB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§ 3º</w:t>
      </w:r>
      <w:r w:rsidR="00E13BC4" w:rsidRPr="005C7F7B">
        <w:rPr>
          <w:rFonts w:ascii="Arial" w:hAnsi="Arial" w:cs="Arial"/>
          <w:color w:val="000000"/>
          <w:sz w:val="24"/>
        </w:rPr>
        <w:t xml:space="preserve"> A negativa de acesso às informações objeto de pedido, quando</w:t>
      </w:r>
      <w:r w:rsidR="00AF7B79" w:rsidRPr="005C7F7B">
        <w:rPr>
          <w:rFonts w:ascii="Arial" w:hAnsi="Arial" w:cs="Arial"/>
          <w:color w:val="000000"/>
          <w:sz w:val="24"/>
        </w:rPr>
        <w:t xml:space="preserve"> </w:t>
      </w:r>
      <w:r w:rsidR="00E13BC4" w:rsidRPr="005C7F7B">
        <w:rPr>
          <w:rFonts w:ascii="Arial" w:hAnsi="Arial" w:cs="Arial"/>
          <w:color w:val="000000"/>
          <w:sz w:val="24"/>
        </w:rPr>
        <w:t>não fundamentada, sujeitará o responsável a medidas disciplinares, nos termos</w:t>
      </w:r>
      <w:r w:rsidR="00AF7B79" w:rsidRPr="005C7F7B">
        <w:rPr>
          <w:rFonts w:ascii="Arial" w:hAnsi="Arial" w:cs="Arial"/>
          <w:color w:val="000000"/>
          <w:sz w:val="24"/>
        </w:rPr>
        <w:t xml:space="preserve"> </w:t>
      </w:r>
      <w:r w:rsidR="00E13BC4" w:rsidRPr="005C7F7B">
        <w:rPr>
          <w:rFonts w:ascii="Arial" w:hAnsi="Arial" w:cs="Arial"/>
          <w:color w:val="000000"/>
          <w:sz w:val="24"/>
        </w:rPr>
        <w:t>do art. 32 da Lei Federal n</w:t>
      </w:r>
      <w:r w:rsidR="00F56929">
        <w:rPr>
          <w:rFonts w:ascii="Arial" w:hAnsi="Arial" w:cs="Arial"/>
          <w:color w:val="000000"/>
          <w:sz w:val="24"/>
        </w:rPr>
        <w:t>º</w:t>
      </w:r>
      <w:r w:rsidR="00E13BC4" w:rsidRPr="005C7F7B">
        <w:rPr>
          <w:rFonts w:ascii="Arial" w:hAnsi="Arial" w:cs="Arial"/>
          <w:color w:val="000000"/>
          <w:sz w:val="24"/>
        </w:rPr>
        <w:t xml:space="preserve"> 12.527, de 18 de novembro de 2011</w:t>
      </w:r>
      <w:r>
        <w:rPr>
          <w:rFonts w:ascii="Arial" w:hAnsi="Arial" w:cs="Arial"/>
          <w:color w:val="000000"/>
          <w:sz w:val="24"/>
        </w:rPr>
        <w:t>,</w:t>
      </w:r>
      <w:r w:rsidR="00AF7B79" w:rsidRPr="005C7F7B">
        <w:rPr>
          <w:rFonts w:ascii="Arial" w:hAnsi="Arial" w:cs="Arial"/>
          <w:color w:val="000000"/>
          <w:sz w:val="24"/>
        </w:rPr>
        <w:t xml:space="preserve"> e Estatuto dos Servidores Públicos de Valinhos</w:t>
      </w:r>
      <w:r w:rsidR="00E13BC4" w:rsidRPr="005C7F7B">
        <w:rPr>
          <w:rFonts w:ascii="Arial" w:hAnsi="Arial" w:cs="Arial"/>
          <w:color w:val="000000"/>
          <w:sz w:val="24"/>
        </w:rPr>
        <w:t>.</w:t>
      </w:r>
    </w:p>
    <w:p w:rsidR="00E13BC4" w:rsidRPr="005C7F7B" w:rsidRDefault="00F46CDB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§ 4º</w:t>
      </w:r>
      <w:r w:rsidR="00E13BC4" w:rsidRPr="005C7F7B">
        <w:rPr>
          <w:rFonts w:ascii="Arial" w:hAnsi="Arial" w:cs="Arial"/>
          <w:color w:val="000000"/>
          <w:sz w:val="24"/>
        </w:rPr>
        <w:t xml:space="preserve"> Informado do extravio da informação solicitada, poderá o</w:t>
      </w:r>
      <w:r w:rsidR="00AF7B79" w:rsidRPr="005C7F7B">
        <w:rPr>
          <w:rFonts w:ascii="Arial" w:hAnsi="Arial" w:cs="Arial"/>
          <w:color w:val="000000"/>
          <w:sz w:val="24"/>
        </w:rPr>
        <w:t xml:space="preserve"> </w:t>
      </w:r>
      <w:r w:rsidR="00E13BC4" w:rsidRPr="005C7F7B">
        <w:rPr>
          <w:rFonts w:ascii="Arial" w:hAnsi="Arial" w:cs="Arial"/>
          <w:color w:val="000000"/>
          <w:sz w:val="24"/>
        </w:rPr>
        <w:t>interessado requerer à autoridade competente a imediata abertura de</w:t>
      </w:r>
      <w:r w:rsidR="00AF7B79" w:rsidRPr="005C7F7B">
        <w:rPr>
          <w:rFonts w:ascii="Arial" w:hAnsi="Arial" w:cs="Arial"/>
          <w:color w:val="000000"/>
          <w:sz w:val="24"/>
        </w:rPr>
        <w:t xml:space="preserve"> </w:t>
      </w:r>
      <w:r w:rsidR="00E13BC4" w:rsidRPr="005C7F7B">
        <w:rPr>
          <w:rFonts w:ascii="Arial" w:hAnsi="Arial" w:cs="Arial"/>
          <w:color w:val="000000"/>
          <w:sz w:val="24"/>
        </w:rPr>
        <w:t>sindicância para apurar o desaparecimento da respectiva documentação.</w:t>
      </w:r>
    </w:p>
    <w:p w:rsidR="00E13BC4" w:rsidRDefault="00F46CDB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§ 5º</w:t>
      </w:r>
      <w:r w:rsidR="00E13BC4" w:rsidRPr="005C7F7B">
        <w:rPr>
          <w:rFonts w:ascii="Arial" w:hAnsi="Arial" w:cs="Arial"/>
          <w:color w:val="000000"/>
          <w:sz w:val="24"/>
        </w:rPr>
        <w:t xml:space="preserve"> Verificada a hipótese prevista no § 4</w:t>
      </w:r>
      <w:r w:rsidR="00F56929">
        <w:rPr>
          <w:rFonts w:ascii="Arial" w:hAnsi="Arial" w:cs="Arial"/>
          <w:color w:val="000000"/>
          <w:sz w:val="24"/>
        </w:rPr>
        <w:t>º</w:t>
      </w:r>
      <w:r w:rsidR="00E13BC4" w:rsidRPr="005C7F7B">
        <w:rPr>
          <w:rFonts w:ascii="Arial" w:hAnsi="Arial" w:cs="Arial"/>
          <w:color w:val="000000"/>
          <w:sz w:val="24"/>
        </w:rPr>
        <w:t xml:space="preserve"> deste artigo, o responsável</w:t>
      </w:r>
      <w:r w:rsidR="00AF7B79" w:rsidRPr="005C7F7B">
        <w:rPr>
          <w:rFonts w:ascii="Arial" w:hAnsi="Arial" w:cs="Arial"/>
          <w:color w:val="000000"/>
          <w:sz w:val="24"/>
        </w:rPr>
        <w:t xml:space="preserve"> </w:t>
      </w:r>
      <w:r w:rsidR="00E13BC4" w:rsidRPr="005C7F7B">
        <w:rPr>
          <w:rFonts w:ascii="Arial" w:hAnsi="Arial" w:cs="Arial"/>
          <w:color w:val="000000"/>
          <w:sz w:val="24"/>
        </w:rPr>
        <w:t>pela guarda da informação extraviada deverá, no prazo de 10 (dez) dias,</w:t>
      </w:r>
      <w:r w:rsidR="00AF7B79" w:rsidRPr="005C7F7B">
        <w:rPr>
          <w:rFonts w:ascii="Arial" w:hAnsi="Arial" w:cs="Arial"/>
          <w:color w:val="000000"/>
          <w:sz w:val="24"/>
        </w:rPr>
        <w:t xml:space="preserve"> </w:t>
      </w:r>
      <w:r w:rsidR="00E13BC4" w:rsidRPr="005C7F7B">
        <w:rPr>
          <w:rFonts w:ascii="Arial" w:hAnsi="Arial" w:cs="Arial"/>
          <w:color w:val="000000"/>
          <w:sz w:val="24"/>
        </w:rPr>
        <w:t>justificar o fato e indicar testemunhas que comprovem sua alegação.</w:t>
      </w:r>
    </w:p>
    <w:p w:rsidR="005C7F7B" w:rsidRPr="005C7F7B" w:rsidRDefault="005C7F7B" w:rsidP="0078771B">
      <w:pPr>
        <w:spacing w:after="0" w:line="24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E13BC4" w:rsidRPr="005C7F7B" w:rsidRDefault="00E13BC4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b/>
          <w:color w:val="000000"/>
          <w:sz w:val="24"/>
        </w:rPr>
        <w:t>Art</w:t>
      </w:r>
      <w:r w:rsidR="005C7F7B" w:rsidRPr="005C7F7B">
        <w:rPr>
          <w:rFonts w:ascii="Arial" w:hAnsi="Arial" w:cs="Arial"/>
          <w:b/>
          <w:color w:val="000000"/>
          <w:sz w:val="24"/>
        </w:rPr>
        <w:t>.</w:t>
      </w:r>
      <w:r w:rsidRPr="005C7F7B">
        <w:rPr>
          <w:rFonts w:ascii="Arial" w:hAnsi="Arial" w:cs="Arial"/>
          <w:b/>
          <w:color w:val="000000"/>
          <w:sz w:val="24"/>
        </w:rPr>
        <w:t xml:space="preserve"> 6º</w:t>
      </w:r>
      <w:r w:rsidRPr="005C7F7B">
        <w:rPr>
          <w:rFonts w:ascii="Arial" w:hAnsi="Arial" w:cs="Arial"/>
          <w:color w:val="000000"/>
          <w:sz w:val="24"/>
        </w:rPr>
        <w:t xml:space="preserve"> Fica criado o Serviço de Informações ao Cidadão - SIC,</w:t>
      </w:r>
      <w:r w:rsidR="00AF7B79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 xml:space="preserve">vinculado ao Arquivo Público da Câmara Municipal de </w:t>
      </w:r>
      <w:r w:rsidR="00AF7B79" w:rsidRPr="005C7F7B">
        <w:rPr>
          <w:rFonts w:ascii="Arial" w:hAnsi="Arial" w:cs="Arial"/>
          <w:color w:val="000000"/>
          <w:sz w:val="24"/>
        </w:rPr>
        <w:t>Valinhos</w:t>
      </w:r>
      <w:r w:rsidR="00F46CDB">
        <w:rPr>
          <w:rFonts w:ascii="Arial" w:hAnsi="Arial" w:cs="Arial"/>
          <w:color w:val="000000"/>
          <w:sz w:val="24"/>
        </w:rPr>
        <w:t>,</w:t>
      </w:r>
      <w:r w:rsidRPr="005C7F7B">
        <w:rPr>
          <w:rFonts w:ascii="Arial" w:hAnsi="Arial" w:cs="Arial"/>
          <w:color w:val="000000"/>
          <w:sz w:val="24"/>
        </w:rPr>
        <w:t xml:space="preserve"> </w:t>
      </w:r>
      <w:r w:rsidR="00AF7B79" w:rsidRPr="005C7F7B">
        <w:rPr>
          <w:rFonts w:ascii="Arial" w:hAnsi="Arial" w:cs="Arial"/>
          <w:color w:val="000000"/>
          <w:sz w:val="24"/>
        </w:rPr>
        <w:t xml:space="preserve">com </w:t>
      </w:r>
      <w:r w:rsidRPr="005C7F7B">
        <w:rPr>
          <w:rFonts w:ascii="Arial" w:hAnsi="Arial" w:cs="Arial"/>
          <w:color w:val="000000"/>
          <w:sz w:val="24"/>
        </w:rPr>
        <w:t xml:space="preserve">infraestrutura tecnológica e equipe </w:t>
      </w:r>
      <w:r w:rsidR="00EF46DF" w:rsidRPr="005C7F7B">
        <w:rPr>
          <w:rFonts w:ascii="Arial" w:hAnsi="Arial" w:cs="Arial"/>
          <w:color w:val="000000"/>
          <w:sz w:val="24"/>
        </w:rPr>
        <w:t xml:space="preserve">composta por servidores efetivos nomeados por Portaria </w:t>
      </w:r>
      <w:r w:rsidRPr="005C7F7B">
        <w:rPr>
          <w:rFonts w:ascii="Arial" w:hAnsi="Arial" w:cs="Arial"/>
          <w:color w:val="000000"/>
          <w:sz w:val="24"/>
        </w:rPr>
        <w:t>para:</w:t>
      </w:r>
    </w:p>
    <w:p w:rsidR="00E13BC4" w:rsidRPr="005C7F7B" w:rsidRDefault="00E13BC4" w:rsidP="00F46CDB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color w:val="000000"/>
          <w:sz w:val="24"/>
        </w:rPr>
        <w:t>I-</w:t>
      </w:r>
      <w:r w:rsidR="00F46CDB">
        <w:rPr>
          <w:rFonts w:ascii="Arial" w:hAnsi="Arial" w:cs="Arial"/>
          <w:color w:val="000000"/>
          <w:sz w:val="24"/>
        </w:rPr>
        <w:tab/>
      </w:r>
      <w:r w:rsidRPr="005C7F7B">
        <w:rPr>
          <w:rFonts w:ascii="Arial" w:hAnsi="Arial" w:cs="Arial"/>
          <w:color w:val="000000"/>
          <w:sz w:val="24"/>
        </w:rPr>
        <w:t>realizar atendimento presencial e/ou eletrônico, prestando orientação</w:t>
      </w:r>
      <w:r w:rsidR="00AF7B79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ao público sobre os direitos do requerente, o funcionamento do Serviço de</w:t>
      </w:r>
      <w:r w:rsidR="00AF7B79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Informações ao Cidadão - SIC, a tramitação de documentos, bem como sobre</w:t>
      </w:r>
      <w:r w:rsidR="00AF7B79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os serviços prestados pela Câmara;</w:t>
      </w:r>
    </w:p>
    <w:p w:rsidR="00E13BC4" w:rsidRPr="005C7F7B" w:rsidRDefault="00E13BC4" w:rsidP="00F46CDB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color w:val="000000"/>
          <w:sz w:val="24"/>
        </w:rPr>
        <w:t>II-</w:t>
      </w:r>
      <w:r w:rsidR="00F46CDB">
        <w:rPr>
          <w:rFonts w:ascii="Arial" w:hAnsi="Arial" w:cs="Arial"/>
          <w:color w:val="000000"/>
          <w:sz w:val="24"/>
        </w:rPr>
        <w:tab/>
      </w:r>
      <w:r w:rsidRPr="005C7F7B">
        <w:rPr>
          <w:rFonts w:ascii="Arial" w:hAnsi="Arial" w:cs="Arial"/>
          <w:color w:val="000000"/>
          <w:sz w:val="24"/>
        </w:rPr>
        <w:t>protocolar documentos e requerimentos de acesso a informações,</w:t>
      </w:r>
      <w:r w:rsidR="00AF7B79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bem como encaminhar os pedidos de informação aos setores produtores ou</w:t>
      </w:r>
      <w:r w:rsidR="00AF7B79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detentores de documentos, dados e informações;</w:t>
      </w:r>
    </w:p>
    <w:p w:rsidR="00E13BC4" w:rsidRPr="005C7F7B" w:rsidRDefault="00E13BC4" w:rsidP="00F46CDB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proofErr w:type="spellStart"/>
      <w:r w:rsidRPr="005C7F7B">
        <w:rPr>
          <w:rFonts w:ascii="Arial" w:hAnsi="Arial" w:cs="Arial"/>
          <w:color w:val="000000"/>
          <w:sz w:val="24"/>
        </w:rPr>
        <w:t>III</w:t>
      </w:r>
      <w:proofErr w:type="spellEnd"/>
      <w:r w:rsidRPr="005C7F7B">
        <w:rPr>
          <w:rFonts w:ascii="Arial" w:hAnsi="Arial" w:cs="Arial"/>
          <w:color w:val="000000"/>
          <w:sz w:val="24"/>
        </w:rPr>
        <w:t>-</w:t>
      </w:r>
      <w:r w:rsidR="00F46CDB">
        <w:rPr>
          <w:rFonts w:ascii="Arial" w:hAnsi="Arial" w:cs="Arial"/>
          <w:color w:val="000000"/>
          <w:sz w:val="24"/>
        </w:rPr>
        <w:tab/>
      </w:r>
      <w:r w:rsidRPr="005C7F7B">
        <w:rPr>
          <w:rFonts w:ascii="Arial" w:hAnsi="Arial" w:cs="Arial"/>
          <w:color w:val="000000"/>
          <w:sz w:val="24"/>
        </w:rPr>
        <w:t>controlar o cumprimento de prazos por parte dos setores produtores</w:t>
      </w:r>
      <w:r w:rsidR="00AF7B79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ou detentores de documentos, dados e informações, previstos no artigo 8º</w:t>
      </w:r>
      <w:r w:rsidR="00AF7B79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dest</w:t>
      </w:r>
      <w:r w:rsidR="008E1990" w:rsidRPr="005C7F7B">
        <w:rPr>
          <w:rFonts w:ascii="Arial" w:hAnsi="Arial" w:cs="Arial"/>
          <w:color w:val="000000"/>
          <w:sz w:val="24"/>
        </w:rPr>
        <w:t>a Resolução</w:t>
      </w:r>
      <w:r w:rsidRPr="005C7F7B">
        <w:rPr>
          <w:rFonts w:ascii="Arial" w:hAnsi="Arial" w:cs="Arial"/>
          <w:color w:val="000000"/>
          <w:sz w:val="24"/>
        </w:rPr>
        <w:t>;</w:t>
      </w:r>
    </w:p>
    <w:p w:rsidR="00E13BC4" w:rsidRPr="005C7F7B" w:rsidRDefault="00E13BC4" w:rsidP="00F46CDB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proofErr w:type="spellStart"/>
      <w:r w:rsidRPr="005C7F7B">
        <w:rPr>
          <w:rFonts w:ascii="Arial" w:hAnsi="Arial" w:cs="Arial"/>
          <w:color w:val="000000"/>
          <w:sz w:val="24"/>
        </w:rPr>
        <w:t>IV</w:t>
      </w:r>
      <w:proofErr w:type="spellEnd"/>
      <w:r w:rsidRPr="005C7F7B">
        <w:rPr>
          <w:rFonts w:ascii="Arial" w:hAnsi="Arial" w:cs="Arial"/>
          <w:color w:val="000000"/>
          <w:sz w:val="24"/>
        </w:rPr>
        <w:t>-</w:t>
      </w:r>
      <w:r w:rsidR="00F46CDB">
        <w:rPr>
          <w:rFonts w:ascii="Arial" w:hAnsi="Arial" w:cs="Arial"/>
          <w:color w:val="000000"/>
          <w:sz w:val="24"/>
        </w:rPr>
        <w:tab/>
      </w:r>
      <w:r w:rsidRPr="005C7F7B">
        <w:rPr>
          <w:rFonts w:ascii="Arial" w:hAnsi="Arial" w:cs="Arial"/>
          <w:color w:val="000000"/>
          <w:sz w:val="24"/>
        </w:rPr>
        <w:t>realizar o serviço de busca e fornecimento de documentos, dados e</w:t>
      </w:r>
      <w:r w:rsidR="00AF7B79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 xml:space="preserve">informações </w:t>
      </w:r>
      <w:proofErr w:type="gramStart"/>
      <w:r w:rsidRPr="005C7F7B">
        <w:rPr>
          <w:rFonts w:ascii="Arial" w:hAnsi="Arial" w:cs="Arial"/>
          <w:color w:val="000000"/>
          <w:sz w:val="24"/>
        </w:rPr>
        <w:t>sob custódia</w:t>
      </w:r>
      <w:proofErr w:type="gramEnd"/>
      <w:r w:rsidRPr="005C7F7B">
        <w:rPr>
          <w:rFonts w:ascii="Arial" w:hAnsi="Arial" w:cs="Arial"/>
          <w:color w:val="000000"/>
          <w:sz w:val="24"/>
        </w:rPr>
        <w:t xml:space="preserve"> da Câmara Municipal, ou fornecer ao requerente</w:t>
      </w:r>
      <w:r w:rsidR="00AF7B79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orientação sobre o local onde encontrá-los.</w:t>
      </w:r>
    </w:p>
    <w:p w:rsidR="00E13BC4" w:rsidRPr="005C7F7B" w:rsidRDefault="00E13BC4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color w:val="000000"/>
          <w:sz w:val="24"/>
        </w:rPr>
        <w:t>§ 1º Deve</w:t>
      </w:r>
      <w:r w:rsidR="00F46CDB">
        <w:rPr>
          <w:rFonts w:ascii="Arial" w:hAnsi="Arial" w:cs="Arial"/>
          <w:color w:val="000000"/>
          <w:sz w:val="24"/>
        </w:rPr>
        <w:t>rá</w:t>
      </w:r>
      <w:r w:rsidRPr="005C7F7B">
        <w:rPr>
          <w:rFonts w:ascii="Arial" w:hAnsi="Arial" w:cs="Arial"/>
          <w:color w:val="000000"/>
          <w:sz w:val="24"/>
        </w:rPr>
        <w:t xml:space="preserve"> ser designado por </w:t>
      </w:r>
      <w:r w:rsidR="008E1990" w:rsidRPr="005C7F7B">
        <w:rPr>
          <w:rFonts w:ascii="Arial" w:hAnsi="Arial" w:cs="Arial"/>
          <w:color w:val="000000"/>
          <w:sz w:val="24"/>
        </w:rPr>
        <w:t>Portaria</w:t>
      </w:r>
      <w:r w:rsidRPr="005C7F7B">
        <w:rPr>
          <w:rFonts w:ascii="Arial" w:hAnsi="Arial" w:cs="Arial"/>
          <w:color w:val="000000"/>
          <w:sz w:val="24"/>
        </w:rPr>
        <w:t>, no prazo de 30 (trinta) dias,</w:t>
      </w:r>
      <w:r w:rsidR="00AF7B79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o responsável pelo Serviço de Informação ao Cidadão – SIC.</w:t>
      </w:r>
    </w:p>
    <w:p w:rsidR="00E13BC4" w:rsidRPr="005C7F7B" w:rsidRDefault="00E13BC4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color w:val="000000"/>
          <w:sz w:val="24"/>
        </w:rPr>
        <w:t>§ 2º O Serviço de Informações ao Cidadão - SIC deverá ser</w:t>
      </w:r>
      <w:r w:rsidR="00AF7B79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identificado com ampla visibilidade.</w:t>
      </w:r>
    </w:p>
    <w:p w:rsidR="00F46CDB" w:rsidRPr="0078771B" w:rsidRDefault="00F46CDB" w:rsidP="0078771B">
      <w:pPr>
        <w:spacing w:after="0" w:line="240" w:lineRule="auto"/>
        <w:jc w:val="center"/>
        <w:rPr>
          <w:rFonts w:ascii="Arial" w:hAnsi="Arial" w:cs="Arial"/>
          <w:b/>
          <w:color w:val="000000"/>
          <w:sz w:val="42"/>
        </w:rPr>
      </w:pPr>
    </w:p>
    <w:p w:rsidR="00E13BC4" w:rsidRPr="005C7F7B" w:rsidRDefault="00F56929" w:rsidP="00F46CD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Seção</w:t>
      </w:r>
      <w:r w:rsidR="00E13BC4" w:rsidRPr="005C7F7B">
        <w:rPr>
          <w:rFonts w:ascii="Arial" w:hAnsi="Arial" w:cs="Arial"/>
          <w:b/>
          <w:color w:val="000000"/>
          <w:sz w:val="24"/>
        </w:rPr>
        <w:t xml:space="preserve"> </w:t>
      </w:r>
      <w:proofErr w:type="spellStart"/>
      <w:r w:rsidR="00E13BC4" w:rsidRPr="005C7F7B">
        <w:rPr>
          <w:rFonts w:ascii="Arial" w:hAnsi="Arial" w:cs="Arial"/>
          <w:b/>
          <w:color w:val="000000"/>
          <w:sz w:val="24"/>
        </w:rPr>
        <w:t>III</w:t>
      </w:r>
      <w:proofErr w:type="spellEnd"/>
    </w:p>
    <w:p w:rsidR="00E13BC4" w:rsidRDefault="00E13BC4" w:rsidP="00F46CD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5C7F7B">
        <w:rPr>
          <w:rFonts w:ascii="Arial" w:hAnsi="Arial" w:cs="Arial"/>
          <w:b/>
          <w:color w:val="000000"/>
          <w:sz w:val="24"/>
        </w:rPr>
        <w:t>Do Pedido</w:t>
      </w:r>
    </w:p>
    <w:p w:rsidR="00F46CDB" w:rsidRPr="005C7F7B" w:rsidRDefault="00F46CDB" w:rsidP="00F46CD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:rsidR="00E13BC4" w:rsidRDefault="00E13BC4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b/>
          <w:color w:val="000000"/>
          <w:sz w:val="24"/>
        </w:rPr>
        <w:t>Art</w:t>
      </w:r>
      <w:r w:rsidR="005C7F7B" w:rsidRPr="005C7F7B">
        <w:rPr>
          <w:rFonts w:ascii="Arial" w:hAnsi="Arial" w:cs="Arial"/>
          <w:b/>
          <w:color w:val="000000"/>
          <w:sz w:val="24"/>
        </w:rPr>
        <w:t>.</w:t>
      </w:r>
      <w:r w:rsidRPr="005C7F7B">
        <w:rPr>
          <w:rFonts w:ascii="Arial" w:hAnsi="Arial" w:cs="Arial"/>
          <w:b/>
          <w:color w:val="000000"/>
          <w:sz w:val="24"/>
        </w:rPr>
        <w:t xml:space="preserve"> 7º</w:t>
      </w:r>
      <w:r w:rsidRPr="005C7F7B">
        <w:rPr>
          <w:rFonts w:ascii="Arial" w:hAnsi="Arial" w:cs="Arial"/>
          <w:color w:val="000000"/>
          <w:sz w:val="24"/>
        </w:rPr>
        <w:t xml:space="preserve"> O pedido de informações deverá ser apresentado ao Serviço</w:t>
      </w:r>
      <w:r w:rsidR="00AF7B79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de Informações ao Cidadão - SIC, por qualquer meio legítimo que contenha a</w:t>
      </w:r>
      <w:r w:rsidR="00AF7B79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identificação do interessado (nome, número de documento e endereço) e a</w:t>
      </w:r>
      <w:r w:rsidR="00AF7B79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especificação da informação requerida.</w:t>
      </w:r>
    </w:p>
    <w:p w:rsidR="005C7F7B" w:rsidRPr="005C7F7B" w:rsidRDefault="005C7F7B" w:rsidP="0078771B">
      <w:pPr>
        <w:spacing w:after="0" w:line="24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E13BC4" w:rsidRPr="005C7F7B" w:rsidRDefault="00E13BC4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b/>
          <w:color w:val="000000"/>
          <w:sz w:val="24"/>
        </w:rPr>
        <w:t>Art</w:t>
      </w:r>
      <w:r w:rsidR="005C7F7B" w:rsidRPr="005C7F7B">
        <w:rPr>
          <w:rFonts w:ascii="Arial" w:hAnsi="Arial" w:cs="Arial"/>
          <w:b/>
          <w:color w:val="000000"/>
          <w:sz w:val="24"/>
        </w:rPr>
        <w:t>.</w:t>
      </w:r>
      <w:r w:rsidRPr="005C7F7B">
        <w:rPr>
          <w:rFonts w:ascii="Arial" w:hAnsi="Arial" w:cs="Arial"/>
          <w:b/>
          <w:color w:val="000000"/>
          <w:sz w:val="24"/>
        </w:rPr>
        <w:t xml:space="preserve"> 8º</w:t>
      </w:r>
      <w:r w:rsidRPr="005C7F7B">
        <w:rPr>
          <w:rFonts w:ascii="Arial" w:hAnsi="Arial" w:cs="Arial"/>
          <w:color w:val="000000"/>
          <w:sz w:val="24"/>
        </w:rPr>
        <w:t xml:space="preserve"> O Serviço de Informações ao Cidadão - SIC deverá conceder</w:t>
      </w:r>
      <w:r w:rsidR="00AF7B79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o acesso imediato às informações disponíveis.</w:t>
      </w:r>
    </w:p>
    <w:p w:rsidR="00E13BC4" w:rsidRPr="005C7F7B" w:rsidRDefault="00E13BC4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color w:val="000000"/>
          <w:sz w:val="24"/>
        </w:rPr>
        <w:t>§ 1º Na impossibilidade de conceder o acesso imediato, o Serviço de</w:t>
      </w:r>
      <w:r w:rsidR="00AF7B79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Informações ao Cidadão - SIC, em prazo não superior a 20 (vinte) dias, deverá:</w:t>
      </w:r>
    </w:p>
    <w:p w:rsidR="00E13BC4" w:rsidRPr="005C7F7B" w:rsidRDefault="00F46CDB" w:rsidP="00F46CDB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I-</w:t>
      </w:r>
      <w:r>
        <w:rPr>
          <w:rFonts w:ascii="Arial" w:hAnsi="Arial" w:cs="Arial"/>
          <w:color w:val="000000"/>
          <w:sz w:val="24"/>
        </w:rPr>
        <w:tab/>
      </w:r>
      <w:r w:rsidR="00E13BC4" w:rsidRPr="005C7F7B">
        <w:rPr>
          <w:rFonts w:ascii="Arial" w:hAnsi="Arial" w:cs="Arial"/>
          <w:color w:val="000000"/>
          <w:sz w:val="24"/>
        </w:rPr>
        <w:t xml:space="preserve">comunicar a data, local e modo para se realizar a consulta, efetuar </w:t>
      </w:r>
      <w:r w:rsidR="008E1990" w:rsidRPr="005C7F7B">
        <w:rPr>
          <w:rFonts w:ascii="Arial" w:hAnsi="Arial" w:cs="Arial"/>
          <w:color w:val="000000"/>
          <w:sz w:val="24"/>
        </w:rPr>
        <w:t xml:space="preserve">a </w:t>
      </w:r>
      <w:r w:rsidR="00E13BC4" w:rsidRPr="005C7F7B">
        <w:rPr>
          <w:rFonts w:ascii="Arial" w:hAnsi="Arial" w:cs="Arial"/>
          <w:color w:val="000000"/>
          <w:sz w:val="24"/>
        </w:rPr>
        <w:t xml:space="preserve">reprodução ou </w:t>
      </w:r>
      <w:proofErr w:type="gramStart"/>
      <w:r w:rsidR="00E13BC4" w:rsidRPr="005C7F7B">
        <w:rPr>
          <w:rFonts w:ascii="Arial" w:hAnsi="Arial" w:cs="Arial"/>
          <w:color w:val="000000"/>
          <w:sz w:val="24"/>
        </w:rPr>
        <w:t>obter</w:t>
      </w:r>
      <w:proofErr w:type="gramEnd"/>
      <w:r w:rsidR="00E13BC4" w:rsidRPr="005C7F7B">
        <w:rPr>
          <w:rFonts w:ascii="Arial" w:hAnsi="Arial" w:cs="Arial"/>
          <w:color w:val="000000"/>
          <w:sz w:val="24"/>
        </w:rPr>
        <w:t xml:space="preserve"> a certidão;</w:t>
      </w:r>
    </w:p>
    <w:p w:rsidR="00E13BC4" w:rsidRPr="005C7F7B" w:rsidRDefault="00F46CDB" w:rsidP="00F46CDB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II-</w:t>
      </w:r>
      <w:r>
        <w:rPr>
          <w:rFonts w:ascii="Arial" w:hAnsi="Arial" w:cs="Arial"/>
          <w:color w:val="000000"/>
          <w:sz w:val="24"/>
        </w:rPr>
        <w:tab/>
      </w:r>
      <w:r w:rsidR="00E13BC4" w:rsidRPr="005C7F7B">
        <w:rPr>
          <w:rFonts w:ascii="Arial" w:hAnsi="Arial" w:cs="Arial"/>
          <w:color w:val="000000"/>
          <w:sz w:val="24"/>
        </w:rPr>
        <w:t>indicar as razões de fato ou de direito da recusa, total ou parcial, do</w:t>
      </w:r>
      <w:r w:rsidR="00AF7B79" w:rsidRPr="005C7F7B">
        <w:rPr>
          <w:rFonts w:ascii="Arial" w:hAnsi="Arial" w:cs="Arial"/>
          <w:color w:val="000000"/>
          <w:sz w:val="24"/>
        </w:rPr>
        <w:t xml:space="preserve"> </w:t>
      </w:r>
      <w:r w:rsidR="00E13BC4" w:rsidRPr="005C7F7B">
        <w:rPr>
          <w:rFonts w:ascii="Arial" w:hAnsi="Arial" w:cs="Arial"/>
          <w:color w:val="000000"/>
          <w:sz w:val="24"/>
        </w:rPr>
        <w:t>acesso pretendido;</w:t>
      </w:r>
    </w:p>
    <w:p w:rsidR="00E13BC4" w:rsidRPr="005C7F7B" w:rsidRDefault="00F46CDB" w:rsidP="00F46CDB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proofErr w:type="spellStart"/>
      <w:r>
        <w:rPr>
          <w:rFonts w:ascii="Arial" w:hAnsi="Arial" w:cs="Arial"/>
          <w:color w:val="000000"/>
          <w:sz w:val="24"/>
        </w:rPr>
        <w:t>III</w:t>
      </w:r>
      <w:proofErr w:type="spellEnd"/>
      <w:r>
        <w:rPr>
          <w:rFonts w:ascii="Arial" w:hAnsi="Arial" w:cs="Arial"/>
          <w:color w:val="000000"/>
          <w:sz w:val="24"/>
        </w:rPr>
        <w:t>-</w:t>
      </w:r>
      <w:r>
        <w:rPr>
          <w:rFonts w:ascii="Arial" w:hAnsi="Arial" w:cs="Arial"/>
          <w:color w:val="000000"/>
          <w:sz w:val="24"/>
        </w:rPr>
        <w:tab/>
      </w:r>
      <w:r w:rsidR="00E13BC4" w:rsidRPr="005C7F7B">
        <w:rPr>
          <w:rFonts w:ascii="Arial" w:hAnsi="Arial" w:cs="Arial"/>
          <w:color w:val="000000"/>
          <w:sz w:val="24"/>
        </w:rPr>
        <w:t>comunicar que não possui a informação, indicar, se for do seu</w:t>
      </w:r>
      <w:r w:rsidR="00AF7B79" w:rsidRPr="005C7F7B">
        <w:rPr>
          <w:rFonts w:ascii="Arial" w:hAnsi="Arial" w:cs="Arial"/>
          <w:color w:val="000000"/>
          <w:sz w:val="24"/>
        </w:rPr>
        <w:t xml:space="preserve"> </w:t>
      </w:r>
      <w:r w:rsidR="00E13BC4" w:rsidRPr="005C7F7B">
        <w:rPr>
          <w:rFonts w:ascii="Arial" w:hAnsi="Arial" w:cs="Arial"/>
          <w:color w:val="000000"/>
          <w:sz w:val="24"/>
        </w:rPr>
        <w:t>conhecimento, o órgão ou entidade que a detém.</w:t>
      </w:r>
    </w:p>
    <w:p w:rsidR="00E13BC4" w:rsidRPr="005C7F7B" w:rsidRDefault="00E13BC4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color w:val="000000"/>
          <w:sz w:val="24"/>
        </w:rPr>
        <w:t>§ 2º O prazo referido no § 1º deste artigo poderá ser prorrogado por</w:t>
      </w:r>
      <w:r w:rsidR="00AF7B79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mais 10 (dez) dias, mediante justificativa expressa, da qual será cientificado o</w:t>
      </w:r>
      <w:r w:rsidR="00AF7B79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interessado.</w:t>
      </w:r>
    </w:p>
    <w:p w:rsidR="00E13BC4" w:rsidRPr="005C7F7B" w:rsidRDefault="00E13BC4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color w:val="000000"/>
          <w:sz w:val="24"/>
        </w:rPr>
        <w:t>§ 3º Sem prejuízo da segurança e da proteção das informações e do</w:t>
      </w:r>
      <w:r w:rsidR="00AF7B79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 xml:space="preserve">cumprimento da legislação aplicável, o Serviço de Informações ao </w:t>
      </w:r>
      <w:proofErr w:type="gramStart"/>
      <w:r w:rsidRPr="005C7F7B">
        <w:rPr>
          <w:rFonts w:ascii="Arial" w:hAnsi="Arial" w:cs="Arial"/>
          <w:color w:val="000000"/>
          <w:sz w:val="24"/>
        </w:rPr>
        <w:t>Cidadão -SIC</w:t>
      </w:r>
      <w:proofErr w:type="gramEnd"/>
      <w:r w:rsidRPr="005C7F7B">
        <w:rPr>
          <w:rFonts w:ascii="Arial" w:hAnsi="Arial" w:cs="Arial"/>
          <w:color w:val="000000"/>
          <w:sz w:val="24"/>
        </w:rPr>
        <w:t xml:space="preserve"> poderá oferecer meios para que o próprio interessado possa pesquisar a</w:t>
      </w:r>
      <w:r w:rsidR="00AF7B79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informação de que necessitar.</w:t>
      </w:r>
    </w:p>
    <w:p w:rsidR="00E13BC4" w:rsidRPr="005C7F7B" w:rsidRDefault="00E13BC4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color w:val="000000"/>
          <w:sz w:val="24"/>
        </w:rPr>
        <w:t>§ 4º Quando não for autorizado o acesso, por se tratar de informação</w:t>
      </w:r>
      <w:r w:rsidR="00AF7B79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total ou parcialmente sigilosa, o interessado deverá ser informado sobre a</w:t>
      </w:r>
      <w:r w:rsidR="00863D8B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possibilidade de recurso, prazos e condições para sua interposição, devendo,</w:t>
      </w:r>
      <w:r w:rsidR="00976EC6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ainda, ser-lhe indicada a autoridade competente para sua apreciação.</w:t>
      </w:r>
    </w:p>
    <w:p w:rsidR="00E13BC4" w:rsidRPr="005C7F7B" w:rsidRDefault="00E13BC4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color w:val="000000"/>
          <w:sz w:val="24"/>
        </w:rPr>
        <w:t>§ 5º A informação armazenada em formato digital será fornecida nesse</w:t>
      </w:r>
      <w:r w:rsidR="00976EC6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formato.</w:t>
      </w:r>
    </w:p>
    <w:p w:rsidR="00E13BC4" w:rsidRDefault="00E13BC4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color w:val="000000"/>
          <w:sz w:val="24"/>
        </w:rPr>
        <w:t>§ 6º Caso a informação solicitada esteja disponível ao público em</w:t>
      </w:r>
      <w:r w:rsidR="00976EC6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formato impresso, eletrônico ou em qualquer outro meio de acesso universal,</w:t>
      </w:r>
      <w:r w:rsidR="00976EC6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serão informados ao interessado, por escrito, o lugar e a forma pela qual se</w:t>
      </w:r>
      <w:r w:rsidR="00976EC6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 xml:space="preserve">poderá </w:t>
      </w:r>
      <w:proofErr w:type="gramStart"/>
      <w:r w:rsidRPr="005C7F7B">
        <w:rPr>
          <w:rFonts w:ascii="Arial" w:hAnsi="Arial" w:cs="Arial"/>
          <w:color w:val="000000"/>
          <w:sz w:val="24"/>
        </w:rPr>
        <w:t>consultar,</w:t>
      </w:r>
      <w:proofErr w:type="gramEnd"/>
      <w:r w:rsidRPr="005C7F7B">
        <w:rPr>
          <w:rFonts w:ascii="Arial" w:hAnsi="Arial" w:cs="Arial"/>
          <w:color w:val="000000"/>
          <w:sz w:val="24"/>
        </w:rPr>
        <w:t xml:space="preserve"> obter ou reproduzir a referida informação, procedimento esse</w:t>
      </w:r>
      <w:r w:rsidR="00976EC6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que desonerará o órgão público da obrigação de seu fornecimento direto.</w:t>
      </w:r>
    </w:p>
    <w:p w:rsidR="005C7F7B" w:rsidRPr="005C7F7B" w:rsidRDefault="005C7F7B" w:rsidP="00925104">
      <w:pPr>
        <w:spacing w:after="0" w:line="24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E13BC4" w:rsidRPr="005C7F7B" w:rsidRDefault="00E13BC4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b/>
          <w:color w:val="000000"/>
          <w:sz w:val="24"/>
        </w:rPr>
        <w:t>Art</w:t>
      </w:r>
      <w:r w:rsidR="005C7F7B" w:rsidRPr="005C7F7B">
        <w:rPr>
          <w:rFonts w:ascii="Arial" w:hAnsi="Arial" w:cs="Arial"/>
          <w:b/>
          <w:color w:val="000000"/>
          <w:sz w:val="24"/>
        </w:rPr>
        <w:t>.</w:t>
      </w:r>
      <w:r w:rsidRPr="005C7F7B">
        <w:rPr>
          <w:rFonts w:ascii="Arial" w:hAnsi="Arial" w:cs="Arial"/>
          <w:b/>
          <w:color w:val="000000"/>
          <w:sz w:val="24"/>
        </w:rPr>
        <w:t xml:space="preserve"> 9º</w:t>
      </w:r>
      <w:r w:rsidRPr="005C7F7B">
        <w:rPr>
          <w:rFonts w:ascii="Arial" w:hAnsi="Arial" w:cs="Arial"/>
          <w:color w:val="000000"/>
          <w:sz w:val="24"/>
        </w:rPr>
        <w:t xml:space="preserve"> O serviço de busca e fornecimento da informação é gratuito,</w:t>
      </w:r>
      <w:r w:rsidR="00976EC6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salvo nas hipóteses de reprodução de documentos, situação em que poderá</w:t>
      </w:r>
      <w:r w:rsidR="00976EC6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ser cobrado exclusivamente o valor necessário ao ressarcimento do custo dos</w:t>
      </w:r>
      <w:r w:rsidR="00976EC6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 xml:space="preserve">serviços e dos materiais utilizados, a ser fixado em </w:t>
      </w:r>
      <w:r w:rsidR="00925104" w:rsidRPr="005C7F7B">
        <w:rPr>
          <w:rFonts w:ascii="Arial" w:hAnsi="Arial" w:cs="Arial"/>
          <w:color w:val="000000"/>
          <w:sz w:val="24"/>
        </w:rPr>
        <w:t xml:space="preserve">Ato </w:t>
      </w:r>
      <w:r w:rsidR="00DE1206" w:rsidRPr="005C7F7B">
        <w:rPr>
          <w:rFonts w:ascii="Arial" w:hAnsi="Arial" w:cs="Arial"/>
          <w:color w:val="000000"/>
          <w:sz w:val="24"/>
        </w:rPr>
        <w:t xml:space="preserve">da </w:t>
      </w:r>
      <w:r w:rsidR="00925104" w:rsidRPr="005C7F7B">
        <w:rPr>
          <w:rFonts w:ascii="Arial" w:hAnsi="Arial" w:cs="Arial"/>
          <w:color w:val="000000"/>
          <w:sz w:val="24"/>
        </w:rPr>
        <w:t>Mesa</w:t>
      </w:r>
      <w:r w:rsidRPr="005C7F7B">
        <w:rPr>
          <w:rFonts w:ascii="Arial" w:hAnsi="Arial" w:cs="Arial"/>
          <w:color w:val="000000"/>
          <w:sz w:val="24"/>
        </w:rPr>
        <w:t>.</w:t>
      </w:r>
    </w:p>
    <w:p w:rsidR="00E13BC4" w:rsidRDefault="00925104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Parágrafo único.</w:t>
      </w:r>
      <w:r w:rsidR="00E13BC4" w:rsidRPr="005C7F7B">
        <w:rPr>
          <w:rFonts w:ascii="Arial" w:hAnsi="Arial" w:cs="Arial"/>
          <w:color w:val="000000"/>
          <w:sz w:val="24"/>
        </w:rPr>
        <w:t xml:space="preserve"> Estará isento de ressarcir os custos previstos no caput</w:t>
      </w:r>
      <w:r w:rsidR="00976EC6" w:rsidRPr="005C7F7B">
        <w:rPr>
          <w:rFonts w:ascii="Arial" w:hAnsi="Arial" w:cs="Arial"/>
          <w:color w:val="000000"/>
          <w:sz w:val="24"/>
        </w:rPr>
        <w:t xml:space="preserve"> </w:t>
      </w:r>
      <w:r w:rsidR="00E13BC4" w:rsidRPr="005C7F7B">
        <w:rPr>
          <w:rFonts w:ascii="Arial" w:hAnsi="Arial" w:cs="Arial"/>
          <w:color w:val="000000"/>
          <w:sz w:val="24"/>
        </w:rPr>
        <w:t>deste artigo todo aquele cuja situação econômica não lhe permita fazê-lo sem</w:t>
      </w:r>
      <w:r w:rsidR="00976EC6" w:rsidRPr="005C7F7B">
        <w:rPr>
          <w:rFonts w:ascii="Arial" w:hAnsi="Arial" w:cs="Arial"/>
          <w:color w:val="000000"/>
          <w:sz w:val="24"/>
        </w:rPr>
        <w:t xml:space="preserve"> </w:t>
      </w:r>
      <w:r w:rsidR="00E13BC4" w:rsidRPr="005C7F7B">
        <w:rPr>
          <w:rFonts w:ascii="Arial" w:hAnsi="Arial" w:cs="Arial"/>
          <w:color w:val="000000"/>
          <w:sz w:val="24"/>
        </w:rPr>
        <w:t xml:space="preserve">prejuízo do sustento próprio ou da família, </w:t>
      </w:r>
      <w:r w:rsidR="00886A10" w:rsidRPr="005C7F7B">
        <w:rPr>
          <w:rFonts w:ascii="Arial" w:hAnsi="Arial" w:cs="Arial"/>
          <w:color w:val="000000"/>
          <w:sz w:val="24"/>
        </w:rPr>
        <w:t>acompanhada de demonstrativo de ganhos ou declaração de Imposto de Renda.</w:t>
      </w:r>
    </w:p>
    <w:p w:rsidR="005C7F7B" w:rsidRPr="005C7F7B" w:rsidRDefault="005C7F7B" w:rsidP="0078771B">
      <w:pPr>
        <w:spacing w:after="0" w:line="24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E13BC4" w:rsidRDefault="00E13BC4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b/>
          <w:color w:val="000000"/>
          <w:sz w:val="24"/>
        </w:rPr>
        <w:t>Art</w:t>
      </w:r>
      <w:r w:rsidR="005C7F7B" w:rsidRPr="005C7F7B">
        <w:rPr>
          <w:rFonts w:ascii="Arial" w:hAnsi="Arial" w:cs="Arial"/>
          <w:b/>
          <w:color w:val="000000"/>
          <w:sz w:val="24"/>
        </w:rPr>
        <w:t>. 10.</w:t>
      </w:r>
      <w:r w:rsidRPr="005C7F7B">
        <w:rPr>
          <w:rFonts w:ascii="Arial" w:hAnsi="Arial" w:cs="Arial"/>
          <w:color w:val="000000"/>
          <w:sz w:val="24"/>
        </w:rPr>
        <w:t xml:space="preserve"> É direito </w:t>
      </w:r>
      <w:proofErr w:type="gramStart"/>
      <w:r w:rsidRPr="005C7F7B">
        <w:rPr>
          <w:rFonts w:ascii="Arial" w:hAnsi="Arial" w:cs="Arial"/>
          <w:color w:val="000000"/>
          <w:sz w:val="24"/>
        </w:rPr>
        <w:t>do interessado obter</w:t>
      </w:r>
      <w:proofErr w:type="gramEnd"/>
      <w:r w:rsidRPr="005C7F7B">
        <w:rPr>
          <w:rFonts w:ascii="Arial" w:hAnsi="Arial" w:cs="Arial"/>
          <w:color w:val="000000"/>
          <w:sz w:val="24"/>
        </w:rPr>
        <w:t xml:space="preserve"> o inteiro teor de decisão de</w:t>
      </w:r>
      <w:r w:rsidR="00976EC6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negativa de acesso, por certidão ou cópia.</w:t>
      </w:r>
    </w:p>
    <w:p w:rsidR="005C7F7B" w:rsidRPr="005C7F7B" w:rsidRDefault="005C7F7B" w:rsidP="0078771B">
      <w:pPr>
        <w:spacing w:after="0" w:line="24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E13BC4" w:rsidRPr="005C7F7B" w:rsidRDefault="00F56929" w:rsidP="005C7F7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Seção</w:t>
      </w:r>
      <w:r w:rsidR="00E13BC4" w:rsidRPr="005C7F7B">
        <w:rPr>
          <w:rFonts w:ascii="Arial" w:hAnsi="Arial" w:cs="Arial"/>
          <w:b/>
          <w:color w:val="000000"/>
          <w:sz w:val="24"/>
        </w:rPr>
        <w:t xml:space="preserve"> </w:t>
      </w:r>
      <w:proofErr w:type="spellStart"/>
      <w:r w:rsidR="00E13BC4" w:rsidRPr="005C7F7B">
        <w:rPr>
          <w:rFonts w:ascii="Arial" w:hAnsi="Arial" w:cs="Arial"/>
          <w:b/>
          <w:color w:val="000000"/>
          <w:sz w:val="24"/>
        </w:rPr>
        <w:t>IV</w:t>
      </w:r>
      <w:proofErr w:type="spellEnd"/>
    </w:p>
    <w:p w:rsidR="00E13BC4" w:rsidRDefault="00E13BC4" w:rsidP="005C7F7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5C7F7B">
        <w:rPr>
          <w:rFonts w:ascii="Arial" w:hAnsi="Arial" w:cs="Arial"/>
          <w:b/>
          <w:color w:val="000000"/>
          <w:sz w:val="24"/>
        </w:rPr>
        <w:t>Dos Recursos</w:t>
      </w:r>
    </w:p>
    <w:p w:rsidR="005C7F7B" w:rsidRPr="005C7F7B" w:rsidRDefault="005C7F7B" w:rsidP="005C7F7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:rsidR="00E13BC4" w:rsidRPr="005C7F7B" w:rsidRDefault="00E13BC4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b/>
          <w:color w:val="000000"/>
          <w:sz w:val="24"/>
        </w:rPr>
        <w:t>Art</w:t>
      </w:r>
      <w:r w:rsidR="005C7F7B" w:rsidRPr="005C7F7B">
        <w:rPr>
          <w:rFonts w:ascii="Arial" w:hAnsi="Arial" w:cs="Arial"/>
          <w:b/>
          <w:color w:val="000000"/>
          <w:sz w:val="24"/>
        </w:rPr>
        <w:t>.</w:t>
      </w:r>
      <w:r w:rsidRPr="005C7F7B">
        <w:rPr>
          <w:rFonts w:ascii="Arial" w:hAnsi="Arial" w:cs="Arial"/>
          <w:b/>
          <w:color w:val="000000"/>
          <w:sz w:val="24"/>
        </w:rPr>
        <w:t xml:space="preserve"> 11</w:t>
      </w:r>
      <w:r w:rsidR="005C7F7B" w:rsidRPr="005C7F7B">
        <w:rPr>
          <w:rFonts w:ascii="Arial" w:hAnsi="Arial" w:cs="Arial"/>
          <w:b/>
          <w:color w:val="000000"/>
          <w:sz w:val="24"/>
        </w:rPr>
        <w:t>.</w:t>
      </w:r>
      <w:r w:rsidRPr="005C7F7B">
        <w:rPr>
          <w:rFonts w:ascii="Arial" w:hAnsi="Arial" w:cs="Arial"/>
          <w:color w:val="000000"/>
          <w:sz w:val="24"/>
        </w:rPr>
        <w:t xml:space="preserve"> No caso de indeferimento de acesso aos documentos, dados</w:t>
      </w:r>
      <w:r w:rsidR="00976EC6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e informações ou às razões da negativa do acesso, bem como o não</w:t>
      </w:r>
      <w:r w:rsidR="00976EC6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atendimento do pedido, poderá o interessado interpor recurso contra a decisão</w:t>
      </w:r>
      <w:r w:rsidR="00976EC6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no prazo de 10 (dez) dias a contar de sua ciência.</w:t>
      </w:r>
    </w:p>
    <w:p w:rsidR="00E13BC4" w:rsidRPr="005C7F7B" w:rsidRDefault="00E13BC4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color w:val="000000"/>
          <w:sz w:val="24"/>
        </w:rPr>
        <w:t>Parágrafo único</w:t>
      </w:r>
      <w:r w:rsidR="00F56929">
        <w:rPr>
          <w:rFonts w:ascii="Arial" w:hAnsi="Arial" w:cs="Arial"/>
          <w:color w:val="000000"/>
          <w:sz w:val="24"/>
        </w:rPr>
        <w:t>.</w:t>
      </w:r>
      <w:r w:rsidRPr="005C7F7B">
        <w:rPr>
          <w:rFonts w:ascii="Arial" w:hAnsi="Arial" w:cs="Arial"/>
          <w:color w:val="000000"/>
          <w:sz w:val="24"/>
        </w:rPr>
        <w:t xml:space="preserve"> O recurso será dirigido à apreciação da </w:t>
      </w:r>
      <w:r w:rsidR="00886A10" w:rsidRPr="005C7F7B">
        <w:rPr>
          <w:rFonts w:ascii="Arial" w:hAnsi="Arial" w:cs="Arial"/>
          <w:color w:val="000000"/>
          <w:sz w:val="24"/>
        </w:rPr>
        <w:t xml:space="preserve">Comissão </w:t>
      </w:r>
      <w:r w:rsidR="0047463D" w:rsidRPr="005C7F7B">
        <w:rPr>
          <w:rFonts w:ascii="Arial" w:hAnsi="Arial" w:cs="Arial"/>
          <w:color w:val="000000"/>
          <w:sz w:val="24"/>
        </w:rPr>
        <w:t xml:space="preserve">Permanente de Arquivo, que deverá se manifestar </w:t>
      </w:r>
      <w:r w:rsidRPr="005C7F7B">
        <w:rPr>
          <w:rFonts w:ascii="Arial" w:hAnsi="Arial" w:cs="Arial"/>
          <w:color w:val="000000"/>
          <w:sz w:val="24"/>
        </w:rPr>
        <w:t>no prazo</w:t>
      </w:r>
      <w:r w:rsidR="00925104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 xml:space="preserve">de </w:t>
      </w:r>
      <w:proofErr w:type="gramStart"/>
      <w:r w:rsidRPr="005C7F7B">
        <w:rPr>
          <w:rFonts w:ascii="Arial" w:hAnsi="Arial" w:cs="Arial"/>
          <w:color w:val="000000"/>
          <w:sz w:val="24"/>
        </w:rPr>
        <w:t>5</w:t>
      </w:r>
      <w:proofErr w:type="gramEnd"/>
      <w:r w:rsidRPr="005C7F7B">
        <w:rPr>
          <w:rFonts w:ascii="Arial" w:hAnsi="Arial" w:cs="Arial"/>
          <w:color w:val="000000"/>
          <w:sz w:val="24"/>
        </w:rPr>
        <w:t xml:space="preserve"> (cinco) dias.</w:t>
      </w:r>
    </w:p>
    <w:p w:rsidR="0047463D" w:rsidRPr="005C7F7B" w:rsidRDefault="00E13BC4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b/>
          <w:color w:val="000000"/>
          <w:sz w:val="24"/>
        </w:rPr>
        <w:t>Art</w:t>
      </w:r>
      <w:r w:rsidR="005C7F7B" w:rsidRPr="005C7F7B">
        <w:rPr>
          <w:rFonts w:ascii="Arial" w:hAnsi="Arial" w:cs="Arial"/>
          <w:b/>
          <w:color w:val="000000"/>
          <w:sz w:val="24"/>
        </w:rPr>
        <w:t>.</w:t>
      </w:r>
      <w:r w:rsidRPr="005C7F7B">
        <w:rPr>
          <w:rFonts w:ascii="Arial" w:hAnsi="Arial" w:cs="Arial"/>
          <w:b/>
          <w:color w:val="000000"/>
          <w:sz w:val="24"/>
        </w:rPr>
        <w:t xml:space="preserve"> 12</w:t>
      </w:r>
      <w:r w:rsidR="005C7F7B" w:rsidRPr="005C7F7B">
        <w:rPr>
          <w:rFonts w:ascii="Arial" w:hAnsi="Arial" w:cs="Arial"/>
          <w:b/>
          <w:color w:val="000000"/>
          <w:sz w:val="24"/>
        </w:rPr>
        <w:t>.</w:t>
      </w:r>
      <w:r w:rsidRPr="005C7F7B">
        <w:rPr>
          <w:rFonts w:ascii="Arial" w:hAnsi="Arial" w:cs="Arial"/>
          <w:color w:val="000000"/>
          <w:sz w:val="24"/>
        </w:rPr>
        <w:t xml:space="preserve"> Negado o acesso ao documento, dado </w:t>
      </w:r>
      <w:r w:rsidR="00925104">
        <w:rPr>
          <w:rFonts w:ascii="Arial" w:hAnsi="Arial" w:cs="Arial"/>
          <w:color w:val="000000"/>
          <w:sz w:val="24"/>
        </w:rPr>
        <w:t>ou</w:t>
      </w:r>
      <w:r w:rsidRPr="005C7F7B">
        <w:rPr>
          <w:rFonts w:ascii="Arial" w:hAnsi="Arial" w:cs="Arial"/>
          <w:color w:val="000000"/>
          <w:sz w:val="24"/>
        </w:rPr>
        <w:t xml:space="preserve"> informação, o</w:t>
      </w:r>
      <w:r w:rsidR="00976EC6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 xml:space="preserve">interessado poderá recorrer ao Presidente da Câmara Municipal de </w:t>
      </w:r>
      <w:r w:rsidR="0047463D" w:rsidRPr="005C7F7B">
        <w:rPr>
          <w:rFonts w:ascii="Arial" w:hAnsi="Arial" w:cs="Arial"/>
          <w:color w:val="000000"/>
          <w:sz w:val="24"/>
        </w:rPr>
        <w:t>Valinhos</w:t>
      </w:r>
      <w:r w:rsidRPr="005C7F7B">
        <w:rPr>
          <w:rFonts w:ascii="Arial" w:hAnsi="Arial" w:cs="Arial"/>
          <w:color w:val="000000"/>
          <w:sz w:val="24"/>
        </w:rPr>
        <w:t>,</w:t>
      </w:r>
      <w:r w:rsidR="00976EC6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 xml:space="preserve">que deliberará no prazo de </w:t>
      </w:r>
      <w:proofErr w:type="gramStart"/>
      <w:r w:rsidRPr="005C7F7B">
        <w:rPr>
          <w:rFonts w:ascii="Arial" w:hAnsi="Arial" w:cs="Arial"/>
          <w:color w:val="000000"/>
          <w:sz w:val="24"/>
        </w:rPr>
        <w:t>5</w:t>
      </w:r>
      <w:proofErr w:type="gramEnd"/>
      <w:r w:rsidRPr="005C7F7B">
        <w:rPr>
          <w:rFonts w:ascii="Arial" w:hAnsi="Arial" w:cs="Arial"/>
          <w:color w:val="000000"/>
          <w:sz w:val="24"/>
        </w:rPr>
        <w:t xml:space="preserve"> (cinco) </w:t>
      </w:r>
      <w:r w:rsidR="0047463D" w:rsidRPr="005C7F7B">
        <w:rPr>
          <w:rFonts w:ascii="Arial" w:hAnsi="Arial" w:cs="Arial"/>
          <w:color w:val="000000"/>
          <w:sz w:val="24"/>
        </w:rPr>
        <w:t>quando</w:t>
      </w:r>
      <w:r w:rsidRPr="005C7F7B">
        <w:rPr>
          <w:rFonts w:ascii="Arial" w:hAnsi="Arial" w:cs="Arial"/>
          <w:color w:val="000000"/>
          <w:sz w:val="24"/>
        </w:rPr>
        <w:t>:</w:t>
      </w:r>
    </w:p>
    <w:p w:rsidR="00925104" w:rsidRDefault="00E13BC4" w:rsidP="00925104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color w:val="000000"/>
          <w:sz w:val="24"/>
        </w:rPr>
        <w:t>I</w:t>
      </w:r>
      <w:r w:rsidR="00925104">
        <w:rPr>
          <w:rFonts w:ascii="Arial" w:hAnsi="Arial" w:cs="Arial"/>
          <w:color w:val="000000"/>
          <w:sz w:val="24"/>
        </w:rPr>
        <w:t>-</w:t>
      </w:r>
      <w:r w:rsidR="00925104">
        <w:rPr>
          <w:rFonts w:ascii="Arial" w:hAnsi="Arial" w:cs="Arial"/>
          <w:color w:val="000000"/>
          <w:sz w:val="24"/>
        </w:rPr>
        <w:tab/>
      </w:r>
      <w:r w:rsidR="0047463D" w:rsidRPr="005C7F7B">
        <w:rPr>
          <w:rFonts w:ascii="Arial" w:hAnsi="Arial" w:cs="Arial"/>
          <w:color w:val="000000"/>
          <w:sz w:val="24"/>
        </w:rPr>
        <w:t xml:space="preserve">for negado o </w:t>
      </w:r>
      <w:r w:rsidRPr="005C7F7B">
        <w:rPr>
          <w:rFonts w:ascii="Arial" w:hAnsi="Arial" w:cs="Arial"/>
          <w:color w:val="000000"/>
          <w:sz w:val="24"/>
        </w:rPr>
        <w:t>acesso ao documento, dado ou informação não classificada como</w:t>
      </w:r>
      <w:r w:rsidR="00976EC6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sigilosa</w:t>
      </w:r>
      <w:r w:rsidR="0047463D" w:rsidRPr="005C7F7B">
        <w:rPr>
          <w:rFonts w:ascii="Arial" w:hAnsi="Arial" w:cs="Arial"/>
          <w:color w:val="000000"/>
          <w:sz w:val="24"/>
        </w:rPr>
        <w:t>;</w:t>
      </w:r>
    </w:p>
    <w:p w:rsidR="00E13BC4" w:rsidRPr="005C7F7B" w:rsidRDefault="00E13BC4" w:rsidP="00925104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color w:val="000000"/>
          <w:sz w:val="24"/>
        </w:rPr>
        <w:t>II-</w:t>
      </w:r>
      <w:r w:rsidR="00925104">
        <w:rPr>
          <w:rFonts w:ascii="Arial" w:hAnsi="Arial" w:cs="Arial"/>
          <w:color w:val="000000"/>
          <w:sz w:val="24"/>
        </w:rPr>
        <w:tab/>
      </w:r>
      <w:r w:rsidRPr="005C7F7B">
        <w:rPr>
          <w:rFonts w:ascii="Arial" w:hAnsi="Arial" w:cs="Arial"/>
          <w:color w:val="000000"/>
          <w:sz w:val="24"/>
        </w:rPr>
        <w:t>a decisão de negativa de acesso ao documento, dado ou informação,</w:t>
      </w:r>
      <w:r w:rsidR="00976EC6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total ou parcialmente classificada como sigilosa, não indicar os procedimentos</w:t>
      </w:r>
      <w:r w:rsidR="00976EC6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para desclassificação;</w:t>
      </w:r>
    </w:p>
    <w:p w:rsidR="0047463D" w:rsidRPr="005C7F7B" w:rsidRDefault="00E13BC4" w:rsidP="00925104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proofErr w:type="spellStart"/>
      <w:r w:rsidRPr="005C7F7B">
        <w:rPr>
          <w:rFonts w:ascii="Arial" w:hAnsi="Arial" w:cs="Arial"/>
          <w:color w:val="000000"/>
          <w:sz w:val="24"/>
        </w:rPr>
        <w:t>III</w:t>
      </w:r>
      <w:proofErr w:type="spellEnd"/>
      <w:r w:rsidRPr="005C7F7B">
        <w:rPr>
          <w:rFonts w:ascii="Arial" w:hAnsi="Arial" w:cs="Arial"/>
          <w:color w:val="000000"/>
          <w:sz w:val="24"/>
        </w:rPr>
        <w:t>-</w:t>
      </w:r>
      <w:r w:rsidR="00925104">
        <w:rPr>
          <w:rFonts w:ascii="Arial" w:hAnsi="Arial" w:cs="Arial"/>
          <w:color w:val="000000"/>
          <w:sz w:val="24"/>
        </w:rPr>
        <w:tab/>
      </w:r>
      <w:r w:rsidRPr="005C7F7B">
        <w:rPr>
          <w:rFonts w:ascii="Arial" w:hAnsi="Arial" w:cs="Arial"/>
          <w:color w:val="000000"/>
          <w:sz w:val="24"/>
        </w:rPr>
        <w:t>os procedimentos de classificação de sigilo estabelecidos na Lei</w:t>
      </w:r>
      <w:r w:rsidR="00976EC6" w:rsidRPr="005C7F7B">
        <w:rPr>
          <w:rFonts w:ascii="Arial" w:hAnsi="Arial" w:cs="Arial"/>
          <w:color w:val="000000"/>
          <w:sz w:val="24"/>
        </w:rPr>
        <w:t xml:space="preserve"> </w:t>
      </w:r>
      <w:r w:rsidR="00925104" w:rsidRPr="005C7F7B">
        <w:rPr>
          <w:rFonts w:ascii="Arial" w:hAnsi="Arial" w:cs="Arial"/>
          <w:color w:val="000000"/>
          <w:sz w:val="24"/>
        </w:rPr>
        <w:t xml:space="preserve">Federal </w:t>
      </w:r>
      <w:r w:rsidRPr="005C7F7B">
        <w:rPr>
          <w:rFonts w:ascii="Arial" w:hAnsi="Arial" w:cs="Arial"/>
          <w:color w:val="000000"/>
          <w:sz w:val="24"/>
        </w:rPr>
        <w:t>nº 12.527, de 18 de novembro de 2011, não tiverem sido observados;</w:t>
      </w:r>
    </w:p>
    <w:p w:rsidR="00E13BC4" w:rsidRPr="005C7F7B" w:rsidRDefault="00E13BC4" w:rsidP="00925104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proofErr w:type="spellStart"/>
      <w:r w:rsidRPr="005C7F7B">
        <w:rPr>
          <w:rFonts w:ascii="Arial" w:hAnsi="Arial" w:cs="Arial"/>
          <w:color w:val="000000"/>
          <w:sz w:val="24"/>
        </w:rPr>
        <w:t>IV</w:t>
      </w:r>
      <w:proofErr w:type="spellEnd"/>
      <w:r w:rsidRPr="005C7F7B">
        <w:rPr>
          <w:rFonts w:ascii="Arial" w:hAnsi="Arial" w:cs="Arial"/>
          <w:color w:val="000000"/>
          <w:sz w:val="24"/>
        </w:rPr>
        <w:t>-</w:t>
      </w:r>
      <w:r w:rsidR="00925104">
        <w:rPr>
          <w:rFonts w:ascii="Arial" w:hAnsi="Arial" w:cs="Arial"/>
          <w:color w:val="000000"/>
          <w:sz w:val="24"/>
        </w:rPr>
        <w:tab/>
      </w:r>
      <w:r w:rsidRPr="005C7F7B">
        <w:rPr>
          <w:rFonts w:ascii="Arial" w:hAnsi="Arial" w:cs="Arial"/>
          <w:color w:val="000000"/>
          <w:sz w:val="24"/>
        </w:rPr>
        <w:t>estiverem sendo descumpridos prazos ou outros procedimentos</w:t>
      </w:r>
      <w:r w:rsidR="00976EC6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 xml:space="preserve">previstos na Lei </w:t>
      </w:r>
      <w:r w:rsidR="00925104" w:rsidRPr="005C7F7B">
        <w:rPr>
          <w:rFonts w:ascii="Arial" w:hAnsi="Arial" w:cs="Arial"/>
          <w:color w:val="000000"/>
          <w:sz w:val="24"/>
        </w:rPr>
        <w:t xml:space="preserve">Federal </w:t>
      </w:r>
      <w:r w:rsidRPr="005C7F7B">
        <w:rPr>
          <w:rFonts w:ascii="Arial" w:hAnsi="Arial" w:cs="Arial"/>
          <w:color w:val="000000"/>
          <w:sz w:val="24"/>
        </w:rPr>
        <w:t>nº 12.527, de 18 de novembro de 2011.</w:t>
      </w:r>
    </w:p>
    <w:p w:rsidR="00E13BC4" w:rsidRPr="005C7F7B" w:rsidRDefault="00E13BC4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color w:val="000000"/>
          <w:sz w:val="24"/>
        </w:rPr>
        <w:t>§ 1º O recurso previsto neste artigo somente poderá ser dirigido ao</w:t>
      </w:r>
      <w:r w:rsidR="00976EC6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Presidente da Câmara Municipal dep</w:t>
      </w:r>
      <w:r w:rsidR="0047463D" w:rsidRPr="005C7F7B">
        <w:rPr>
          <w:rFonts w:ascii="Arial" w:hAnsi="Arial" w:cs="Arial"/>
          <w:color w:val="000000"/>
          <w:sz w:val="24"/>
        </w:rPr>
        <w:t>ois de submetido à apreciação do Departamento Jurídico</w:t>
      </w:r>
      <w:r w:rsidRPr="005C7F7B">
        <w:rPr>
          <w:rFonts w:ascii="Arial" w:hAnsi="Arial" w:cs="Arial"/>
          <w:color w:val="000000"/>
          <w:sz w:val="24"/>
        </w:rPr>
        <w:t>.</w:t>
      </w:r>
    </w:p>
    <w:p w:rsidR="00E13BC4" w:rsidRDefault="00E13BC4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color w:val="000000"/>
          <w:sz w:val="24"/>
        </w:rPr>
        <w:t>§ 2º Verificada a procedência das razões do recurso, o Presidente da</w:t>
      </w:r>
      <w:r w:rsidR="00976EC6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Câmara Municipal determinará ao Serviço de Informações ao Cidadão – SIC</w:t>
      </w:r>
      <w:r w:rsidR="00925104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que adote as providências necessárias para dar cumprimento ao disposto na</w:t>
      </w:r>
      <w:r w:rsidR="00976EC6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Lei federal nº 12.527, de 18 de novembro de 2011</w:t>
      </w:r>
      <w:r w:rsidR="00DD0C9A" w:rsidRPr="005C7F7B">
        <w:rPr>
          <w:rFonts w:ascii="Arial" w:hAnsi="Arial" w:cs="Arial"/>
          <w:color w:val="000000"/>
          <w:sz w:val="24"/>
        </w:rPr>
        <w:t xml:space="preserve"> e nesta Resolução</w:t>
      </w:r>
      <w:r w:rsidRPr="005C7F7B">
        <w:rPr>
          <w:rFonts w:ascii="Arial" w:hAnsi="Arial" w:cs="Arial"/>
          <w:color w:val="000000"/>
          <w:sz w:val="24"/>
        </w:rPr>
        <w:t>.</w:t>
      </w:r>
    </w:p>
    <w:p w:rsidR="005C7F7B" w:rsidRPr="005C7F7B" w:rsidRDefault="005C7F7B" w:rsidP="00925104">
      <w:pPr>
        <w:spacing w:after="0" w:line="24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E13BC4" w:rsidRPr="005C7F7B" w:rsidRDefault="00E13BC4" w:rsidP="005C7F7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5C7F7B">
        <w:rPr>
          <w:rFonts w:ascii="Arial" w:hAnsi="Arial" w:cs="Arial"/>
          <w:b/>
          <w:color w:val="000000"/>
          <w:sz w:val="24"/>
        </w:rPr>
        <w:t>CAPÍTULO III</w:t>
      </w:r>
    </w:p>
    <w:p w:rsidR="00E13BC4" w:rsidRDefault="00E13BC4" w:rsidP="005C7F7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5C7F7B">
        <w:rPr>
          <w:rFonts w:ascii="Arial" w:hAnsi="Arial" w:cs="Arial"/>
          <w:b/>
          <w:color w:val="000000"/>
          <w:sz w:val="24"/>
        </w:rPr>
        <w:t xml:space="preserve">Da Divulgação de Documentos, Dados e </w:t>
      </w:r>
      <w:proofErr w:type="gramStart"/>
      <w:r w:rsidRPr="005C7F7B">
        <w:rPr>
          <w:rFonts w:ascii="Arial" w:hAnsi="Arial" w:cs="Arial"/>
          <w:b/>
          <w:color w:val="000000"/>
          <w:sz w:val="24"/>
        </w:rPr>
        <w:t>Informações</w:t>
      </w:r>
      <w:proofErr w:type="gramEnd"/>
    </w:p>
    <w:p w:rsidR="005C7F7B" w:rsidRPr="005C7F7B" w:rsidRDefault="005C7F7B" w:rsidP="0092510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:rsidR="00E13BC4" w:rsidRPr="005C7F7B" w:rsidRDefault="005C7F7B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b/>
          <w:color w:val="000000"/>
          <w:sz w:val="24"/>
        </w:rPr>
        <w:t>Art.</w:t>
      </w:r>
      <w:r w:rsidR="00E13BC4" w:rsidRPr="005C7F7B">
        <w:rPr>
          <w:rFonts w:ascii="Arial" w:hAnsi="Arial" w:cs="Arial"/>
          <w:b/>
          <w:color w:val="000000"/>
          <w:sz w:val="24"/>
        </w:rPr>
        <w:t xml:space="preserve"> 13</w:t>
      </w:r>
      <w:r>
        <w:rPr>
          <w:rFonts w:ascii="Arial" w:hAnsi="Arial" w:cs="Arial"/>
          <w:color w:val="000000"/>
          <w:sz w:val="24"/>
        </w:rPr>
        <w:t>.</w:t>
      </w:r>
      <w:r w:rsidR="00E13BC4" w:rsidRPr="005C7F7B">
        <w:rPr>
          <w:rFonts w:ascii="Arial" w:hAnsi="Arial" w:cs="Arial"/>
          <w:color w:val="000000"/>
          <w:sz w:val="24"/>
        </w:rPr>
        <w:t xml:space="preserve"> É dever </w:t>
      </w:r>
      <w:proofErr w:type="gramStart"/>
      <w:r w:rsidR="00E13BC4" w:rsidRPr="005C7F7B">
        <w:rPr>
          <w:rFonts w:ascii="Arial" w:hAnsi="Arial" w:cs="Arial"/>
          <w:color w:val="000000"/>
          <w:sz w:val="24"/>
        </w:rPr>
        <w:t>da Câmara Municipal promover</w:t>
      </w:r>
      <w:proofErr w:type="gramEnd"/>
      <w:r w:rsidR="00E13BC4" w:rsidRPr="005C7F7B">
        <w:rPr>
          <w:rFonts w:ascii="Arial" w:hAnsi="Arial" w:cs="Arial"/>
          <w:color w:val="000000"/>
          <w:sz w:val="24"/>
        </w:rPr>
        <w:t>, independentemente</w:t>
      </w:r>
      <w:r w:rsidR="00FA5EDF" w:rsidRPr="005C7F7B">
        <w:rPr>
          <w:rFonts w:ascii="Arial" w:hAnsi="Arial" w:cs="Arial"/>
          <w:color w:val="000000"/>
          <w:sz w:val="24"/>
        </w:rPr>
        <w:t xml:space="preserve"> </w:t>
      </w:r>
      <w:r w:rsidR="00E13BC4" w:rsidRPr="005C7F7B">
        <w:rPr>
          <w:rFonts w:ascii="Arial" w:hAnsi="Arial" w:cs="Arial"/>
          <w:color w:val="000000"/>
          <w:sz w:val="24"/>
        </w:rPr>
        <w:t>de requerimentos, a divulgação em local de fácil acesso, no âmbito de suas</w:t>
      </w:r>
      <w:r w:rsidR="00FA5EDF" w:rsidRPr="005C7F7B">
        <w:rPr>
          <w:rFonts w:ascii="Arial" w:hAnsi="Arial" w:cs="Arial"/>
          <w:color w:val="000000"/>
          <w:sz w:val="24"/>
        </w:rPr>
        <w:t xml:space="preserve"> </w:t>
      </w:r>
      <w:r w:rsidR="00E13BC4" w:rsidRPr="005C7F7B">
        <w:rPr>
          <w:rFonts w:ascii="Arial" w:hAnsi="Arial" w:cs="Arial"/>
          <w:color w:val="000000"/>
          <w:sz w:val="24"/>
        </w:rPr>
        <w:t>competências, de documentos, dados e informações de interesse coletivo ou</w:t>
      </w:r>
      <w:r w:rsidR="00FA5EDF" w:rsidRPr="005C7F7B">
        <w:rPr>
          <w:rFonts w:ascii="Arial" w:hAnsi="Arial" w:cs="Arial"/>
          <w:color w:val="000000"/>
          <w:sz w:val="24"/>
        </w:rPr>
        <w:t xml:space="preserve"> </w:t>
      </w:r>
      <w:r w:rsidR="00E13BC4" w:rsidRPr="005C7F7B">
        <w:rPr>
          <w:rFonts w:ascii="Arial" w:hAnsi="Arial" w:cs="Arial"/>
          <w:color w:val="000000"/>
          <w:sz w:val="24"/>
        </w:rPr>
        <w:t>geral por ela produzid</w:t>
      </w:r>
      <w:r w:rsidR="00925104">
        <w:rPr>
          <w:rFonts w:ascii="Arial" w:hAnsi="Arial" w:cs="Arial"/>
          <w:color w:val="000000"/>
          <w:sz w:val="24"/>
        </w:rPr>
        <w:t>os ou custodiados</w:t>
      </w:r>
      <w:r w:rsidR="00E13BC4" w:rsidRPr="005C7F7B">
        <w:rPr>
          <w:rFonts w:ascii="Arial" w:hAnsi="Arial" w:cs="Arial"/>
          <w:color w:val="000000"/>
          <w:sz w:val="24"/>
        </w:rPr>
        <w:t>.</w:t>
      </w:r>
    </w:p>
    <w:p w:rsidR="00E13BC4" w:rsidRPr="005C7F7B" w:rsidRDefault="00E13BC4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color w:val="000000"/>
          <w:sz w:val="24"/>
        </w:rPr>
        <w:t>§ 1º Na divulgação das informações a que se refere o caput deste</w:t>
      </w:r>
      <w:r w:rsidR="00FA5EDF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artigo, deverão constar, no mínimo:</w:t>
      </w:r>
    </w:p>
    <w:p w:rsidR="00E13BC4" w:rsidRPr="005C7F7B" w:rsidRDefault="00925104" w:rsidP="00925104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I-</w:t>
      </w:r>
      <w:r>
        <w:rPr>
          <w:rFonts w:ascii="Arial" w:hAnsi="Arial" w:cs="Arial"/>
          <w:color w:val="000000"/>
          <w:sz w:val="24"/>
        </w:rPr>
        <w:tab/>
      </w:r>
      <w:r w:rsidR="00E13BC4" w:rsidRPr="005C7F7B">
        <w:rPr>
          <w:rFonts w:ascii="Arial" w:hAnsi="Arial" w:cs="Arial"/>
          <w:color w:val="000000"/>
          <w:sz w:val="24"/>
        </w:rPr>
        <w:t>registro das competências e estrutura organizacional, endereços e</w:t>
      </w:r>
      <w:r w:rsidR="00FA5EDF" w:rsidRPr="005C7F7B">
        <w:rPr>
          <w:rFonts w:ascii="Arial" w:hAnsi="Arial" w:cs="Arial"/>
          <w:color w:val="000000"/>
          <w:sz w:val="24"/>
        </w:rPr>
        <w:t xml:space="preserve"> </w:t>
      </w:r>
      <w:r w:rsidR="00E13BC4" w:rsidRPr="005C7F7B">
        <w:rPr>
          <w:rFonts w:ascii="Arial" w:hAnsi="Arial" w:cs="Arial"/>
          <w:color w:val="000000"/>
          <w:sz w:val="24"/>
        </w:rPr>
        <w:t>telefones e horários de atendimento ao público;</w:t>
      </w:r>
    </w:p>
    <w:p w:rsidR="00E13BC4" w:rsidRPr="005C7F7B" w:rsidRDefault="00925104" w:rsidP="0078771B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II-</w:t>
      </w:r>
      <w:r>
        <w:rPr>
          <w:rFonts w:ascii="Arial" w:hAnsi="Arial" w:cs="Arial"/>
          <w:color w:val="000000"/>
          <w:sz w:val="24"/>
        </w:rPr>
        <w:tab/>
      </w:r>
      <w:r w:rsidR="00E13BC4" w:rsidRPr="005C7F7B">
        <w:rPr>
          <w:rFonts w:ascii="Arial" w:hAnsi="Arial" w:cs="Arial"/>
          <w:color w:val="000000"/>
          <w:sz w:val="24"/>
        </w:rPr>
        <w:t>registros de quaisquer repasses ou transferências de recursos</w:t>
      </w:r>
      <w:r w:rsidR="00FA5EDF" w:rsidRPr="005C7F7B">
        <w:rPr>
          <w:rFonts w:ascii="Arial" w:hAnsi="Arial" w:cs="Arial"/>
          <w:color w:val="000000"/>
          <w:sz w:val="24"/>
        </w:rPr>
        <w:t xml:space="preserve"> </w:t>
      </w:r>
      <w:r w:rsidR="00E13BC4" w:rsidRPr="005C7F7B">
        <w:rPr>
          <w:rFonts w:ascii="Arial" w:hAnsi="Arial" w:cs="Arial"/>
          <w:color w:val="000000"/>
          <w:sz w:val="24"/>
        </w:rPr>
        <w:t>financeiros;</w:t>
      </w:r>
    </w:p>
    <w:p w:rsidR="00E13BC4" w:rsidRPr="005C7F7B" w:rsidRDefault="00925104" w:rsidP="0078771B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proofErr w:type="spellStart"/>
      <w:r>
        <w:rPr>
          <w:rFonts w:ascii="Arial" w:hAnsi="Arial" w:cs="Arial"/>
          <w:color w:val="000000"/>
          <w:sz w:val="24"/>
        </w:rPr>
        <w:t>III</w:t>
      </w:r>
      <w:proofErr w:type="spellEnd"/>
      <w:r>
        <w:rPr>
          <w:rFonts w:ascii="Arial" w:hAnsi="Arial" w:cs="Arial"/>
          <w:color w:val="000000"/>
          <w:sz w:val="24"/>
        </w:rPr>
        <w:t>-</w:t>
      </w:r>
      <w:r>
        <w:rPr>
          <w:rFonts w:ascii="Arial" w:hAnsi="Arial" w:cs="Arial"/>
          <w:color w:val="000000"/>
          <w:sz w:val="24"/>
        </w:rPr>
        <w:tab/>
      </w:r>
      <w:r w:rsidR="00E13BC4" w:rsidRPr="005C7F7B">
        <w:rPr>
          <w:rFonts w:ascii="Arial" w:hAnsi="Arial" w:cs="Arial"/>
          <w:color w:val="000000"/>
          <w:sz w:val="24"/>
        </w:rPr>
        <w:t>registros de receitas e despesas, nomeadamente o valor do empenho,</w:t>
      </w:r>
      <w:r w:rsidR="00FA5EDF" w:rsidRPr="005C7F7B">
        <w:rPr>
          <w:rFonts w:ascii="Arial" w:hAnsi="Arial" w:cs="Arial"/>
          <w:color w:val="000000"/>
          <w:sz w:val="24"/>
        </w:rPr>
        <w:t xml:space="preserve"> </w:t>
      </w:r>
      <w:r w:rsidR="00E13BC4" w:rsidRPr="005C7F7B">
        <w:rPr>
          <w:rFonts w:ascii="Arial" w:hAnsi="Arial" w:cs="Arial"/>
          <w:color w:val="000000"/>
          <w:sz w:val="24"/>
        </w:rPr>
        <w:t>da liquidação do pagamento e favorecido;</w:t>
      </w:r>
    </w:p>
    <w:p w:rsidR="00E13BC4" w:rsidRPr="005C7F7B" w:rsidRDefault="00925104" w:rsidP="0078771B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proofErr w:type="spellStart"/>
      <w:r>
        <w:rPr>
          <w:rFonts w:ascii="Arial" w:hAnsi="Arial" w:cs="Arial"/>
          <w:color w:val="000000"/>
          <w:sz w:val="24"/>
        </w:rPr>
        <w:t>IV</w:t>
      </w:r>
      <w:proofErr w:type="spellEnd"/>
      <w:r>
        <w:rPr>
          <w:rFonts w:ascii="Arial" w:hAnsi="Arial" w:cs="Arial"/>
          <w:color w:val="000000"/>
          <w:sz w:val="24"/>
        </w:rPr>
        <w:t>-</w:t>
      </w:r>
      <w:r>
        <w:rPr>
          <w:rFonts w:ascii="Arial" w:hAnsi="Arial" w:cs="Arial"/>
          <w:color w:val="000000"/>
          <w:sz w:val="24"/>
        </w:rPr>
        <w:tab/>
      </w:r>
      <w:r w:rsidR="00E13BC4" w:rsidRPr="005C7F7B">
        <w:rPr>
          <w:rFonts w:ascii="Arial" w:hAnsi="Arial" w:cs="Arial"/>
          <w:color w:val="000000"/>
          <w:sz w:val="24"/>
        </w:rPr>
        <w:t>informações concernentes a procedimentos licitatórios, inclusive os</w:t>
      </w:r>
      <w:r w:rsidR="00FA5EDF" w:rsidRPr="005C7F7B">
        <w:rPr>
          <w:rFonts w:ascii="Arial" w:hAnsi="Arial" w:cs="Arial"/>
          <w:color w:val="000000"/>
          <w:sz w:val="24"/>
        </w:rPr>
        <w:t xml:space="preserve"> </w:t>
      </w:r>
      <w:r w:rsidR="00E13BC4" w:rsidRPr="005C7F7B">
        <w:rPr>
          <w:rFonts w:ascii="Arial" w:hAnsi="Arial" w:cs="Arial"/>
          <w:color w:val="000000"/>
          <w:sz w:val="24"/>
        </w:rPr>
        <w:t>respectivos editais e resultados, bem como a todos os contratos celebrados;</w:t>
      </w:r>
    </w:p>
    <w:p w:rsidR="00E13BC4" w:rsidRPr="005C7F7B" w:rsidRDefault="00925104" w:rsidP="0078771B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V-</w:t>
      </w:r>
      <w:r>
        <w:rPr>
          <w:rFonts w:ascii="Arial" w:hAnsi="Arial" w:cs="Arial"/>
          <w:color w:val="000000"/>
          <w:sz w:val="24"/>
        </w:rPr>
        <w:tab/>
      </w:r>
      <w:r w:rsidR="00E13BC4" w:rsidRPr="005C7F7B">
        <w:rPr>
          <w:rFonts w:ascii="Arial" w:hAnsi="Arial" w:cs="Arial"/>
          <w:color w:val="000000"/>
          <w:sz w:val="24"/>
        </w:rPr>
        <w:t>relatórios, estudos e pesquisas</w:t>
      </w:r>
      <w:r w:rsidR="00DD0C9A" w:rsidRPr="005C7F7B">
        <w:rPr>
          <w:rFonts w:ascii="Arial" w:hAnsi="Arial" w:cs="Arial"/>
          <w:color w:val="000000"/>
          <w:sz w:val="24"/>
        </w:rPr>
        <w:t xml:space="preserve"> de relevância para o </w:t>
      </w:r>
      <w:r w:rsidRPr="005C7F7B">
        <w:rPr>
          <w:rFonts w:ascii="Arial" w:hAnsi="Arial" w:cs="Arial"/>
          <w:color w:val="000000"/>
          <w:sz w:val="24"/>
        </w:rPr>
        <w:t>Município</w:t>
      </w:r>
      <w:r w:rsidR="00E13BC4" w:rsidRPr="005C7F7B">
        <w:rPr>
          <w:rFonts w:ascii="Arial" w:hAnsi="Arial" w:cs="Arial"/>
          <w:color w:val="000000"/>
          <w:sz w:val="24"/>
        </w:rPr>
        <w:t>;</w:t>
      </w:r>
    </w:p>
    <w:p w:rsidR="00E13BC4" w:rsidRPr="005C7F7B" w:rsidRDefault="00925104" w:rsidP="0078771B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VI-</w:t>
      </w:r>
      <w:r>
        <w:rPr>
          <w:rFonts w:ascii="Arial" w:hAnsi="Arial" w:cs="Arial"/>
          <w:color w:val="000000"/>
          <w:sz w:val="24"/>
        </w:rPr>
        <w:tab/>
      </w:r>
      <w:r w:rsidR="00E13BC4" w:rsidRPr="005C7F7B">
        <w:rPr>
          <w:rFonts w:ascii="Arial" w:hAnsi="Arial" w:cs="Arial"/>
          <w:color w:val="000000"/>
          <w:sz w:val="24"/>
        </w:rPr>
        <w:t>dados gerais para o acompanhamento da execução orçamentária, de</w:t>
      </w:r>
      <w:r w:rsidR="00DD0C9A" w:rsidRPr="005C7F7B">
        <w:rPr>
          <w:rFonts w:ascii="Arial" w:hAnsi="Arial" w:cs="Arial"/>
          <w:color w:val="000000"/>
          <w:sz w:val="24"/>
        </w:rPr>
        <w:t xml:space="preserve"> eventuais </w:t>
      </w:r>
      <w:r w:rsidR="00E13BC4" w:rsidRPr="005C7F7B">
        <w:rPr>
          <w:rFonts w:ascii="Arial" w:hAnsi="Arial" w:cs="Arial"/>
          <w:color w:val="000000"/>
          <w:sz w:val="24"/>
        </w:rPr>
        <w:t>programas, ações, projetos e obras;</w:t>
      </w:r>
    </w:p>
    <w:p w:rsidR="000F1057" w:rsidRPr="005C7F7B" w:rsidRDefault="00925104" w:rsidP="0078771B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proofErr w:type="spellStart"/>
      <w:r>
        <w:rPr>
          <w:rFonts w:ascii="Arial" w:hAnsi="Arial" w:cs="Arial"/>
          <w:color w:val="000000"/>
          <w:sz w:val="24"/>
        </w:rPr>
        <w:t>VII</w:t>
      </w:r>
      <w:proofErr w:type="spellEnd"/>
      <w:r>
        <w:rPr>
          <w:rFonts w:ascii="Arial" w:hAnsi="Arial" w:cs="Arial"/>
          <w:color w:val="000000"/>
          <w:sz w:val="24"/>
        </w:rPr>
        <w:t>-</w:t>
      </w:r>
      <w:r>
        <w:rPr>
          <w:rFonts w:ascii="Arial" w:hAnsi="Arial" w:cs="Arial"/>
          <w:color w:val="000000"/>
          <w:sz w:val="24"/>
        </w:rPr>
        <w:tab/>
      </w:r>
      <w:r w:rsidR="000F1057" w:rsidRPr="005C7F7B">
        <w:rPr>
          <w:rFonts w:ascii="Arial" w:hAnsi="Arial" w:cs="Arial"/>
          <w:color w:val="000000"/>
          <w:sz w:val="24"/>
        </w:rPr>
        <w:t>dados concernentes às atividades legislativas não sigilosas;</w:t>
      </w:r>
    </w:p>
    <w:p w:rsidR="00E13BC4" w:rsidRPr="005C7F7B" w:rsidRDefault="00925104" w:rsidP="0078771B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proofErr w:type="spellStart"/>
      <w:r>
        <w:rPr>
          <w:rFonts w:ascii="Arial" w:hAnsi="Arial" w:cs="Arial"/>
          <w:color w:val="000000"/>
          <w:sz w:val="24"/>
        </w:rPr>
        <w:t>VIII</w:t>
      </w:r>
      <w:proofErr w:type="spellEnd"/>
      <w:r>
        <w:rPr>
          <w:rFonts w:ascii="Arial" w:hAnsi="Arial" w:cs="Arial"/>
          <w:color w:val="000000"/>
          <w:sz w:val="24"/>
        </w:rPr>
        <w:t>-</w:t>
      </w:r>
      <w:r>
        <w:rPr>
          <w:rFonts w:ascii="Arial" w:hAnsi="Arial" w:cs="Arial"/>
          <w:color w:val="000000"/>
          <w:sz w:val="24"/>
        </w:rPr>
        <w:tab/>
      </w:r>
      <w:proofErr w:type="gramStart"/>
      <w:r w:rsidR="00E13BC4" w:rsidRPr="005C7F7B">
        <w:rPr>
          <w:rFonts w:ascii="Arial" w:hAnsi="Arial" w:cs="Arial"/>
          <w:color w:val="000000"/>
          <w:sz w:val="24"/>
        </w:rPr>
        <w:t>respostas</w:t>
      </w:r>
      <w:proofErr w:type="gramEnd"/>
      <w:r w:rsidR="00E13BC4" w:rsidRPr="005C7F7B">
        <w:rPr>
          <w:rFonts w:ascii="Arial" w:hAnsi="Arial" w:cs="Arial"/>
          <w:color w:val="000000"/>
          <w:sz w:val="24"/>
        </w:rPr>
        <w:t xml:space="preserve"> a pergunt</w:t>
      </w:r>
      <w:r w:rsidR="00FA5EDF" w:rsidRPr="005C7F7B">
        <w:rPr>
          <w:rFonts w:ascii="Arial" w:hAnsi="Arial" w:cs="Arial"/>
          <w:color w:val="000000"/>
          <w:sz w:val="24"/>
        </w:rPr>
        <w:t>as mais frequentes da sociedade;</w:t>
      </w:r>
    </w:p>
    <w:p w:rsidR="00FA5EDF" w:rsidRPr="005C7F7B" w:rsidRDefault="00925104" w:rsidP="0078771B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proofErr w:type="spellStart"/>
      <w:r>
        <w:rPr>
          <w:rFonts w:ascii="Arial" w:hAnsi="Arial" w:cs="Arial"/>
          <w:color w:val="000000"/>
          <w:sz w:val="24"/>
        </w:rPr>
        <w:t>IX</w:t>
      </w:r>
      <w:proofErr w:type="spellEnd"/>
      <w:r>
        <w:rPr>
          <w:rFonts w:ascii="Arial" w:hAnsi="Arial" w:cs="Arial"/>
          <w:color w:val="000000"/>
          <w:sz w:val="24"/>
        </w:rPr>
        <w:t>-</w:t>
      </w:r>
      <w:r>
        <w:rPr>
          <w:rFonts w:ascii="Arial" w:hAnsi="Arial" w:cs="Arial"/>
          <w:color w:val="000000"/>
          <w:sz w:val="24"/>
        </w:rPr>
        <w:tab/>
      </w:r>
      <w:r w:rsidR="00FA5EDF" w:rsidRPr="005C7F7B">
        <w:rPr>
          <w:rFonts w:ascii="Arial" w:hAnsi="Arial" w:cs="Arial"/>
          <w:color w:val="000000"/>
          <w:sz w:val="24"/>
        </w:rPr>
        <w:t xml:space="preserve">folha de pagamento dos servidores e vereadores, de </w:t>
      </w:r>
      <w:proofErr w:type="gramStart"/>
      <w:r w:rsidR="00FA5EDF" w:rsidRPr="005C7F7B">
        <w:rPr>
          <w:rFonts w:ascii="Arial" w:hAnsi="Arial" w:cs="Arial"/>
          <w:color w:val="000000"/>
          <w:sz w:val="24"/>
        </w:rPr>
        <w:t>forma nominal, observado</w:t>
      </w:r>
      <w:proofErr w:type="gramEnd"/>
      <w:r w:rsidR="00FA5EDF" w:rsidRPr="005C7F7B">
        <w:rPr>
          <w:rFonts w:ascii="Arial" w:hAnsi="Arial" w:cs="Arial"/>
          <w:color w:val="000000"/>
          <w:sz w:val="24"/>
        </w:rPr>
        <w:t xml:space="preserve"> o direito à intimidade.</w:t>
      </w:r>
    </w:p>
    <w:p w:rsidR="00E13BC4" w:rsidRPr="005C7F7B" w:rsidRDefault="00E13BC4" w:rsidP="0078771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color w:val="000000"/>
          <w:sz w:val="24"/>
        </w:rPr>
        <w:t>§ 2º Para o cumprimento do disposto no caput deste artigo deverão ser</w:t>
      </w:r>
      <w:r w:rsidR="00FA5EDF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utilizados todos os meios e instrumentos legítimos de que dispuser, sendo</w:t>
      </w:r>
      <w:r w:rsidR="00FA5EDF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obrigatória a divulgação no sítio oficial da rede mundial de computadores</w:t>
      </w:r>
      <w:r w:rsidR="00925104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(internet).</w:t>
      </w:r>
    </w:p>
    <w:p w:rsidR="00E13BC4" w:rsidRPr="005C7F7B" w:rsidRDefault="00E13BC4" w:rsidP="0078771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color w:val="000000"/>
          <w:sz w:val="24"/>
        </w:rPr>
        <w:t>§ 3º O sítio de que trata o § 2º deste artigo deverá atender, entre</w:t>
      </w:r>
      <w:r w:rsidR="00FA5EDF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outros, aos seguintes requisitos:</w:t>
      </w:r>
    </w:p>
    <w:p w:rsidR="00E13BC4" w:rsidRPr="005C7F7B" w:rsidRDefault="00925104" w:rsidP="0078771B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I-</w:t>
      </w:r>
      <w:r>
        <w:rPr>
          <w:rFonts w:ascii="Arial" w:hAnsi="Arial" w:cs="Arial"/>
          <w:color w:val="000000"/>
          <w:sz w:val="24"/>
        </w:rPr>
        <w:tab/>
      </w:r>
      <w:r w:rsidR="00E13BC4" w:rsidRPr="005C7F7B">
        <w:rPr>
          <w:rFonts w:ascii="Arial" w:hAnsi="Arial" w:cs="Arial"/>
          <w:color w:val="000000"/>
          <w:sz w:val="24"/>
        </w:rPr>
        <w:t>conter ferramenta de pesquisa de conteúdo que permita o acesso à</w:t>
      </w:r>
      <w:r w:rsidR="00FA5EDF" w:rsidRPr="005C7F7B">
        <w:rPr>
          <w:rFonts w:ascii="Arial" w:hAnsi="Arial" w:cs="Arial"/>
          <w:color w:val="000000"/>
          <w:sz w:val="24"/>
        </w:rPr>
        <w:t xml:space="preserve"> </w:t>
      </w:r>
      <w:r w:rsidR="00E13BC4" w:rsidRPr="005C7F7B">
        <w:rPr>
          <w:rFonts w:ascii="Arial" w:hAnsi="Arial" w:cs="Arial"/>
          <w:color w:val="000000"/>
          <w:sz w:val="24"/>
        </w:rPr>
        <w:t>informação de forma objetiva, transparente, clara e em linguagem de fácil</w:t>
      </w:r>
      <w:r w:rsidR="00FA5EDF" w:rsidRPr="005C7F7B">
        <w:rPr>
          <w:rFonts w:ascii="Arial" w:hAnsi="Arial" w:cs="Arial"/>
          <w:color w:val="000000"/>
          <w:sz w:val="24"/>
        </w:rPr>
        <w:t xml:space="preserve"> </w:t>
      </w:r>
      <w:r w:rsidR="00E13BC4" w:rsidRPr="005C7F7B">
        <w:rPr>
          <w:rFonts w:ascii="Arial" w:hAnsi="Arial" w:cs="Arial"/>
          <w:color w:val="000000"/>
          <w:sz w:val="24"/>
        </w:rPr>
        <w:t>compreensão;</w:t>
      </w:r>
    </w:p>
    <w:p w:rsidR="00E13BC4" w:rsidRPr="005C7F7B" w:rsidRDefault="00925104" w:rsidP="0078771B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II-</w:t>
      </w:r>
      <w:r>
        <w:rPr>
          <w:rFonts w:ascii="Arial" w:hAnsi="Arial" w:cs="Arial"/>
          <w:color w:val="000000"/>
          <w:sz w:val="24"/>
        </w:rPr>
        <w:tab/>
      </w:r>
      <w:r w:rsidR="00E13BC4" w:rsidRPr="005C7F7B">
        <w:rPr>
          <w:rFonts w:ascii="Arial" w:hAnsi="Arial" w:cs="Arial"/>
          <w:color w:val="000000"/>
          <w:sz w:val="24"/>
        </w:rPr>
        <w:t>possibilitar a gravação de relatórios em diversos formatos eletrônicos,</w:t>
      </w:r>
      <w:r w:rsidR="00FA5EDF" w:rsidRPr="005C7F7B">
        <w:rPr>
          <w:rFonts w:ascii="Arial" w:hAnsi="Arial" w:cs="Arial"/>
          <w:color w:val="000000"/>
          <w:sz w:val="24"/>
        </w:rPr>
        <w:t xml:space="preserve"> </w:t>
      </w:r>
      <w:r w:rsidR="00E13BC4" w:rsidRPr="005C7F7B">
        <w:rPr>
          <w:rFonts w:ascii="Arial" w:hAnsi="Arial" w:cs="Arial"/>
          <w:color w:val="000000"/>
          <w:sz w:val="24"/>
        </w:rPr>
        <w:t>inclusive abertos e não proprietários, tais como planilhas e texto, de modo a</w:t>
      </w:r>
      <w:r w:rsidR="00FA5EDF" w:rsidRPr="005C7F7B">
        <w:rPr>
          <w:rFonts w:ascii="Arial" w:hAnsi="Arial" w:cs="Arial"/>
          <w:color w:val="000000"/>
          <w:sz w:val="24"/>
        </w:rPr>
        <w:t xml:space="preserve"> </w:t>
      </w:r>
      <w:r w:rsidR="00E13BC4" w:rsidRPr="005C7F7B">
        <w:rPr>
          <w:rFonts w:ascii="Arial" w:hAnsi="Arial" w:cs="Arial"/>
          <w:color w:val="000000"/>
          <w:sz w:val="24"/>
        </w:rPr>
        <w:t>facilitar a análise das informações;</w:t>
      </w:r>
    </w:p>
    <w:p w:rsidR="00E13BC4" w:rsidRPr="005C7F7B" w:rsidRDefault="00925104" w:rsidP="0078771B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proofErr w:type="spellStart"/>
      <w:r>
        <w:rPr>
          <w:rFonts w:ascii="Arial" w:hAnsi="Arial" w:cs="Arial"/>
          <w:color w:val="000000"/>
          <w:sz w:val="24"/>
        </w:rPr>
        <w:t>III</w:t>
      </w:r>
      <w:proofErr w:type="spellEnd"/>
      <w:r>
        <w:rPr>
          <w:rFonts w:ascii="Arial" w:hAnsi="Arial" w:cs="Arial"/>
          <w:color w:val="000000"/>
          <w:sz w:val="24"/>
        </w:rPr>
        <w:t>-</w:t>
      </w:r>
      <w:r>
        <w:rPr>
          <w:rFonts w:ascii="Arial" w:hAnsi="Arial" w:cs="Arial"/>
          <w:color w:val="000000"/>
          <w:sz w:val="24"/>
        </w:rPr>
        <w:tab/>
      </w:r>
      <w:r w:rsidR="00E13BC4" w:rsidRPr="005C7F7B">
        <w:rPr>
          <w:rFonts w:ascii="Arial" w:hAnsi="Arial" w:cs="Arial"/>
          <w:color w:val="000000"/>
          <w:sz w:val="24"/>
        </w:rPr>
        <w:t>possibilitar o acesso automatizado por sistemas externos em formatos</w:t>
      </w:r>
      <w:r w:rsidR="00FA5EDF" w:rsidRPr="005C7F7B">
        <w:rPr>
          <w:rFonts w:ascii="Arial" w:hAnsi="Arial" w:cs="Arial"/>
          <w:color w:val="000000"/>
          <w:sz w:val="24"/>
        </w:rPr>
        <w:t xml:space="preserve"> </w:t>
      </w:r>
      <w:r w:rsidR="00E13BC4" w:rsidRPr="005C7F7B">
        <w:rPr>
          <w:rFonts w:ascii="Arial" w:hAnsi="Arial" w:cs="Arial"/>
          <w:color w:val="000000"/>
          <w:sz w:val="24"/>
        </w:rPr>
        <w:t>abertos, estruturados e legíveis por máquina;</w:t>
      </w:r>
    </w:p>
    <w:p w:rsidR="00E13BC4" w:rsidRPr="005C7F7B" w:rsidRDefault="00925104" w:rsidP="0078771B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proofErr w:type="spellStart"/>
      <w:r>
        <w:rPr>
          <w:rFonts w:ascii="Arial" w:hAnsi="Arial" w:cs="Arial"/>
          <w:color w:val="000000"/>
          <w:sz w:val="24"/>
        </w:rPr>
        <w:t>IV</w:t>
      </w:r>
      <w:proofErr w:type="spellEnd"/>
      <w:r>
        <w:rPr>
          <w:rFonts w:ascii="Arial" w:hAnsi="Arial" w:cs="Arial"/>
          <w:color w:val="000000"/>
          <w:sz w:val="24"/>
        </w:rPr>
        <w:t>-</w:t>
      </w:r>
      <w:r>
        <w:rPr>
          <w:rFonts w:ascii="Arial" w:hAnsi="Arial" w:cs="Arial"/>
          <w:color w:val="000000"/>
          <w:sz w:val="24"/>
        </w:rPr>
        <w:tab/>
      </w:r>
      <w:r w:rsidR="00E13BC4" w:rsidRPr="005C7F7B">
        <w:rPr>
          <w:rFonts w:ascii="Arial" w:hAnsi="Arial" w:cs="Arial"/>
          <w:color w:val="000000"/>
          <w:sz w:val="24"/>
        </w:rPr>
        <w:t>divulgar em detalhes os formatos utilizados para estruturação da</w:t>
      </w:r>
      <w:r w:rsidR="00FA5EDF" w:rsidRPr="005C7F7B">
        <w:rPr>
          <w:rFonts w:ascii="Arial" w:hAnsi="Arial" w:cs="Arial"/>
          <w:color w:val="000000"/>
          <w:sz w:val="24"/>
        </w:rPr>
        <w:t xml:space="preserve"> </w:t>
      </w:r>
      <w:r w:rsidR="00E13BC4" w:rsidRPr="005C7F7B">
        <w:rPr>
          <w:rFonts w:ascii="Arial" w:hAnsi="Arial" w:cs="Arial"/>
          <w:color w:val="000000"/>
          <w:sz w:val="24"/>
        </w:rPr>
        <w:t>informação;</w:t>
      </w:r>
    </w:p>
    <w:p w:rsidR="00E13BC4" w:rsidRPr="005C7F7B" w:rsidRDefault="00925104" w:rsidP="00925104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V-</w:t>
      </w:r>
      <w:r>
        <w:rPr>
          <w:rFonts w:ascii="Arial" w:hAnsi="Arial" w:cs="Arial"/>
          <w:color w:val="000000"/>
          <w:sz w:val="24"/>
        </w:rPr>
        <w:tab/>
      </w:r>
      <w:r w:rsidR="00E13BC4" w:rsidRPr="005C7F7B">
        <w:rPr>
          <w:rFonts w:ascii="Arial" w:hAnsi="Arial" w:cs="Arial"/>
          <w:color w:val="000000"/>
          <w:sz w:val="24"/>
        </w:rPr>
        <w:t>garantir a autenticidade e a integridade das informações disponíveis</w:t>
      </w:r>
      <w:r w:rsidR="00FA5EDF" w:rsidRPr="005C7F7B">
        <w:rPr>
          <w:rFonts w:ascii="Arial" w:hAnsi="Arial" w:cs="Arial"/>
          <w:color w:val="000000"/>
          <w:sz w:val="24"/>
        </w:rPr>
        <w:t xml:space="preserve"> </w:t>
      </w:r>
      <w:r w:rsidR="00E13BC4" w:rsidRPr="005C7F7B">
        <w:rPr>
          <w:rFonts w:ascii="Arial" w:hAnsi="Arial" w:cs="Arial"/>
          <w:color w:val="000000"/>
          <w:sz w:val="24"/>
        </w:rPr>
        <w:t>para acesso;</w:t>
      </w:r>
    </w:p>
    <w:p w:rsidR="00E13BC4" w:rsidRPr="005C7F7B" w:rsidRDefault="00925104" w:rsidP="00925104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VI-</w:t>
      </w:r>
      <w:r>
        <w:rPr>
          <w:rFonts w:ascii="Arial" w:hAnsi="Arial" w:cs="Arial"/>
          <w:color w:val="000000"/>
          <w:sz w:val="24"/>
        </w:rPr>
        <w:tab/>
      </w:r>
      <w:r w:rsidR="00E13BC4" w:rsidRPr="005C7F7B">
        <w:rPr>
          <w:rFonts w:ascii="Arial" w:hAnsi="Arial" w:cs="Arial"/>
          <w:color w:val="000000"/>
          <w:sz w:val="24"/>
        </w:rPr>
        <w:t>manter atualizadas as informações disponíveis para acesso;</w:t>
      </w:r>
    </w:p>
    <w:p w:rsidR="00E13BC4" w:rsidRDefault="00925104" w:rsidP="00925104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proofErr w:type="spellStart"/>
      <w:r>
        <w:rPr>
          <w:rFonts w:ascii="Arial" w:hAnsi="Arial" w:cs="Arial"/>
          <w:color w:val="000000"/>
          <w:sz w:val="24"/>
        </w:rPr>
        <w:t>VII</w:t>
      </w:r>
      <w:proofErr w:type="spellEnd"/>
      <w:r>
        <w:rPr>
          <w:rFonts w:ascii="Arial" w:hAnsi="Arial" w:cs="Arial"/>
          <w:color w:val="000000"/>
          <w:sz w:val="24"/>
        </w:rPr>
        <w:t>-</w:t>
      </w:r>
      <w:r>
        <w:rPr>
          <w:rFonts w:ascii="Arial" w:hAnsi="Arial" w:cs="Arial"/>
          <w:color w:val="000000"/>
          <w:sz w:val="24"/>
        </w:rPr>
        <w:tab/>
      </w:r>
      <w:r w:rsidR="00E13BC4" w:rsidRPr="005C7F7B">
        <w:rPr>
          <w:rFonts w:ascii="Arial" w:hAnsi="Arial" w:cs="Arial"/>
          <w:color w:val="000000"/>
          <w:sz w:val="24"/>
        </w:rPr>
        <w:t>indicar local e instruções que permitam ao interessado comunicar-se,</w:t>
      </w:r>
      <w:r w:rsidR="00FA5EDF" w:rsidRPr="005C7F7B">
        <w:rPr>
          <w:rFonts w:ascii="Arial" w:hAnsi="Arial" w:cs="Arial"/>
          <w:color w:val="000000"/>
          <w:sz w:val="24"/>
        </w:rPr>
        <w:t xml:space="preserve"> </w:t>
      </w:r>
      <w:r w:rsidR="00E13BC4" w:rsidRPr="005C7F7B">
        <w:rPr>
          <w:rFonts w:ascii="Arial" w:hAnsi="Arial" w:cs="Arial"/>
          <w:color w:val="000000"/>
          <w:sz w:val="24"/>
        </w:rPr>
        <w:t>por via eletrônica ou telefônica, com o órgão ou entidade detentora do sítio.</w:t>
      </w:r>
    </w:p>
    <w:p w:rsidR="005C7F7B" w:rsidRPr="005C7F7B" w:rsidRDefault="005C7F7B" w:rsidP="0078771B">
      <w:pPr>
        <w:spacing w:after="0" w:line="24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E13BC4" w:rsidRPr="005C7F7B" w:rsidRDefault="00E13BC4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b/>
          <w:color w:val="000000"/>
          <w:sz w:val="24"/>
        </w:rPr>
        <w:t>Art</w:t>
      </w:r>
      <w:r w:rsidR="005C7F7B" w:rsidRPr="005C7F7B">
        <w:rPr>
          <w:rFonts w:ascii="Arial" w:hAnsi="Arial" w:cs="Arial"/>
          <w:b/>
          <w:color w:val="000000"/>
          <w:sz w:val="24"/>
        </w:rPr>
        <w:t>.</w:t>
      </w:r>
      <w:r w:rsidRPr="005C7F7B">
        <w:rPr>
          <w:rFonts w:ascii="Arial" w:hAnsi="Arial" w:cs="Arial"/>
          <w:b/>
          <w:color w:val="000000"/>
          <w:sz w:val="24"/>
        </w:rPr>
        <w:t xml:space="preserve"> 14</w:t>
      </w:r>
      <w:r w:rsidR="005C7F7B" w:rsidRPr="005C7F7B">
        <w:rPr>
          <w:rFonts w:ascii="Arial" w:hAnsi="Arial" w:cs="Arial"/>
          <w:b/>
          <w:color w:val="000000"/>
          <w:sz w:val="24"/>
        </w:rPr>
        <w:t>.</w:t>
      </w:r>
      <w:r w:rsidRPr="005C7F7B">
        <w:rPr>
          <w:rFonts w:ascii="Arial" w:hAnsi="Arial" w:cs="Arial"/>
          <w:color w:val="000000"/>
          <w:sz w:val="24"/>
        </w:rPr>
        <w:t xml:space="preserve"> A Câmara Municipal publicará, anualmente, em sítio próprio,</w:t>
      </w:r>
      <w:r w:rsidR="00FA5EDF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bem como no Portal da Transparência:</w:t>
      </w:r>
    </w:p>
    <w:p w:rsidR="00E13BC4" w:rsidRPr="005C7F7B" w:rsidRDefault="00E13BC4" w:rsidP="00925104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color w:val="000000"/>
          <w:sz w:val="24"/>
        </w:rPr>
        <w:t>I-</w:t>
      </w:r>
      <w:r w:rsidR="00925104">
        <w:rPr>
          <w:rFonts w:ascii="Arial" w:hAnsi="Arial" w:cs="Arial"/>
          <w:color w:val="000000"/>
          <w:sz w:val="24"/>
        </w:rPr>
        <w:tab/>
      </w:r>
      <w:r w:rsidRPr="005C7F7B">
        <w:rPr>
          <w:rFonts w:ascii="Arial" w:hAnsi="Arial" w:cs="Arial"/>
          <w:color w:val="000000"/>
          <w:sz w:val="24"/>
        </w:rPr>
        <w:t>rol de documentos, dados e informações que tenham sido</w:t>
      </w:r>
      <w:r w:rsidR="00FA5EDF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desclassificadas nos últimos 12 (doze) meses;</w:t>
      </w:r>
    </w:p>
    <w:p w:rsidR="00E13BC4" w:rsidRPr="005C7F7B" w:rsidRDefault="00E13BC4" w:rsidP="00925104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color w:val="000000"/>
          <w:sz w:val="24"/>
        </w:rPr>
        <w:t>II-</w:t>
      </w:r>
      <w:r w:rsidR="00925104">
        <w:rPr>
          <w:rFonts w:ascii="Arial" w:hAnsi="Arial" w:cs="Arial"/>
          <w:color w:val="000000"/>
          <w:sz w:val="24"/>
        </w:rPr>
        <w:tab/>
      </w:r>
      <w:r w:rsidRPr="005C7F7B">
        <w:rPr>
          <w:rFonts w:ascii="Arial" w:hAnsi="Arial" w:cs="Arial"/>
          <w:color w:val="000000"/>
          <w:sz w:val="24"/>
        </w:rPr>
        <w:t>rol de documentos classificados em cada grau de sigilo, com</w:t>
      </w:r>
      <w:r w:rsidR="00FA5EDF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identificação para referência futura;</w:t>
      </w:r>
    </w:p>
    <w:p w:rsidR="00E13BC4" w:rsidRDefault="00E13BC4" w:rsidP="00925104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proofErr w:type="spellStart"/>
      <w:r w:rsidRPr="005C7F7B">
        <w:rPr>
          <w:rFonts w:ascii="Arial" w:hAnsi="Arial" w:cs="Arial"/>
          <w:color w:val="000000"/>
          <w:sz w:val="24"/>
        </w:rPr>
        <w:t>III</w:t>
      </w:r>
      <w:proofErr w:type="spellEnd"/>
      <w:r w:rsidRPr="005C7F7B">
        <w:rPr>
          <w:rFonts w:ascii="Arial" w:hAnsi="Arial" w:cs="Arial"/>
          <w:color w:val="000000"/>
          <w:sz w:val="24"/>
        </w:rPr>
        <w:t>-</w:t>
      </w:r>
      <w:r w:rsidR="00925104">
        <w:rPr>
          <w:rFonts w:ascii="Arial" w:hAnsi="Arial" w:cs="Arial"/>
          <w:color w:val="000000"/>
          <w:sz w:val="24"/>
        </w:rPr>
        <w:tab/>
      </w:r>
      <w:r w:rsidRPr="005C7F7B">
        <w:rPr>
          <w:rFonts w:ascii="Arial" w:hAnsi="Arial" w:cs="Arial"/>
          <w:color w:val="000000"/>
          <w:sz w:val="24"/>
        </w:rPr>
        <w:t>relatório estatístico contendo a quantidade de pedidos de informação</w:t>
      </w:r>
      <w:r w:rsidR="00FA5EDF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recebidos, atendidos e indeferidos, bem como informações genéricas sobre os</w:t>
      </w:r>
      <w:r w:rsidR="00FA5EDF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solicitantes.</w:t>
      </w:r>
    </w:p>
    <w:p w:rsidR="0078771B" w:rsidRPr="0078771B" w:rsidRDefault="0078771B" w:rsidP="0078771B">
      <w:pPr>
        <w:spacing w:after="0" w:line="240" w:lineRule="auto"/>
        <w:ind w:left="1134" w:hanging="708"/>
        <w:jc w:val="both"/>
        <w:rPr>
          <w:rFonts w:ascii="Arial" w:hAnsi="Arial" w:cs="Arial"/>
          <w:color w:val="000000"/>
          <w:sz w:val="48"/>
        </w:rPr>
      </w:pPr>
    </w:p>
    <w:p w:rsidR="00E13BC4" w:rsidRPr="005C7F7B" w:rsidRDefault="00E13BC4" w:rsidP="0092510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5C7F7B">
        <w:rPr>
          <w:rFonts w:ascii="Arial" w:hAnsi="Arial" w:cs="Arial"/>
          <w:b/>
          <w:color w:val="000000"/>
          <w:sz w:val="24"/>
        </w:rPr>
        <w:t>CAPÍTULO IV</w:t>
      </w:r>
    </w:p>
    <w:p w:rsidR="00E13BC4" w:rsidRDefault="00E13BC4" w:rsidP="0092510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5C7F7B">
        <w:rPr>
          <w:rFonts w:ascii="Arial" w:hAnsi="Arial" w:cs="Arial"/>
          <w:b/>
          <w:color w:val="000000"/>
          <w:sz w:val="24"/>
        </w:rPr>
        <w:t xml:space="preserve">Das Restrições de Acesso a Documentos, Dados e </w:t>
      </w:r>
      <w:proofErr w:type="gramStart"/>
      <w:r w:rsidRPr="005C7F7B">
        <w:rPr>
          <w:rFonts w:ascii="Arial" w:hAnsi="Arial" w:cs="Arial"/>
          <w:b/>
          <w:color w:val="000000"/>
          <w:sz w:val="24"/>
        </w:rPr>
        <w:t>Informações</w:t>
      </w:r>
      <w:proofErr w:type="gramEnd"/>
    </w:p>
    <w:p w:rsidR="00925104" w:rsidRPr="0078771B" w:rsidRDefault="00925104" w:rsidP="0078771B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</w:rPr>
      </w:pPr>
    </w:p>
    <w:p w:rsidR="00E13BC4" w:rsidRPr="005C7F7B" w:rsidRDefault="00F56929" w:rsidP="0092510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Seção</w:t>
      </w:r>
      <w:r w:rsidR="00E13BC4" w:rsidRPr="005C7F7B">
        <w:rPr>
          <w:rFonts w:ascii="Arial" w:hAnsi="Arial" w:cs="Arial"/>
          <w:b/>
          <w:color w:val="000000"/>
          <w:sz w:val="24"/>
        </w:rPr>
        <w:t xml:space="preserve"> I</w:t>
      </w:r>
    </w:p>
    <w:p w:rsidR="00E13BC4" w:rsidRDefault="00E13BC4" w:rsidP="0092510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5C7F7B">
        <w:rPr>
          <w:rFonts w:ascii="Arial" w:hAnsi="Arial" w:cs="Arial"/>
          <w:b/>
          <w:color w:val="000000"/>
          <w:sz w:val="24"/>
        </w:rPr>
        <w:t>Disposições Gerais</w:t>
      </w:r>
    </w:p>
    <w:p w:rsidR="00925104" w:rsidRPr="0078771B" w:rsidRDefault="00925104" w:rsidP="00925104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</w:rPr>
      </w:pPr>
    </w:p>
    <w:p w:rsidR="00E13BC4" w:rsidRDefault="00E13BC4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b/>
          <w:color w:val="000000"/>
          <w:sz w:val="24"/>
        </w:rPr>
        <w:t>Art</w:t>
      </w:r>
      <w:r w:rsidR="005C7F7B" w:rsidRPr="005C7F7B">
        <w:rPr>
          <w:rFonts w:ascii="Arial" w:hAnsi="Arial" w:cs="Arial"/>
          <w:b/>
          <w:color w:val="000000"/>
          <w:sz w:val="24"/>
        </w:rPr>
        <w:t>.</w:t>
      </w:r>
      <w:r w:rsidRPr="005C7F7B">
        <w:rPr>
          <w:rFonts w:ascii="Arial" w:hAnsi="Arial" w:cs="Arial"/>
          <w:b/>
          <w:color w:val="000000"/>
          <w:sz w:val="24"/>
        </w:rPr>
        <w:t xml:space="preserve"> 15</w:t>
      </w:r>
      <w:r w:rsidR="005C7F7B">
        <w:rPr>
          <w:rFonts w:ascii="Arial" w:hAnsi="Arial" w:cs="Arial"/>
          <w:b/>
          <w:color w:val="000000"/>
          <w:sz w:val="24"/>
        </w:rPr>
        <w:t>.</w:t>
      </w:r>
      <w:r w:rsidRPr="005C7F7B">
        <w:rPr>
          <w:rFonts w:ascii="Arial" w:hAnsi="Arial" w:cs="Arial"/>
          <w:color w:val="000000"/>
          <w:sz w:val="24"/>
        </w:rPr>
        <w:t xml:space="preserve"> É dever </w:t>
      </w:r>
      <w:proofErr w:type="gramStart"/>
      <w:r w:rsidRPr="005C7F7B">
        <w:rPr>
          <w:rFonts w:ascii="Arial" w:hAnsi="Arial" w:cs="Arial"/>
          <w:color w:val="000000"/>
          <w:sz w:val="24"/>
        </w:rPr>
        <w:t>da Câmara Municipal controlar</w:t>
      </w:r>
      <w:proofErr w:type="gramEnd"/>
      <w:r w:rsidRPr="005C7F7B">
        <w:rPr>
          <w:rFonts w:ascii="Arial" w:hAnsi="Arial" w:cs="Arial"/>
          <w:color w:val="000000"/>
          <w:sz w:val="24"/>
        </w:rPr>
        <w:t xml:space="preserve"> o acesso e a</w:t>
      </w:r>
      <w:r w:rsidR="00FA5EDF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divulgação de documentos, dados e informações sigilosos e pessoais sob sua</w:t>
      </w:r>
      <w:r w:rsidR="00FA5EDF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custódia, assegurando a sua proteção contra perda, alteração indevida,</w:t>
      </w:r>
      <w:r w:rsidR="00FA5EDF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acesso, transmissão e divulgação não autorizados.</w:t>
      </w:r>
    </w:p>
    <w:p w:rsidR="005C7F7B" w:rsidRPr="0078771B" w:rsidRDefault="005C7F7B" w:rsidP="0078771B">
      <w:pPr>
        <w:spacing w:after="0" w:line="240" w:lineRule="auto"/>
        <w:ind w:firstLine="2835"/>
        <w:jc w:val="both"/>
        <w:rPr>
          <w:rFonts w:ascii="Arial" w:hAnsi="Arial" w:cs="Arial"/>
          <w:color w:val="000000"/>
          <w:sz w:val="64"/>
        </w:rPr>
      </w:pPr>
    </w:p>
    <w:p w:rsidR="00E13BC4" w:rsidRDefault="005C7F7B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b/>
          <w:color w:val="000000"/>
          <w:sz w:val="24"/>
        </w:rPr>
        <w:t>Art.</w:t>
      </w:r>
      <w:r w:rsidR="00E13BC4" w:rsidRPr="005C7F7B">
        <w:rPr>
          <w:rFonts w:ascii="Arial" w:hAnsi="Arial" w:cs="Arial"/>
          <w:b/>
          <w:color w:val="000000"/>
          <w:sz w:val="24"/>
        </w:rPr>
        <w:t xml:space="preserve"> 16</w:t>
      </w:r>
      <w:r w:rsidRPr="005C7F7B">
        <w:rPr>
          <w:rFonts w:ascii="Arial" w:hAnsi="Arial" w:cs="Arial"/>
          <w:b/>
          <w:color w:val="000000"/>
          <w:sz w:val="24"/>
        </w:rPr>
        <w:t>.</w:t>
      </w:r>
      <w:r w:rsidR="00E13BC4" w:rsidRPr="005C7F7B">
        <w:rPr>
          <w:rFonts w:ascii="Arial" w:hAnsi="Arial" w:cs="Arial"/>
          <w:color w:val="000000"/>
          <w:sz w:val="24"/>
        </w:rPr>
        <w:t xml:space="preserve"> As autoridades públicas adotarão as providências</w:t>
      </w:r>
      <w:r w:rsidR="00FA5EDF" w:rsidRPr="005C7F7B">
        <w:rPr>
          <w:rFonts w:ascii="Arial" w:hAnsi="Arial" w:cs="Arial"/>
          <w:color w:val="000000"/>
          <w:sz w:val="24"/>
        </w:rPr>
        <w:t xml:space="preserve"> </w:t>
      </w:r>
      <w:r w:rsidR="00E13BC4" w:rsidRPr="005C7F7B">
        <w:rPr>
          <w:rFonts w:ascii="Arial" w:hAnsi="Arial" w:cs="Arial"/>
          <w:color w:val="000000"/>
          <w:sz w:val="24"/>
        </w:rPr>
        <w:t>necessárias para que o pessoal a elas subordinado hierarquicamente conheça</w:t>
      </w:r>
      <w:r w:rsidR="00FA5EDF" w:rsidRPr="005C7F7B">
        <w:rPr>
          <w:rFonts w:ascii="Arial" w:hAnsi="Arial" w:cs="Arial"/>
          <w:color w:val="000000"/>
          <w:sz w:val="24"/>
        </w:rPr>
        <w:t xml:space="preserve"> </w:t>
      </w:r>
      <w:r w:rsidR="00E13BC4" w:rsidRPr="005C7F7B">
        <w:rPr>
          <w:rFonts w:ascii="Arial" w:hAnsi="Arial" w:cs="Arial"/>
          <w:color w:val="000000"/>
          <w:sz w:val="24"/>
        </w:rPr>
        <w:t>as normas e observe as medidas e procedimentos de segurança para</w:t>
      </w:r>
      <w:r w:rsidR="00FA5EDF" w:rsidRPr="005C7F7B">
        <w:rPr>
          <w:rFonts w:ascii="Arial" w:hAnsi="Arial" w:cs="Arial"/>
          <w:color w:val="000000"/>
          <w:sz w:val="24"/>
        </w:rPr>
        <w:t xml:space="preserve"> </w:t>
      </w:r>
      <w:r w:rsidR="00E13BC4" w:rsidRPr="005C7F7B">
        <w:rPr>
          <w:rFonts w:ascii="Arial" w:hAnsi="Arial" w:cs="Arial"/>
          <w:color w:val="000000"/>
          <w:sz w:val="24"/>
        </w:rPr>
        <w:t>tratamento de documentos, dados e informações sigilosos e pessoais.</w:t>
      </w:r>
    </w:p>
    <w:p w:rsidR="005C7F7B" w:rsidRPr="0078771B" w:rsidRDefault="005C7F7B" w:rsidP="0078771B">
      <w:pPr>
        <w:spacing w:after="0" w:line="240" w:lineRule="auto"/>
        <w:ind w:firstLine="2835"/>
        <w:jc w:val="both"/>
        <w:rPr>
          <w:rFonts w:ascii="Arial" w:hAnsi="Arial" w:cs="Arial"/>
          <w:color w:val="000000"/>
          <w:sz w:val="20"/>
        </w:rPr>
      </w:pPr>
    </w:p>
    <w:p w:rsidR="00E13BC4" w:rsidRPr="005C7F7B" w:rsidRDefault="00E13BC4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b/>
          <w:color w:val="000000"/>
          <w:sz w:val="24"/>
        </w:rPr>
        <w:t>Art</w:t>
      </w:r>
      <w:r w:rsidR="005C7F7B" w:rsidRPr="005C7F7B">
        <w:rPr>
          <w:rFonts w:ascii="Arial" w:hAnsi="Arial" w:cs="Arial"/>
          <w:b/>
          <w:color w:val="000000"/>
          <w:sz w:val="24"/>
        </w:rPr>
        <w:t>.</w:t>
      </w:r>
      <w:r w:rsidRPr="005C7F7B">
        <w:rPr>
          <w:rFonts w:ascii="Arial" w:hAnsi="Arial" w:cs="Arial"/>
          <w:b/>
          <w:color w:val="000000"/>
          <w:sz w:val="24"/>
        </w:rPr>
        <w:t xml:space="preserve"> 17</w:t>
      </w:r>
      <w:r w:rsidR="005C7F7B" w:rsidRPr="005C7F7B">
        <w:rPr>
          <w:rFonts w:ascii="Arial" w:hAnsi="Arial" w:cs="Arial"/>
          <w:b/>
          <w:color w:val="000000"/>
          <w:sz w:val="24"/>
        </w:rPr>
        <w:t>.</w:t>
      </w:r>
      <w:r w:rsidRPr="005C7F7B">
        <w:rPr>
          <w:rFonts w:ascii="Arial" w:hAnsi="Arial" w:cs="Arial"/>
          <w:color w:val="000000"/>
          <w:sz w:val="24"/>
        </w:rPr>
        <w:t xml:space="preserve"> São consideradas passíveis de restrição de acesso duas</w:t>
      </w:r>
      <w:r w:rsidR="00DD1212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categorias de documentos, dados e informações:</w:t>
      </w:r>
    </w:p>
    <w:p w:rsidR="00E13BC4" w:rsidRPr="005C7F7B" w:rsidRDefault="00E13BC4" w:rsidP="00925104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color w:val="000000"/>
          <w:sz w:val="24"/>
        </w:rPr>
        <w:t>I-</w:t>
      </w:r>
      <w:r w:rsidR="00925104">
        <w:rPr>
          <w:rFonts w:ascii="Arial" w:hAnsi="Arial" w:cs="Arial"/>
          <w:color w:val="000000"/>
          <w:sz w:val="24"/>
        </w:rPr>
        <w:tab/>
      </w:r>
      <w:r w:rsidRPr="005C7F7B">
        <w:rPr>
          <w:rFonts w:ascii="Arial" w:hAnsi="Arial" w:cs="Arial"/>
          <w:color w:val="000000"/>
          <w:sz w:val="24"/>
        </w:rPr>
        <w:t>Sigilosos: aqueles submetidos temporariamente à restrição de a</w:t>
      </w:r>
      <w:r w:rsidR="001F06E7" w:rsidRPr="005C7F7B">
        <w:rPr>
          <w:rFonts w:ascii="Arial" w:hAnsi="Arial" w:cs="Arial"/>
          <w:color w:val="000000"/>
          <w:sz w:val="24"/>
        </w:rPr>
        <w:t>c</w:t>
      </w:r>
      <w:r w:rsidRPr="005C7F7B">
        <w:rPr>
          <w:rFonts w:ascii="Arial" w:hAnsi="Arial" w:cs="Arial"/>
          <w:color w:val="000000"/>
          <w:sz w:val="24"/>
        </w:rPr>
        <w:t>esso</w:t>
      </w:r>
      <w:r w:rsidR="009A1C6D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público em razão de sua imprescindibilidade para a segurança da sociedade e</w:t>
      </w:r>
      <w:r w:rsidR="009A1C6D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do Estado;</w:t>
      </w:r>
    </w:p>
    <w:p w:rsidR="00E13BC4" w:rsidRPr="005C7F7B" w:rsidRDefault="00E13BC4" w:rsidP="00925104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color w:val="000000"/>
          <w:sz w:val="24"/>
        </w:rPr>
        <w:t>II-</w:t>
      </w:r>
      <w:r w:rsidR="00925104">
        <w:rPr>
          <w:rFonts w:ascii="Arial" w:hAnsi="Arial" w:cs="Arial"/>
          <w:color w:val="000000"/>
          <w:sz w:val="24"/>
        </w:rPr>
        <w:tab/>
      </w:r>
      <w:r w:rsidRPr="005C7F7B">
        <w:rPr>
          <w:rFonts w:ascii="Arial" w:hAnsi="Arial" w:cs="Arial"/>
          <w:color w:val="000000"/>
          <w:sz w:val="24"/>
        </w:rPr>
        <w:t>Pessoais: aqueles relacionados à pessoa natural identificada ou</w:t>
      </w:r>
      <w:r w:rsidR="009A1C6D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 xml:space="preserve">identificável, relativas </w:t>
      </w:r>
      <w:proofErr w:type="gramStart"/>
      <w:r w:rsidRPr="005C7F7B">
        <w:rPr>
          <w:rFonts w:ascii="Arial" w:hAnsi="Arial" w:cs="Arial"/>
          <w:color w:val="000000"/>
          <w:sz w:val="24"/>
        </w:rPr>
        <w:t>a</w:t>
      </w:r>
      <w:proofErr w:type="gramEnd"/>
      <w:r w:rsidRPr="005C7F7B">
        <w:rPr>
          <w:rFonts w:ascii="Arial" w:hAnsi="Arial" w:cs="Arial"/>
          <w:color w:val="000000"/>
          <w:sz w:val="24"/>
        </w:rPr>
        <w:t xml:space="preserve"> intimidade, vida privada, honra e imagem das pessoas,</w:t>
      </w:r>
      <w:r w:rsidR="009A1C6D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bem como às liberdades e garantias individuais.</w:t>
      </w:r>
    </w:p>
    <w:p w:rsidR="001F06E7" w:rsidRDefault="00E13BC4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color w:val="000000"/>
          <w:sz w:val="24"/>
        </w:rPr>
        <w:t>Parágrafo único</w:t>
      </w:r>
      <w:r w:rsidR="00F56929">
        <w:rPr>
          <w:rFonts w:ascii="Arial" w:hAnsi="Arial" w:cs="Arial"/>
          <w:color w:val="000000"/>
          <w:sz w:val="24"/>
        </w:rPr>
        <w:t>.</w:t>
      </w:r>
      <w:r w:rsidRPr="005C7F7B">
        <w:rPr>
          <w:rFonts w:ascii="Arial" w:hAnsi="Arial" w:cs="Arial"/>
          <w:color w:val="000000"/>
          <w:sz w:val="24"/>
        </w:rPr>
        <w:t xml:space="preserve"> Cabe à Câmara Municipal, por meio da Comissão </w:t>
      </w:r>
      <w:r w:rsidR="001F06E7" w:rsidRPr="005C7F7B">
        <w:rPr>
          <w:rFonts w:ascii="Arial" w:hAnsi="Arial" w:cs="Arial"/>
          <w:color w:val="000000"/>
          <w:sz w:val="24"/>
        </w:rPr>
        <w:t>Permanente de Arquivo</w:t>
      </w:r>
      <w:bookmarkStart w:id="0" w:name="_GoBack"/>
      <w:bookmarkEnd w:id="0"/>
      <w:r w:rsidR="001F06E7" w:rsidRPr="005C7F7B">
        <w:rPr>
          <w:rFonts w:ascii="Arial" w:hAnsi="Arial" w:cs="Arial"/>
          <w:color w:val="000000"/>
          <w:sz w:val="24"/>
        </w:rPr>
        <w:t>,</w:t>
      </w:r>
      <w:r w:rsidRPr="005C7F7B">
        <w:rPr>
          <w:rFonts w:ascii="Arial" w:hAnsi="Arial" w:cs="Arial"/>
          <w:color w:val="000000"/>
          <w:sz w:val="24"/>
        </w:rPr>
        <w:t xml:space="preserve"> promover os estudos necessários à</w:t>
      </w:r>
      <w:r w:rsidR="009A1C6D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identificação de documentos, dados e informações sigilosas e pessoais,</w:t>
      </w:r>
      <w:r w:rsidR="009A1C6D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 xml:space="preserve">visando assegurar a sua proteção, e definição dos documentos sujeitos </w:t>
      </w:r>
      <w:r w:rsidR="00925104">
        <w:rPr>
          <w:rFonts w:ascii="Arial" w:hAnsi="Arial" w:cs="Arial"/>
          <w:color w:val="000000"/>
          <w:sz w:val="24"/>
        </w:rPr>
        <w:t>a</w:t>
      </w:r>
      <w:r w:rsidR="009A1C6D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restrição de acesso por instrumentos adequados.</w:t>
      </w:r>
    </w:p>
    <w:p w:rsidR="005C7F7B" w:rsidRPr="0078771B" w:rsidRDefault="005C7F7B" w:rsidP="0078771B">
      <w:pPr>
        <w:spacing w:after="0" w:line="240" w:lineRule="auto"/>
        <w:ind w:firstLine="2835"/>
        <w:jc w:val="both"/>
        <w:rPr>
          <w:rFonts w:ascii="Arial" w:hAnsi="Arial" w:cs="Arial"/>
          <w:color w:val="000000"/>
          <w:sz w:val="20"/>
        </w:rPr>
      </w:pPr>
    </w:p>
    <w:p w:rsidR="00E13BC4" w:rsidRPr="005C7F7B" w:rsidRDefault="00E13BC4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b/>
          <w:color w:val="000000"/>
          <w:sz w:val="24"/>
        </w:rPr>
        <w:t>Art</w:t>
      </w:r>
      <w:r w:rsidR="005C7F7B" w:rsidRPr="005C7F7B">
        <w:rPr>
          <w:rFonts w:ascii="Arial" w:hAnsi="Arial" w:cs="Arial"/>
          <w:b/>
          <w:color w:val="000000"/>
          <w:sz w:val="24"/>
        </w:rPr>
        <w:t>.</w:t>
      </w:r>
      <w:r w:rsidRPr="005C7F7B">
        <w:rPr>
          <w:rFonts w:ascii="Arial" w:hAnsi="Arial" w:cs="Arial"/>
          <w:b/>
          <w:color w:val="000000"/>
          <w:sz w:val="24"/>
        </w:rPr>
        <w:t xml:space="preserve"> 18</w:t>
      </w:r>
      <w:r w:rsidR="005C7F7B" w:rsidRPr="005C7F7B">
        <w:rPr>
          <w:rFonts w:ascii="Arial" w:hAnsi="Arial" w:cs="Arial"/>
          <w:b/>
          <w:color w:val="000000"/>
          <w:sz w:val="24"/>
        </w:rPr>
        <w:t>.</w:t>
      </w:r>
      <w:r w:rsidRPr="005C7F7B">
        <w:rPr>
          <w:rFonts w:ascii="Arial" w:hAnsi="Arial" w:cs="Arial"/>
          <w:color w:val="000000"/>
          <w:sz w:val="24"/>
        </w:rPr>
        <w:t xml:space="preserve"> Não poderá ser negado acesso à informação necessária à</w:t>
      </w:r>
      <w:r w:rsidR="009A1C6D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tutela judicial ou administrativa de direitos fundamentais.</w:t>
      </w:r>
    </w:p>
    <w:p w:rsidR="00E13BC4" w:rsidRDefault="00E13BC4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color w:val="000000"/>
          <w:sz w:val="24"/>
        </w:rPr>
        <w:t>Parágrafo único</w:t>
      </w:r>
      <w:r w:rsidR="00F56929">
        <w:rPr>
          <w:rFonts w:ascii="Arial" w:hAnsi="Arial" w:cs="Arial"/>
          <w:color w:val="000000"/>
          <w:sz w:val="24"/>
        </w:rPr>
        <w:t>.</w:t>
      </w:r>
      <w:r w:rsidRPr="005C7F7B">
        <w:rPr>
          <w:rFonts w:ascii="Arial" w:hAnsi="Arial" w:cs="Arial"/>
          <w:color w:val="000000"/>
          <w:sz w:val="24"/>
        </w:rPr>
        <w:t xml:space="preserve"> Os documentos, dados e informações que versem</w:t>
      </w:r>
      <w:r w:rsidR="009A1C6D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sobre condutas que impliquem violação dos direitos humanos praticada por</w:t>
      </w:r>
      <w:r w:rsidR="009A1C6D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agentes públicos ou a mando de autoridades públicas não poderão ser objeto</w:t>
      </w:r>
      <w:r w:rsidR="009A1C6D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de restrição de acesso.</w:t>
      </w:r>
    </w:p>
    <w:p w:rsidR="005C7F7B" w:rsidRPr="0078771B" w:rsidRDefault="005C7F7B" w:rsidP="0078771B">
      <w:pPr>
        <w:spacing w:after="0" w:line="240" w:lineRule="auto"/>
        <w:ind w:firstLine="2835"/>
        <w:jc w:val="both"/>
        <w:rPr>
          <w:rFonts w:ascii="Arial" w:hAnsi="Arial" w:cs="Arial"/>
          <w:color w:val="000000"/>
          <w:sz w:val="20"/>
        </w:rPr>
      </w:pPr>
    </w:p>
    <w:p w:rsidR="00E13BC4" w:rsidRDefault="00E13BC4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b/>
          <w:color w:val="000000"/>
          <w:sz w:val="24"/>
        </w:rPr>
        <w:t>Art</w:t>
      </w:r>
      <w:r w:rsidR="005C7F7B" w:rsidRPr="005C7F7B">
        <w:rPr>
          <w:rFonts w:ascii="Arial" w:hAnsi="Arial" w:cs="Arial"/>
          <w:b/>
          <w:color w:val="000000"/>
          <w:sz w:val="24"/>
        </w:rPr>
        <w:t>.</w:t>
      </w:r>
      <w:r w:rsidRPr="005C7F7B">
        <w:rPr>
          <w:rFonts w:ascii="Arial" w:hAnsi="Arial" w:cs="Arial"/>
          <w:b/>
          <w:color w:val="000000"/>
          <w:sz w:val="24"/>
        </w:rPr>
        <w:t xml:space="preserve"> 19</w:t>
      </w:r>
      <w:r w:rsidR="005C7F7B" w:rsidRPr="005C7F7B">
        <w:rPr>
          <w:rFonts w:ascii="Arial" w:hAnsi="Arial" w:cs="Arial"/>
          <w:b/>
          <w:color w:val="000000"/>
          <w:sz w:val="24"/>
        </w:rPr>
        <w:t>.</w:t>
      </w:r>
      <w:r w:rsidRPr="005C7F7B">
        <w:rPr>
          <w:rFonts w:ascii="Arial" w:hAnsi="Arial" w:cs="Arial"/>
          <w:color w:val="000000"/>
          <w:sz w:val="24"/>
        </w:rPr>
        <w:t xml:space="preserve"> O disposto nest</w:t>
      </w:r>
      <w:r w:rsidR="00925104">
        <w:rPr>
          <w:rFonts w:ascii="Arial" w:hAnsi="Arial" w:cs="Arial"/>
          <w:color w:val="000000"/>
          <w:sz w:val="24"/>
        </w:rPr>
        <w:t>a</w:t>
      </w:r>
      <w:r w:rsidRPr="005C7F7B">
        <w:rPr>
          <w:rFonts w:ascii="Arial" w:hAnsi="Arial" w:cs="Arial"/>
          <w:color w:val="000000"/>
          <w:sz w:val="24"/>
        </w:rPr>
        <w:t xml:space="preserve"> </w:t>
      </w:r>
      <w:r w:rsidR="00925104">
        <w:rPr>
          <w:rFonts w:ascii="Arial" w:hAnsi="Arial" w:cs="Arial"/>
          <w:color w:val="000000"/>
          <w:sz w:val="24"/>
        </w:rPr>
        <w:t>Resolução</w:t>
      </w:r>
      <w:r w:rsidRPr="005C7F7B">
        <w:rPr>
          <w:rFonts w:ascii="Arial" w:hAnsi="Arial" w:cs="Arial"/>
          <w:color w:val="000000"/>
          <w:sz w:val="24"/>
        </w:rPr>
        <w:t xml:space="preserve"> não exclui as demais hipóteses legais</w:t>
      </w:r>
      <w:r w:rsidR="009A1C6D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de sigilo e de segredo de justiça nem as hipóteses de segredo industrial</w:t>
      </w:r>
      <w:r w:rsidR="009A1C6D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decorrentes da exploração direta de atividade econômica pelo Município ou por</w:t>
      </w:r>
      <w:r w:rsidR="009A1C6D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pessoa física ou entidade privada que tenha qualquer vínculo com o poder</w:t>
      </w:r>
      <w:r w:rsidR="009A1C6D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público</w:t>
      </w:r>
      <w:r w:rsidR="009A1C6D" w:rsidRPr="005C7F7B">
        <w:rPr>
          <w:rFonts w:ascii="Arial" w:hAnsi="Arial" w:cs="Arial"/>
          <w:color w:val="000000"/>
          <w:sz w:val="24"/>
        </w:rPr>
        <w:t xml:space="preserve"> municipal</w:t>
      </w:r>
      <w:r w:rsidRPr="005C7F7B">
        <w:rPr>
          <w:rFonts w:ascii="Arial" w:hAnsi="Arial" w:cs="Arial"/>
          <w:color w:val="000000"/>
          <w:sz w:val="24"/>
        </w:rPr>
        <w:t>.</w:t>
      </w:r>
    </w:p>
    <w:p w:rsidR="005C7F7B" w:rsidRPr="005C7F7B" w:rsidRDefault="005C7F7B" w:rsidP="0078771B">
      <w:pPr>
        <w:spacing w:after="0" w:line="24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E13BC4" w:rsidRPr="005C7F7B" w:rsidRDefault="00F56929" w:rsidP="005C7F7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5C7F7B">
        <w:rPr>
          <w:rFonts w:ascii="Arial" w:hAnsi="Arial" w:cs="Arial"/>
          <w:b/>
          <w:color w:val="000000"/>
          <w:sz w:val="24"/>
        </w:rPr>
        <w:t xml:space="preserve">Seção </w:t>
      </w:r>
      <w:r w:rsidR="00E13BC4" w:rsidRPr="005C7F7B">
        <w:rPr>
          <w:rFonts w:ascii="Arial" w:hAnsi="Arial" w:cs="Arial"/>
          <w:b/>
          <w:color w:val="000000"/>
          <w:sz w:val="24"/>
        </w:rPr>
        <w:t>II</w:t>
      </w:r>
    </w:p>
    <w:p w:rsidR="00E13BC4" w:rsidRDefault="00E13BC4" w:rsidP="005C7F7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5C7F7B">
        <w:rPr>
          <w:rFonts w:ascii="Arial" w:hAnsi="Arial" w:cs="Arial"/>
          <w:b/>
          <w:color w:val="000000"/>
          <w:sz w:val="24"/>
        </w:rPr>
        <w:t>Da Classificação, Reclassificação e Desclassificação de</w:t>
      </w:r>
      <w:r w:rsidR="00925104">
        <w:rPr>
          <w:rFonts w:ascii="Arial" w:hAnsi="Arial" w:cs="Arial"/>
          <w:b/>
          <w:color w:val="000000"/>
          <w:sz w:val="24"/>
        </w:rPr>
        <w:t xml:space="preserve"> </w:t>
      </w:r>
      <w:r w:rsidRPr="005C7F7B">
        <w:rPr>
          <w:rFonts w:ascii="Arial" w:hAnsi="Arial" w:cs="Arial"/>
          <w:b/>
          <w:color w:val="000000"/>
          <w:sz w:val="24"/>
        </w:rPr>
        <w:t xml:space="preserve">Documentos, Dados e Informações </w:t>
      </w:r>
      <w:proofErr w:type="gramStart"/>
      <w:r w:rsidRPr="005C7F7B">
        <w:rPr>
          <w:rFonts w:ascii="Arial" w:hAnsi="Arial" w:cs="Arial"/>
          <w:b/>
          <w:color w:val="000000"/>
          <w:sz w:val="24"/>
        </w:rPr>
        <w:t>Sigilosas</w:t>
      </w:r>
      <w:proofErr w:type="gramEnd"/>
    </w:p>
    <w:p w:rsidR="005C7F7B" w:rsidRPr="005C7F7B" w:rsidRDefault="005C7F7B" w:rsidP="0078771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:rsidR="00E13BC4" w:rsidRPr="005C7F7B" w:rsidRDefault="005C7F7B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b/>
          <w:color w:val="000000"/>
          <w:sz w:val="24"/>
        </w:rPr>
        <w:t>Art.</w:t>
      </w:r>
      <w:r w:rsidR="00E13BC4" w:rsidRPr="005C7F7B">
        <w:rPr>
          <w:rFonts w:ascii="Arial" w:hAnsi="Arial" w:cs="Arial"/>
          <w:b/>
          <w:color w:val="000000"/>
          <w:sz w:val="24"/>
        </w:rPr>
        <w:t xml:space="preserve"> 20</w:t>
      </w:r>
      <w:r w:rsidRPr="005C7F7B">
        <w:rPr>
          <w:rFonts w:ascii="Arial" w:hAnsi="Arial" w:cs="Arial"/>
          <w:b/>
          <w:color w:val="000000"/>
          <w:sz w:val="24"/>
        </w:rPr>
        <w:t>.</w:t>
      </w:r>
      <w:r w:rsidR="00E13BC4" w:rsidRPr="005C7F7B">
        <w:rPr>
          <w:rFonts w:ascii="Arial" w:hAnsi="Arial" w:cs="Arial"/>
          <w:color w:val="000000"/>
          <w:sz w:val="24"/>
        </w:rPr>
        <w:t xml:space="preserve"> Os documentos, dados e informações </w:t>
      </w:r>
      <w:proofErr w:type="gramStart"/>
      <w:r w:rsidR="00E13BC4" w:rsidRPr="005C7F7B">
        <w:rPr>
          <w:rFonts w:ascii="Arial" w:hAnsi="Arial" w:cs="Arial"/>
          <w:color w:val="000000"/>
          <w:sz w:val="24"/>
        </w:rPr>
        <w:t>sigilosas em poder da</w:t>
      </w:r>
      <w:r w:rsidR="009A1C6D" w:rsidRPr="005C7F7B">
        <w:rPr>
          <w:rFonts w:ascii="Arial" w:hAnsi="Arial" w:cs="Arial"/>
          <w:color w:val="000000"/>
          <w:sz w:val="24"/>
        </w:rPr>
        <w:t xml:space="preserve"> </w:t>
      </w:r>
      <w:r w:rsidR="00E13BC4" w:rsidRPr="005C7F7B">
        <w:rPr>
          <w:rFonts w:ascii="Arial" w:hAnsi="Arial" w:cs="Arial"/>
          <w:color w:val="000000"/>
          <w:sz w:val="24"/>
        </w:rPr>
        <w:t>Câmara Municipal,</w:t>
      </w:r>
      <w:r w:rsidR="009A1C6D" w:rsidRPr="005C7F7B">
        <w:rPr>
          <w:rFonts w:ascii="Arial" w:hAnsi="Arial" w:cs="Arial"/>
          <w:color w:val="000000"/>
          <w:sz w:val="24"/>
        </w:rPr>
        <w:t xml:space="preserve"> </w:t>
      </w:r>
      <w:r w:rsidR="00E13BC4" w:rsidRPr="005C7F7B">
        <w:rPr>
          <w:rFonts w:ascii="Arial" w:hAnsi="Arial" w:cs="Arial"/>
          <w:color w:val="000000"/>
          <w:sz w:val="24"/>
        </w:rPr>
        <w:t>observado</w:t>
      </w:r>
      <w:proofErr w:type="gramEnd"/>
      <w:r w:rsidR="00E13BC4" w:rsidRPr="005C7F7B">
        <w:rPr>
          <w:rFonts w:ascii="Arial" w:hAnsi="Arial" w:cs="Arial"/>
          <w:color w:val="000000"/>
          <w:sz w:val="24"/>
        </w:rPr>
        <w:t xml:space="preserve"> o seu teor e em razão de sua imprescindibilidade</w:t>
      </w:r>
      <w:r w:rsidR="009A1C6D" w:rsidRPr="005C7F7B">
        <w:rPr>
          <w:rFonts w:ascii="Arial" w:hAnsi="Arial" w:cs="Arial"/>
          <w:color w:val="000000"/>
          <w:sz w:val="24"/>
        </w:rPr>
        <w:t xml:space="preserve"> </w:t>
      </w:r>
      <w:r w:rsidR="00E13BC4" w:rsidRPr="005C7F7B">
        <w:rPr>
          <w:rFonts w:ascii="Arial" w:hAnsi="Arial" w:cs="Arial"/>
          <w:color w:val="000000"/>
          <w:sz w:val="24"/>
        </w:rPr>
        <w:t xml:space="preserve">à segurança da sociedade ou do Estado conforme disposto na Lei </w:t>
      </w:r>
      <w:r w:rsidR="00925104" w:rsidRPr="005C7F7B">
        <w:rPr>
          <w:rFonts w:ascii="Arial" w:hAnsi="Arial" w:cs="Arial"/>
          <w:color w:val="000000"/>
          <w:sz w:val="24"/>
        </w:rPr>
        <w:t xml:space="preserve">Federal </w:t>
      </w:r>
      <w:r w:rsidR="00E13BC4" w:rsidRPr="005C7F7B">
        <w:rPr>
          <w:rFonts w:ascii="Arial" w:hAnsi="Arial" w:cs="Arial"/>
          <w:color w:val="000000"/>
          <w:sz w:val="24"/>
        </w:rPr>
        <w:t>nº</w:t>
      </w:r>
      <w:r w:rsidR="00925104">
        <w:rPr>
          <w:rFonts w:ascii="Arial" w:hAnsi="Arial" w:cs="Arial"/>
          <w:color w:val="000000"/>
          <w:sz w:val="24"/>
        </w:rPr>
        <w:t xml:space="preserve"> </w:t>
      </w:r>
      <w:r w:rsidR="00E13BC4" w:rsidRPr="005C7F7B">
        <w:rPr>
          <w:rFonts w:ascii="Arial" w:hAnsi="Arial" w:cs="Arial"/>
          <w:color w:val="000000"/>
          <w:sz w:val="24"/>
        </w:rPr>
        <w:t>12.527, de 18 de novembro de 2011, poderão ser classificados nos seguintes</w:t>
      </w:r>
      <w:r w:rsidR="00925104">
        <w:rPr>
          <w:rFonts w:ascii="Arial" w:hAnsi="Arial" w:cs="Arial"/>
          <w:color w:val="000000"/>
          <w:sz w:val="24"/>
        </w:rPr>
        <w:t xml:space="preserve"> </w:t>
      </w:r>
      <w:r w:rsidR="00E13BC4" w:rsidRPr="005C7F7B">
        <w:rPr>
          <w:rFonts w:ascii="Arial" w:hAnsi="Arial" w:cs="Arial"/>
          <w:color w:val="000000"/>
          <w:sz w:val="24"/>
        </w:rPr>
        <w:t>graus:</w:t>
      </w:r>
    </w:p>
    <w:p w:rsidR="00E13BC4" w:rsidRPr="005C7F7B" w:rsidRDefault="00E13BC4" w:rsidP="00925104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color w:val="000000"/>
          <w:sz w:val="24"/>
        </w:rPr>
        <w:t>I-</w:t>
      </w:r>
      <w:r w:rsidR="00925104">
        <w:rPr>
          <w:rFonts w:ascii="Arial" w:hAnsi="Arial" w:cs="Arial"/>
          <w:color w:val="000000"/>
          <w:sz w:val="24"/>
        </w:rPr>
        <w:tab/>
      </w:r>
      <w:r w:rsidRPr="005C7F7B">
        <w:rPr>
          <w:rFonts w:ascii="Arial" w:hAnsi="Arial" w:cs="Arial"/>
          <w:color w:val="000000"/>
          <w:sz w:val="24"/>
        </w:rPr>
        <w:t>ultrassecreto;</w:t>
      </w:r>
    </w:p>
    <w:p w:rsidR="00E13BC4" w:rsidRPr="005C7F7B" w:rsidRDefault="00E13BC4" w:rsidP="00925104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color w:val="000000"/>
          <w:sz w:val="24"/>
        </w:rPr>
        <w:t>II-</w:t>
      </w:r>
      <w:r w:rsidR="00925104">
        <w:rPr>
          <w:rFonts w:ascii="Arial" w:hAnsi="Arial" w:cs="Arial"/>
          <w:color w:val="000000"/>
          <w:sz w:val="24"/>
        </w:rPr>
        <w:tab/>
      </w:r>
      <w:r w:rsidRPr="005C7F7B">
        <w:rPr>
          <w:rFonts w:ascii="Arial" w:hAnsi="Arial" w:cs="Arial"/>
          <w:color w:val="000000"/>
          <w:sz w:val="24"/>
        </w:rPr>
        <w:t>secreto;</w:t>
      </w:r>
    </w:p>
    <w:p w:rsidR="00E13BC4" w:rsidRPr="005C7F7B" w:rsidRDefault="00E13BC4" w:rsidP="00925104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proofErr w:type="spellStart"/>
      <w:r w:rsidRPr="005C7F7B">
        <w:rPr>
          <w:rFonts w:ascii="Arial" w:hAnsi="Arial" w:cs="Arial"/>
          <w:color w:val="000000"/>
          <w:sz w:val="24"/>
        </w:rPr>
        <w:t>III</w:t>
      </w:r>
      <w:proofErr w:type="spellEnd"/>
      <w:r w:rsidRPr="005C7F7B">
        <w:rPr>
          <w:rFonts w:ascii="Arial" w:hAnsi="Arial" w:cs="Arial"/>
          <w:color w:val="000000"/>
          <w:sz w:val="24"/>
        </w:rPr>
        <w:t>-</w:t>
      </w:r>
      <w:r w:rsidR="00925104">
        <w:rPr>
          <w:rFonts w:ascii="Arial" w:hAnsi="Arial" w:cs="Arial"/>
          <w:color w:val="000000"/>
          <w:sz w:val="24"/>
        </w:rPr>
        <w:tab/>
      </w:r>
      <w:r w:rsidRPr="005C7F7B">
        <w:rPr>
          <w:rFonts w:ascii="Arial" w:hAnsi="Arial" w:cs="Arial"/>
          <w:color w:val="000000"/>
          <w:sz w:val="24"/>
        </w:rPr>
        <w:t>reservado.</w:t>
      </w:r>
    </w:p>
    <w:p w:rsidR="00E13BC4" w:rsidRPr="005C7F7B" w:rsidRDefault="00E13BC4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color w:val="000000"/>
          <w:sz w:val="24"/>
        </w:rPr>
        <w:t>§ 1º Os prazos máximos de restrição de acesso aos documentos,</w:t>
      </w:r>
      <w:r w:rsidR="009A1C6D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dados e informações, conforme a classificação prevista no caput e incisos</w:t>
      </w:r>
      <w:r w:rsidR="009A1C6D" w:rsidRPr="005C7F7B">
        <w:rPr>
          <w:rFonts w:ascii="Arial" w:hAnsi="Arial" w:cs="Arial"/>
          <w:color w:val="000000"/>
          <w:sz w:val="24"/>
        </w:rPr>
        <w:t xml:space="preserve"> </w:t>
      </w:r>
      <w:r w:rsidR="0076701B" w:rsidRPr="005C7F7B">
        <w:rPr>
          <w:rFonts w:ascii="Arial" w:hAnsi="Arial" w:cs="Arial"/>
          <w:color w:val="000000"/>
          <w:sz w:val="24"/>
        </w:rPr>
        <w:t>deste artigo</w:t>
      </w:r>
      <w:proofErr w:type="gramStart"/>
      <w:r w:rsidR="00925104">
        <w:rPr>
          <w:rFonts w:ascii="Arial" w:hAnsi="Arial" w:cs="Arial"/>
          <w:color w:val="000000"/>
          <w:sz w:val="24"/>
        </w:rPr>
        <w:t>,</w:t>
      </w:r>
      <w:r w:rsidR="0076701B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vigoram</w:t>
      </w:r>
      <w:proofErr w:type="gramEnd"/>
      <w:r w:rsidRPr="005C7F7B">
        <w:rPr>
          <w:rFonts w:ascii="Arial" w:hAnsi="Arial" w:cs="Arial"/>
          <w:color w:val="000000"/>
          <w:sz w:val="24"/>
        </w:rPr>
        <w:t xml:space="preserve"> a partir da data de sua produção e são os seguintes:</w:t>
      </w:r>
    </w:p>
    <w:p w:rsidR="007858A5" w:rsidRPr="00925104" w:rsidRDefault="00925104" w:rsidP="00925104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I-</w:t>
      </w:r>
      <w:r>
        <w:rPr>
          <w:rFonts w:ascii="Arial" w:hAnsi="Arial" w:cs="Arial"/>
          <w:color w:val="000000"/>
          <w:sz w:val="24"/>
        </w:rPr>
        <w:tab/>
      </w:r>
      <w:r w:rsidR="00E13BC4" w:rsidRPr="005C7F7B">
        <w:rPr>
          <w:rFonts w:ascii="Arial" w:hAnsi="Arial" w:cs="Arial"/>
          <w:color w:val="000000"/>
          <w:sz w:val="24"/>
        </w:rPr>
        <w:t>u</w:t>
      </w:r>
      <w:r w:rsidR="00E13BC4" w:rsidRPr="00925104">
        <w:rPr>
          <w:rFonts w:ascii="Arial" w:hAnsi="Arial" w:cs="Arial"/>
          <w:color w:val="000000"/>
          <w:sz w:val="24"/>
        </w:rPr>
        <w:t>ltrassecreto: até 25 (vinte e cinco) anos;</w:t>
      </w:r>
    </w:p>
    <w:p w:rsidR="00E13BC4" w:rsidRPr="00925104" w:rsidRDefault="00925104" w:rsidP="00925104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r w:rsidRPr="00925104">
        <w:rPr>
          <w:rFonts w:ascii="Arial" w:hAnsi="Arial" w:cs="Arial"/>
          <w:color w:val="000000"/>
          <w:sz w:val="24"/>
        </w:rPr>
        <w:t>II-</w:t>
      </w:r>
      <w:r w:rsidRPr="00925104">
        <w:rPr>
          <w:rFonts w:ascii="Arial" w:hAnsi="Arial" w:cs="Arial"/>
          <w:color w:val="000000"/>
          <w:sz w:val="24"/>
        </w:rPr>
        <w:tab/>
      </w:r>
      <w:r w:rsidR="00E13BC4" w:rsidRPr="00925104">
        <w:rPr>
          <w:rFonts w:ascii="Arial" w:hAnsi="Arial" w:cs="Arial"/>
          <w:color w:val="000000"/>
          <w:sz w:val="24"/>
        </w:rPr>
        <w:t>secreto: até 15 (quinze) anos;</w:t>
      </w:r>
    </w:p>
    <w:p w:rsidR="00E13BC4" w:rsidRPr="005C7F7B" w:rsidRDefault="00925104" w:rsidP="00925104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proofErr w:type="spellStart"/>
      <w:r w:rsidRPr="00925104">
        <w:rPr>
          <w:rFonts w:ascii="Arial" w:hAnsi="Arial" w:cs="Arial"/>
          <w:color w:val="000000"/>
          <w:sz w:val="24"/>
        </w:rPr>
        <w:t>III</w:t>
      </w:r>
      <w:proofErr w:type="spellEnd"/>
      <w:r w:rsidRPr="00925104">
        <w:rPr>
          <w:rFonts w:ascii="Arial" w:hAnsi="Arial" w:cs="Arial"/>
          <w:color w:val="000000"/>
          <w:sz w:val="24"/>
        </w:rPr>
        <w:t>-</w:t>
      </w:r>
      <w:r w:rsidRPr="00925104">
        <w:rPr>
          <w:rFonts w:ascii="Arial" w:hAnsi="Arial" w:cs="Arial"/>
          <w:color w:val="000000"/>
          <w:sz w:val="24"/>
        </w:rPr>
        <w:tab/>
      </w:r>
      <w:r w:rsidR="00E13BC4" w:rsidRPr="00925104">
        <w:rPr>
          <w:rFonts w:ascii="Arial" w:hAnsi="Arial" w:cs="Arial"/>
          <w:color w:val="000000"/>
          <w:sz w:val="24"/>
        </w:rPr>
        <w:t>r</w:t>
      </w:r>
      <w:r w:rsidR="00E13BC4" w:rsidRPr="005C7F7B">
        <w:rPr>
          <w:rFonts w:ascii="Arial" w:hAnsi="Arial" w:cs="Arial"/>
          <w:color w:val="000000"/>
          <w:sz w:val="24"/>
        </w:rPr>
        <w:t xml:space="preserve">eservado: até </w:t>
      </w:r>
      <w:proofErr w:type="gramStart"/>
      <w:r w:rsidR="00E13BC4" w:rsidRPr="005C7F7B">
        <w:rPr>
          <w:rFonts w:ascii="Arial" w:hAnsi="Arial" w:cs="Arial"/>
          <w:color w:val="000000"/>
          <w:sz w:val="24"/>
        </w:rPr>
        <w:t>5</w:t>
      </w:r>
      <w:proofErr w:type="gramEnd"/>
      <w:r w:rsidR="00E13BC4" w:rsidRPr="005C7F7B">
        <w:rPr>
          <w:rFonts w:ascii="Arial" w:hAnsi="Arial" w:cs="Arial"/>
          <w:color w:val="000000"/>
          <w:sz w:val="24"/>
        </w:rPr>
        <w:t xml:space="preserve"> (cinco) anos.</w:t>
      </w:r>
    </w:p>
    <w:p w:rsidR="00E13BC4" w:rsidRPr="005C7F7B" w:rsidRDefault="00E13BC4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color w:val="000000"/>
          <w:sz w:val="24"/>
        </w:rPr>
        <w:t>§ 2º Os documentos, dados e informações que puderem colocar em</w:t>
      </w:r>
      <w:r w:rsidR="009A1C6D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risco a segurança do Presidente da Câmara, Vereadores e respectivos</w:t>
      </w:r>
      <w:r w:rsidR="009A1C6D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 xml:space="preserve">cônjuges e filhos serão classificados como reservados e ficarão </w:t>
      </w:r>
      <w:proofErr w:type="gramStart"/>
      <w:r w:rsidRPr="005C7F7B">
        <w:rPr>
          <w:rFonts w:ascii="Arial" w:hAnsi="Arial" w:cs="Arial"/>
          <w:color w:val="000000"/>
          <w:sz w:val="24"/>
        </w:rPr>
        <w:t>sob sigilo</w:t>
      </w:r>
      <w:proofErr w:type="gramEnd"/>
      <w:r w:rsidRPr="005C7F7B">
        <w:rPr>
          <w:rFonts w:ascii="Arial" w:hAnsi="Arial" w:cs="Arial"/>
          <w:color w:val="000000"/>
          <w:sz w:val="24"/>
        </w:rPr>
        <w:t xml:space="preserve"> até o</w:t>
      </w:r>
      <w:r w:rsidR="009A1C6D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término do mandato em exercício ou do último mandato, em caso de reeleição.</w:t>
      </w:r>
    </w:p>
    <w:p w:rsidR="00E13BC4" w:rsidRPr="005C7F7B" w:rsidRDefault="00E13BC4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color w:val="000000"/>
          <w:sz w:val="24"/>
        </w:rPr>
        <w:t>§ 3º Alternativamente aos prazos previstos no § 1º deste artigo, poderá</w:t>
      </w:r>
      <w:r w:rsidR="009A1C6D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ser estabelecida como termo final de restrição de acesso a ocorrência de</w:t>
      </w:r>
      <w:r w:rsidR="007858A5" w:rsidRPr="005C7F7B">
        <w:rPr>
          <w:rFonts w:ascii="Arial" w:hAnsi="Arial" w:cs="Arial"/>
          <w:color w:val="000000"/>
          <w:sz w:val="24"/>
        </w:rPr>
        <w:t xml:space="preserve"> evento ensejador de desclassificação</w:t>
      </w:r>
      <w:r w:rsidRPr="005C7F7B">
        <w:rPr>
          <w:rFonts w:ascii="Arial" w:hAnsi="Arial" w:cs="Arial"/>
          <w:color w:val="000000"/>
          <w:sz w:val="24"/>
        </w:rPr>
        <w:t>, desde que este ocorra antes do transcurso do prazo</w:t>
      </w:r>
      <w:r w:rsidR="00D2272C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máximo de classificação.</w:t>
      </w:r>
    </w:p>
    <w:p w:rsidR="00E13BC4" w:rsidRPr="005C7F7B" w:rsidRDefault="00E13BC4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color w:val="000000"/>
          <w:sz w:val="24"/>
        </w:rPr>
        <w:t>§ 4º Transcorrido o prazo de classificação ou consumado o evento que</w:t>
      </w:r>
      <w:r w:rsidR="00D2272C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defina o seu termo final, o documento, dado ou informação tornar-se-á,</w:t>
      </w:r>
      <w:r w:rsidR="00D2272C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automaticamente, de acesso público.</w:t>
      </w:r>
    </w:p>
    <w:p w:rsidR="00E13BC4" w:rsidRPr="005C7F7B" w:rsidRDefault="00E13BC4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color w:val="000000"/>
          <w:sz w:val="24"/>
        </w:rPr>
        <w:t>§ 5º Para a classificação do documento, dado ou informação em</w:t>
      </w:r>
      <w:r w:rsidR="00D2272C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determinado grau de sigilo, deverá ser observado o interesse público da</w:t>
      </w:r>
      <w:r w:rsidR="00D2272C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informação, e utilizado o critério menos restritivo possível, considerados:</w:t>
      </w:r>
    </w:p>
    <w:p w:rsidR="00E13BC4" w:rsidRPr="005C7F7B" w:rsidRDefault="00925104" w:rsidP="00925104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I-</w:t>
      </w:r>
      <w:r>
        <w:rPr>
          <w:rFonts w:ascii="Arial" w:hAnsi="Arial" w:cs="Arial"/>
          <w:color w:val="000000"/>
          <w:sz w:val="24"/>
        </w:rPr>
        <w:tab/>
      </w:r>
      <w:r w:rsidR="00E13BC4" w:rsidRPr="005C7F7B">
        <w:rPr>
          <w:rFonts w:ascii="Arial" w:hAnsi="Arial" w:cs="Arial"/>
          <w:color w:val="000000"/>
          <w:sz w:val="24"/>
        </w:rPr>
        <w:t>a gravidade do risco ou dano à segurança da sociedade e do Estado;</w:t>
      </w:r>
    </w:p>
    <w:p w:rsidR="00E13BC4" w:rsidRDefault="00925104" w:rsidP="00925104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II-</w:t>
      </w:r>
      <w:r>
        <w:rPr>
          <w:rFonts w:ascii="Arial" w:hAnsi="Arial" w:cs="Arial"/>
          <w:color w:val="000000"/>
          <w:sz w:val="24"/>
        </w:rPr>
        <w:tab/>
      </w:r>
      <w:r w:rsidR="00E13BC4" w:rsidRPr="005C7F7B">
        <w:rPr>
          <w:rFonts w:ascii="Arial" w:hAnsi="Arial" w:cs="Arial"/>
          <w:color w:val="000000"/>
          <w:sz w:val="24"/>
        </w:rPr>
        <w:t>o prazo máximo de restrição de acesso ou o evento que defina seu</w:t>
      </w:r>
      <w:r w:rsidR="00D2272C" w:rsidRPr="005C7F7B">
        <w:rPr>
          <w:rFonts w:ascii="Arial" w:hAnsi="Arial" w:cs="Arial"/>
          <w:color w:val="000000"/>
          <w:sz w:val="24"/>
        </w:rPr>
        <w:t xml:space="preserve"> </w:t>
      </w:r>
      <w:r w:rsidR="00E13BC4" w:rsidRPr="005C7F7B">
        <w:rPr>
          <w:rFonts w:ascii="Arial" w:hAnsi="Arial" w:cs="Arial"/>
          <w:color w:val="000000"/>
          <w:sz w:val="24"/>
        </w:rPr>
        <w:t>termo final.</w:t>
      </w:r>
    </w:p>
    <w:p w:rsidR="005C7F7B" w:rsidRPr="0078771B" w:rsidRDefault="005C7F7B" w:rsidP="0078771B">
      <w:pPr>
        <w:spacing w:after="0" w:line="24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E13BC4" w:rsidRPr="005C7F7B" w:rsidRDefault="00E13BC4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b/>
          <w:color w:val="000000"/>
          <w:sz w:val="24"/>
        </w:rPr>
        <w:t>Art</w:t>
      </w:r>
      <w:r w:rsidR="005C7F7B" w:rsidRPr="005C7F7B">
        <w:rPr>
          <w:rFonts w:ascii="Arial" w:hAnsi="Arial" w:cs="Arial"/>
          <w:b/>
          <w:color w:val="000000"/>
          <w:sz w:val="24"/>
        </w:rPr>
        <w:t>.</w:t>
      </w:r>
      <w:r w:rsidRPr="005C7F7B">
        <w:rPr>
          <w:rFonts w:ascii="Arial" w:hAnsi="Arial" w:cs="Arial"/>
          <w:b/>
          <w:color w:val="000000"/>
          <w:sz w:val="24"/>
        </w:rPr>
        <w:t xml:space="preserve"> 21</w:t>
      </w:r>
      <w:r w:rsidR="005C7F7B" w:rsidRPr="005C7F7B">
        <w:rPr>
          <w:rFonts w:ascii="Arial" w:hAnsi="Arial" w:cs="Arial"/>
          <w:b/>
          <w:color w:val="000000"/>
          <w:sz w:val="24"/>
        </w:rPr>
        <w:t>.</w:t>
      </w:r>
      <w:r w:rsidRPr="005C7F7B">
        <w:rPr>
          <w:rFonts w:ascii="Arial" w:hAnsi="Arial" w:cs="Arial"/>
          <w:color w:val="000000"/>
          <w:sz w:val="24"/>
        </w:rPr>
        <w:t xml:space="preserve"> A classificação de sigilo de documentos, dados e</w:t>
      </w:r>
      <w:r w:rsidR="00D2272C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informações no âmbito da Câmara Municipal deverá ser realizada mediante:</w:t>
      </w:r>
    </w:p>
    <w:p w:rsidR="00E13BC4" w:rsidRPr="005C7F7B" w:rsidRDefault="00E13BC4" w:rsidP="00925104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color w:val="000000"/>
          <w:sz w:val="24"/>
        </w:rPr>
        <w:t>I-</w:t>
      </w:r>
      <w:r w:rsidR="00925104">
        <w:rPr>
          <w:rFonts w:ascii="Arial" w:hAnsi="Arial" w:cs="Arial"/>
          <w:color w:val="000000"/>
          <w:sz w:val="24"/>
        </w:rPr>
        <w:tab/>
      </w:r>
      <w:r w:rsidRPr="005C7F7B">
        <w:rPr>
          <w:rFonts w:ascii="Arial" w:hAnsi="Arial" w:cs="Arial"/>
          <w:color w:val="000000"/>
          <w:sz w:val="24"/>
        </w:rPr>
        <w:t>publicação oficial de tabela de documentos, dados e informações</w:t>
      </w:r>
      <w:r w:rsidR="00D2272C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sigilosas e pessoais que em razão de seu teor e de sua imprescindibilidade à</w:t>
      </w:r>
      <w:r w:rsidR="00D2272C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segurança da sociedade e do Estado ou à proteção da intimidade, da vida</w:t>
      </w:r>
      <w:r w:rsidR="00486A22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privada, da honra e imagem das pessoas, sejam passíveis de restrição de</w:t>
      </w:r>
      <w:r w:rsidR="00486A22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acesso, a partir do momento de sua produção.</w:t>
      </w:r>
    </w:p>
    <w:p w:rsidR="00E13BC4" w:rsidRPr="005C7F7B" w:rsidRDefault="00E13BC4" w:rsidP="00925104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color w:val="000000"/>
          <w:sz w:val="24"/>
        </w:rPr>
        <w:t>II-</w:t>
      </w:r>
      <w:r w:rsidR="00925104">
        <w:rPr>
          <w:rFonts w:ascii="Arial" w:hAnsi="Arial" w:cs="Arial"/>
          <w:color w:val="000000"/>
          <w:sz w:val="24"/>
        </w:rPr>
        <w:tab/>
      </w:r>
      <w:r w:rsidRPr="005C7F7B">
        <w:rPr>
          <w:rFonts w:ascii="Arial" w:hAnsi="Arial" w:cs="Arial"/>
          <w:color w:val="000000"/>
          <w:sz w:val="24"/>
        </w:rPr>
        <w:t>análise do caso concreto pela autoridade responsável ou agente</w:t>
      </w:r>
      <w:r w:rsidR="007861A4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público competente, e formalização da decisão de classificação, reclassificação</w:t>
      </w:r>
      <w:r w:rsidR="007861A4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ou desclassificação de sigilo, bem como de restrição de acesso à informação</w:t>
      </w:r>
      <w:r w:rsidR="007861A4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pessoal, que conterá, no mínimo, os seguintes elementos:</w:t>
      </w:r>
    </w:p>
    <w:p w:rsidR="00E13BC4" w:rsidRPr="005C7F7B" w:rsidRDefault="00E13BC4" w:rsidP="00F56929">
      <w:pPr>
        <w:spacing w:after="0" w:line="360" w:lineRule="auto"/>
        <w:ind w:left="1418" w:hanging="567"/>
        <w:jc w:val="both"/>
        <w:rPr>
          <w:rFonts w:ascii="Arial" w:hAnsi="Arial" w:cs="Arial"/>
          <w:color w:val="000000"/>
          <w:sz w:val="24"/>
        </w:rPr>
      </w:pPr>
      <w:proofErr w:type="gramStart"/>
      <w:r w:rsidRPr="005C7F7B">
        <w:rPr>
          <w:rFonts w:ascii="Arial" w:hAnsi="Arial" w:cs="Arial"/>
          <w:color w:val="000000"/>
          <w:sz w:val="24"/>
        </w:rPr>
        <w:t>a</w:t>
      </w:r>
      <w:proofErr w:type="gramEnd"/>
      <w:r w:rsidRPr="005C7F7B">
        <w:rPr>
          <w:rFonts w:ascii="Arial" w:hAnsi="Arial" w:cs="Arial"/>
          <w:color w:val="000000"/>
          <w:sz w:val="24"/>
        </w:rPr>
        <w:t>)</w:t>
      </w:r>
      <w:r w:rsidR="00925104">
        <w:rPr>
          <w:rFonts w:ascii="Arial" w:hAnsi="Arial" w:cs="Arial"/>
          <w:color w:val="000000"/>
          <w:sz w:val="24"/>
        </w:rPr>
        <w:tab/>
      </w:r>
      <w:r w:rsidRPr="005C7F7B">
        <w:rPr>
          <w:rFonts w:ascii="Arial" w:hAnsi="Arial" w:cs="Arial"/>
          <w:color w:val="000000"/>
          <w:sz w:val="24"/>
        </w:rPr>
        <w:t>assunto sobre o qual versa a informação;</w:t>
      </w:r>
    </w:p>
    <w:p w:rsidR="00E13BC4" w:rsidRPr="005C7F7B" w:rsidRDefault="00E13BC4" w:rsidP="00F56929">
      <w:pPr>
        <w:spacing w:after="0" w:line="360" w:lineRule="auto"/>
        <w:ind w:left="1418" w:hanging="567"/>
        <w:jc w:val="both"/>
        <w:rPr>
          <w:rFonts w:ascii="Arial" w:hAnsi="Arial" w:cs="Arial"/>
          <w:color w:val="000000"/>
          <w:sz w:val="24"/>
        </w:rPr>
      </w:pPr>
      <w:proofErr w:type="gramStart"/>
      <w:r w:rsidRPr="005C7F7B">
        <w:rPr>
          <w:rFonts w:ascii="Arial" w:hAnsi="Arial" w:cs="Arial"/>
          <w:color w:val="000000"/>
          <w:sz w:val="24"/>
        </w:rPr>
        <w:t>b)</w:t>
      </w:r>
      <w:proofErr w:type="gramEnd"/>
      <w:r w:rsidR="00925104">
        <w:rPr>
          <w:rFonts w:ascii="Arial" w:hAnsi="Arial" w:cs="Arial"/>
          <w:color w:val="000000"/>
          <w:sz w:val="24"/>
        </w:rPr>
        <w:tab/>
      </w:r>
      <w:r w:rsidRPr="005C7F7B">
        <w:rPr>
          <w:rFonts w:ascii="Arial" w:hAnsi="Arial" w:cs="Arial"/>
          <w:color w:val="000000"/>
          <w:sz w:val="24"/>
        </w:rPr>
        <w:t>fundamento da classificação, reclassificação ou desclassificação de</w:t>
      </w:r>
      <w:r w:rsidR="00925104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sigilo, observados os critérios estabelecidos no artigo 20 dest</w:t>
      </w:r>
      <w:r w:rsidR="00925104">
        <w:rPr>
          <w:rFonts w:ascii="Arial" w:hAnsi="Arial" w:cs="Arial"/>
          <w:color w:val="000000"/>
          <w:sz w:val="24"/>
        </w:rPr>
        <w:t>a</w:t>
      </w:r>
      <w:r w:rsidRPr="005C7F7B">
        <w:rPr>
          <w:rFonts w:ascii="Arial" w:hAnsi="Arial" w:cs="Arial"/>
          <w:color w:val="000000"/>
          <w:sz w:val="24"/>
        </w:rPr>
        <w:t xml:space="preserve"> </w:t>
      </w:r>
      <w:r w:rsidR="00925104">
        <w:rPr>
          <w:rFonts w:ascii="Arial" w:hAnsi="Arial" w:cs="Arial"/>
          <w:color w:val="000000"/>
          <w:sz w:val="24"/>
        </w:rPr>
        <w:t>Resolução</w:t>
      </w:r>
      <w:r w:rsidRPr="005C7F7B">
        <w:rPr>
          <w:rFonts w:ascii="Arial" w:hAnsi="Arial" w:cs="Arial"/>
          <w:color w:val="000000"/>
          <w:sz w:val="24"/>
        </w:rPr>
        <w:t>, bem como</w:t>
      </w:r>
      <w:r w:rsidR="00047CB6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da restrição de acesso à informação pessoal;</w:t>
      </w:r>
    </w:p>
    <w:p w:rsidR="00E13BC4" w:rsidRPr="005C7F7B" w:rsidRDefault="00E13BC4" w:rsidP="00F56929">
      <w:pPr>
        <w:spacing w:after="0" w:line="360" w:lineRule="auto"/>
        <w:ind w:left="1418" w:hanging="567"/>
        <w:jc w:val="both"/>
        <w:rPr>
          <w:rFonts w:ascii="Arial" w:hAnsi="Arial" w:cs="Arial"/>
          <w:color w:val="000000"/>
          <w:sz w:val="24"/>
        </w:rPr>
      </w:pPr>
      <w:proofErr w:type="gramStart"/>
      <w:r w:rsidRPr="005C7F7B">
        <w:rPr>
          <w:rFonts w:ascii="Arial" w:hAnsi="Arial" w:cs="Arial"/>
          <w:color w:val="000000"/>
          <w:sz w:val="24"/>
        </w:rPr>
        <w:t>c)</w:t>
      </w:r>
      <w:proofErr w:type="gramEnd"/>
      <w:r w:rsidR="00925104">
        <w:rPr>
          <w:rFonts w:ascii="Arial" w:hAnsi="Arial" w:cs="Arial"/>
          <w:color w:val="000000"/>
          <w:sz w:val="24"/>
        </w:rPr>
        <w:tab/>
      </w:r>
      <w:r w:rsidRPr="005C7F7B">
        <w:rPr>
          <w:rFonts w:ascii="Arial" w:hAnsi="Arial" w:cs="Arial"/>
          <w:color w:val="000000"/>
          <w:sz w:val="24"/>
        </w:rPr>
        <w:t>indicação do prazo de sigilo, contado em anos, meses ou dias, ou do</w:t>
      </w:r>
      <w:r w:rsidR="00CE4F38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evento que defina o seu termo final, conforme limites previstos no artigo 20</w:t>
      </w:r>
      <w:r w:rsidR="008E3009" w:rsidRPr="005C7F7B">
        <w:rPr>
          <w:rFonts w:ascii="Arial" w:hAnsi="Arial" w:cs="Arial"/>
          <w:color w:val="000000"/>
          <w:sz w:val="24"/>
        </w:rPr>
        <w:t xml:space="preserve"> desta Resolução</w:t>
      </w:r>
      <w:r w:rsidRPr="005C7F7B">
        <w:rPr>
          <w:rFonts w:ascii="Arial" w:hAnsi="Arial" w:cs="Arial"/>
          <w:color w:val="000000"/>
          <w:sz w:val="24"/>
        </w:rPr>
        <w:t>, bem como a indicação do prazo mínimo de restrição de acesso à</w:t>
      </w:r>
      <w:r w:rsidR="00CE4F38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informação pessoal;</w:t>
      </w:r>
    </w:p>
    <w:p w:rsidR="00E13BC4" w:rsidRPr="005C7F7B" w:rsidRDefault="00E13BC4" w:rsidP="0078771B">
      <w:pPr>
        <w:spacing w:after="0" w:line="360" w:lineRule="auto"/>
        <w:ind w:left="1418" w:hanging="567"/>
        <w:jc w:val="both"/>
        <w:rPr>
          <w:rFonts w:ascii="Arial" w:hAnsi="Arial" w:cs="Arial"/>
          <w:color w:val="000000"/>
          <w:sz w:val="24"/>
        </w:rPr>
      </w:pPr>
      <w:proofErr w:type="gramStart"/>
      <w:r w:rsidRPr="005C7F7B">
        <w:rPr>
          <w:rFonts w:ascii="Arial" w:hAnsi="Arial" w:cs="Arial"/>
          <w:color w:val="000000"/>
          <w:sz w:val="24"/>
        </w:rPr>
        <w:t>d)</w:t>
      </w:r>
      <w:proofErr w:type="gramEnd"/>
      <w:r w:rsidR="00925104">
        <w:rPr>
          <w:rFonts w:ascii="Arial" w:hAnsi="Arial" w:cs="Arial"/>
          <w:color w:val="000000"/>
          <w:sz w:val="24"/>
        </w:rPr>
        <w:tab/>
      </w:r>
      <w:r w:rsidRPr="005C7F7B">
        <w:rPr>
          <w:rFonts w:ascii="Arial" w:hAnsi="Arial" w:cs="Arial"/>
          <w:color w:val="000000"/>
          <w:sz w:val="24"/>
        </w:rPr>
        <w:t>identificação da autoridade que a classificou, reclassificou ou</w:t>
      </w:r>
      <w:r w:rsidR="00CE4F38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desclassificou.</w:t>
      </w:r>
    </w:p>
    <w:p w:rsidR="00E13BC4" w:rsidRDefault="00E13BC4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color w:val="000000"/>
          <w:sz w:val="24"/>
        </w:rPr>
        <w:t>Parágrafo único</w:t>
      </w:r>
      <w:r w:rsidR="00F56929">
        <w:rPr>
          <w:rFonts w:ascii="Arial" w:hAnsi="Arial" w:cs="Arial"/>
          <w:color w:val="000000"/>
          <w:sz w:val="24"/>
        </w:rPr>
        <w:t>.</w:t>
      </w:r>
      <w:r w:rsidRPr="005C7F7B">
        <w:rPr>
          <w:rFonts w:ascii="Arial" w:hAnsi="Arial" w:cs="Arial"/>
          <w:color w:val="000000"/>
          <w:sz w:val="24"/>
        </w:rPr>
        <w:t xml:space="preserve"> O prazo de restrição de acesso contar-se-á da data da</w:t>
      </w:r>
      <w:r w:rsidR="00CE4F38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produção do documento, dado ou informação.</w:t>
      </w:r>
    </w:p>
    <w:p w:rsidR="005C7F7B" w:rsidRPr="005C7F7B" w:rsidRDefault="005C7F7B" w:rsidP="0078771B">
      <w:pPr>
        <w:spacing w:after="0" w:line="24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E13BC4" w:rsidRPr="005C7F7B" w:rsidRDefault="00E13BC4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b/>
          <w:color w:val="000000"/>
          <w:sz w:val="24"/>
        </w:rPr>
        <w:t>Art</w:t>
      </w:r>
      <w:r w:rsidR="005C7F7B" w:rsidRPr="005C7F7B">
        <w:rPr>
          <w:rFonts w:ascii="Arial" w:hAnsi="Arial" w:cs="Arial"/>
          <w:b/>
          <w:color w:val="000000"/>
          <w:sz w:val="24"/>
        </w:rPr>
        <w:t>.</w:t>
      </w:r>
      <w:r w:rsidRPr="005C7F7B">
        <w:rPr>
          <w:rFonts w:ascii="Arial" w:hAnsi="Arial" w:cs="Arial"/>
          <w:b/>
          <w:color w:val="000000"/>
          <w:sz w:val="24"/>
        </w:rPr>
        <w:t xml:space="preserve"> 22</w:t>
      </w:r>
      <w:r w:rsidR="005C7F7B" w:rsidRPr="005C7F7B">
        <w:rPr>
          <w:rFonts w:ascii="Arial" w:hAnsi="Arial" w:cs="Arial"/>
          <w:b/>
          <w:color w:val="000000"/>
          <w:sz w:val="24"/>
        </w:rPr>
        <w:t>.</w:t>
      </w:r>
      <w:r w:rsidRPr="005C7F7B">
        <w:rPr>
          <w:rFonts w:ascii="Arial" w:hAnsi="Arial" w:cs="Arial"/>
          <w:color w:val="000000"/>
          <w:sz w:val="24"/>
        </w:rPr>
        <w:t xml:space="preserve"> A classificação de sigilo de documentos, dados e</w:t>
      </w:r>
      <w:r w:rsidR="00CE4F38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informações no âmbito da Câmara Municipal, a que se refere o inciso II do</w:t>
      </w:r>
      <w:r w:rsidR="00925104">
        <w:rPr>
          <w:rFonts w:ascii="Arial" w:hAnsi="Arial" w:cs="Arial"/>
          <w:color w:val="000000"/>
          <w:sz w:val="24"/>
        </w:rPr>
        <w:t xml:space="preserve"> artigo 21 desta</w:t>
      </w:r>
      <w:r w:rsidRPr="005C7F7B">
        <w:rPr>
          <w:rFonts w:ascii="Arial" w:hAnsi="Arial" w:cs="Arial"/>
          <w:color w:val="000000"/>
          <w:sz w:val="24"/>
        </w:rPr>
        <w:t xml:space="preserve"> </w:t>
      </w:r>
      <w:r w:rsidR="00925104">
        <w:rPr>
          <w:rFonts w:ascii="Arial" w:hAnsi="Arial" w:cs="Arial"/>
          <w:color w:val="000000"/>
          <w:sz w:val="24"/>
        </w:rPr>
        <w:t>Resolução</w:t>
      </w:r>
      <w:r w:rsidRPr="005C7F7B">
        <w:rPr>
          <w:rFonts w:ascii="Arial" w:hAnsi="Arial" w:cs="Arial"/>
          <w:color w:val="000000"/>
          <w:sz w:val="24"/>
        </w:rPr>
        <w:t>, é de competência:</w:t>
      </w:r>
    </w:p>
    <w:p w:rsidR="009C00D9" w:rsidRPr="005C7F7B" w:rsidRDefault="008E3009" w:rsidP="00925104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color w:val="000000"/>
          <w:sz w:val="24"/>
        </w:rPr>
        <w:t>I</w:t>
      </w:r>
      <w:r w:rsidR="00925104">
        <w:rPr>
          <w:rFonts w:ascii="Arial" w:hAnsi="Arial" w:cs="Arial"/>
          <w:color w:val="000000"/>
          <w:sz w:val="24"/>
        </w:rPr>
        <w:t>-</w:t>
      </w:r>
      <w:r w:rsidR="00925104">
        <w:rPr>
          <w:rFonts w:ascii="Arial" w:hAnsi="Arial" w:cs="Arial"/>
          <w:color w:val="000000"/>
          <w:sz w:val="24"/>
        </w:rPr>
        <w:tab/>
      </w:r>
      <w:r w:rsidR="009C00D9" w:rsidRPr="005C7F7B">
        <w:rPr>
          <w:rFonts w:ascii="Arial" w:hAnsi="Arial" w:cs="Arial"/>
          <w:color w:val="000000"/>
          <w:sz w:val="24"/>
        </w:rPr>
        <w:t>do Plenário da Câmara para o</w:t>
      </w:r>
      <w:r w:rsidR="00CE4F38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grau de ultrassecreto</w:t>
      </w:r>
      <w:r w:rsidR="00E13BC4" w:rsidRPr="005C7F7B">
        <w:rPr>
          <w:rFonts w:ascii="Arial" w:hAnsi="Arial" w:cs="Arial"/>
          <w:color w:val="000000"/>
          <w:sz w:val="24"/>
        </w:rPr>
        <w:t>;</w:t>
      </w:r>
    </w:p>
    <w:p w:rsidR="009C00D9" w:rsidRPr="005C7F7B" w:rsidRDefault="00E13BC4" w:rsidP="00925104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color w:val="000000"/>
          <w:sz w:val="24"/>
        </w:rPr>
        <w:t>II</w:t>
      </w:r>
      <w:r w:rsidR="00925104">
        <w:rPr>
          <w:rFonts w:ascii="Arial" w:hAnsi="Arial" w:cs="Arial"/>
          <w:color w:val="000000"/>
          <w:sz w:val="24"/>
        </w:rPr>
        <w:t>-</w:t>
      </w:r>
      <w:r w:rsidR="00925104">
        <w:rPr>
          <w:rFonts w:ascii="Arial" w:hAnsi="Arial" w:cs="Arial"/>
          <w:color w:val="000000"/>
          <w:sz w:val="24"/>
        </w:rPr>
        <w:tab/>
      </w:r>
      <w:r w:rsidR="009C00D9" w:rsidRPr="005C7F7B">
        <w:rPr>
          <w:rFonts w:ascii="Arial" w:hAnsi="Arial" w:cs="Arial"/>
          <w:color w:val="000000"/>
          <w:sz w:val="24"/>
        </w:rPr>
        <w:t xml:space="preserve">da Mesa Diretora para o </w:t>
      </w:r>
      <w:r w:rsidRPr="005C7F7B">
        <w:rPr>
          <w:rFonts w:ascii="Arial" w:hAnsi="Arial" w:cs="Arial"/>
          <w:color w:val="000000"/>
          <w:sz w:val="24"/>
        </w:rPr>
        <w:t>grau de se</w:t>
      </w:r>
      <w:r w:rsidR="008E3009" w:rsidRPr="005C7F7B">
        <w:rPr>
          <w:rFonts w:ascii="Arial" w:hAnsi="Arial" w:cs="Arial"/>
          <w:color w:val="000000"/>
          <w:sz w:val="24"/>
        </w:rPr>
        <w:t>creto</w:t>
      </w:r>
      <w:r w:rsidR="009C00D9" w:rsidRPr="005C7F7B">
        <w:rPr>
          <w:rFonts w:ascii="Arial" w:hAnsi="Arial" w:cs="Arial"/>
          <w:color w:val="000000"/>
          <w:sz w:val="24"/>
        </w:rPr>
        <w:t>;</w:t>
      </w:r>
    </w:p>
    <w:p w:rsidR="00E13BC4" w:rsidRPr="005C7F7B" w:rsidRDefault="00E13BC4" w:rsidP="00925104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proofErr w:type="spellStart"/>
      <w:r w:rsidRPr="005C7F7B">
        <w:rPr>
          <w:rFonts w:ascii="Arial" w:hAnsi="Arial" w:cs="Arial"/>
          <w:color w:val="000000"/>
          <w:sz w:val="24"/>
        </w:rPr>
        <w:t>III</w:t>
      </w:r>
      <w:proofErr w:type="spellEnd"/>
      <w:r w:rsidR="00925104">
        <w:rPr>
          <w:rFonts w:ascii="Arial" w:hAnsi="Arial" w:cs="Arial"/>
          <w:color w:val="000000"/>
          <w:sz w:val="24"/>
        </w:rPr>
        <w:t>-</w:t>
      </w:r>
      <w:r w:rsidR="00925104">
        <w:rPr>
          <w:rFonts w:ascii="Arial" w:hAnsi="Arial" w:cs="Arial"/>
          <w:color w:val="000000"/>
          <w:sz w:val="24"/>
        </w:rPr>
        <w:tab/>
      </w:r>
      <w:r w:rsidR="009C00D9" w:rsidRPr="005C7F7B">
        <w:rPr>
          <w:rFonts w:ascii="Arial" w:hAnsi="Arial" w:cs="Arial"/>
          <w:color w:val="000000"/>
          <w:sz w:val="24"/>
        </w:rPr>
        <w:t>do Presidente da Câmara par</w:t>
      </w:r>
      <w:r w:rsidR="0076701B" w:rsidRPr="005C7F7B">
        <w:rPr>
          <w:rFonts w:ascii="Arial" w:hAnsi="Arial" w:cs="Arial"/>
          <w:color w:val="000000"/>
          <w:sz w:val="24"/>
        </w:rPr>
        <w:t>a</w:t>
      </w:r>
      <w:r w:rsidR="009C00D9" w:rsidRPr="005C7F7B">
        <w:rPr>
          <w:rFonts w:ascii="Arial" w:hAnsi="Arial" w:cs="Arial"/>
          <w:color w:val="000000"/>
          <w:sz w:val="24"/>
        </w:rPr>
        <w:t xml:space="preserve"> o </w:t>
      </w:r>
      <w:r w:rsidRPr="005C7F7B">
        <w:rPr>
          <w:rFonts w:ascii="Arial" w:hAnsi="Arial" w:cs="Arial"/>
          <w:color w:val="000000"/>
          <w:sz w:val="24"/>
        </w:rPr>
        <w:t>grau de reservado</w:t>
      </w:r>
      <w:r w:rsidR="008E3009" w:rsidRPr="005C7F7B">
        <w:rPr>
          <w:rFonts w:ascii="Arial" w:hAnsi="Arial" w:cs="Arial"/>
          <w:color w:val="000000"/>
          <w:sz w:val="24"/>
        </w:rPr>
        <w:t>.</w:t>
      </w:r>
    </w:p>
    <w:p w:rsidR="00E13BC4" w:rsidRDefault="00925104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Parágrafo único.</w:t>
      </w:r>
      <w:r w:rsidR="00E13BC4" w:rsidRPr="005C7F7B">
        <w:rPr>
          <w:rFonts w:ascii="Arial" w:hAnsi="Arial" w:cs="Arial"/>
          <w:color w:val="000000"/>
          <w:sz w:val="24"/>
        </w:rPr>
        <w:t xml:space="preserve"> É vedada a delegação da competência estabelecida neste artigo.</w:t>
      </w:r>
    </w:p>
    <w:p w:rsidR="005C7F7B" w:rsidRPr="005C7F7B" w:rsidRDefault="005C7F7B" w:rsidP="0078771B">
      <w:pPr>
        <w:spacing w:after="0" w:line="24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E13BC4" w:rsidRPr="005C7F7B" w:rsidRDefault="00E13BC4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b/>
          <w:color w:val="000000"/>
          <w:sz w:val="24"/>
        </w:rPr>
        <w:t>Art</w:t>
      </w:r>
      <w:r w:rsidR="005C7F7B" w:rsidRPr="005C7F7B">
        <w:rPr>
          <w:rFonts w:ascii="Arial" w:hAnsi="Arial" w:cs="Arial"/>
          <w:b/>
          <w:color w:val="000000"/>
          <w:sz w:val="24"/>
        </w:rPr>
        <w:t>.</w:t>
      </w:r>
      <w:r w:rsidRPr="005C7F7B">
        <w:rPr>
          <w:rFonts w:ascii="Arial" w:hAnsi="Arial" w:cs="Arial"/>
          <w:b/>
          <w:color w:val="000000"/>
          <w:sz w:val="24"/>
        </w:rPr>
        <w:t xml:space="preserve"> 23</w:t>
      </w:r>
      <w:r w:rsidR="005C7F7B" w:rsidRPr="005C7F7B">
        <w:rPr>
          <w:rFonts w:ascii="Arial" w:hAnsi="Arial" w:cs="Arial"/>
          <w:b/>
          <w:color w:val="000000"/>
          <w:sz w:val="24"/>
        </w:rPr>
        <w:t>.</w:t>
      </w:r>
      <w:r w:rsidRPr="005C7F7B">
        <w:rPr>
          <w:rFonts w:ascii="Arial" w:hAnsi="Arial" w:cs="Arial"/>
          <w:color w:val="000000"/>
          <w:sz w:val="24"/>
        </w:rPr>
        <w:t xml:space="preserve"> Mediante provocação, a classificação de documentos, dados</w:t>
      </w:r>
      <w:r w:rsidR="00FB23DB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e informações será reavaliada pelo Presidente da Câmara Municipal, após</w:t>
      </w:r>
      <w:r w:rsidR="00FB23DB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consulta</w:t>
      </w:r>
      <w:r w:rsidR="009C00D9" w:rsidRPr="005C7F7B">
        <w:rPr>
          <w:rFonts w:ascii="Arial" w:hAnsi="Arial" w:cs="Arial"/>
          <w:color w:val="000000"/>
          <w:sz w:val="24"/>
        </w:rPr>
        <w:t xml:space="preserve"> ao Departamento Jurídico</w:t>
      </w:r>
      <w:r w:rsidR="00925104">
        <w:rPr>
          <w:rFonts w:ascii="Arial" w:hAnsi="Arial" w:cs="Arial"/>
          <w:color w:val="000000"/>
          <w:sz w:val="24"/>
        </w:rPr>
        <w:t>,</w:t>
      </w:r>
      <w:r w:rsidR="009C00D9" w:rsidRPr="005C7F7B">
        <w:rPr>
          <w:rFonts w:ascii="Arial" w:hAnsi="Arial" w:cs="Arial"/>
          <w:color w:val="000000"/>
          <w:sz w:val="24"/>
        </w:rPr>
        <w:t xml:space="preserve"> quanto aos itens do artigo 21, inciso I, e a Comissão Permanente de Arquivo quanto aos demais itens</w:t>
      </w:r>
      <w:r w:rsidRPr="005C7F7B">
        <w:rPr>
          <w:rFonts w:ascii="Arial" w:hAnsi="Arial" w:cs="Arial"/>
          <w:color w:val="000000"/>
          <w:sz w:val="24"/>
        </w:rPr>
        <w:t>, com vistas à sua</w:t>
      </w:r>
      <w:r w:rsidR="00FB23DB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desclassificação ou à redução do prazo de sigilo, observado o disposto no</w:t>
      </w:r>
      <w:r w:rsidR="00F56929">
        <w:rPr>
          <w:rFonts w:ascii="Arial" w:hAnsi="Arial" w:cs="Arial"/>
          <w:color w:val="000000"/>
          <w:sz w:val="24"/>
        </w:rPr>
        <w:t xml:space="preserve"> artigo 20 desta Resolução</w:t>
      </w:r>
      <w:r w:rsidRPr="005C7F7B">
        <w:rPr>
          <w:rFonts w:ascii="Arial" w:hAnsi="Arial" w:cs="Arial"/>
          <w:color w:val="000000"/>
          <w:sz w:val="24"/>
        </w:rPr>
        <w:t>.</w:t>
      </w:r>
    </w:p>
    <w:p w:rsidR="00E13BC4" w:rsidRPr="005C7F7B" w:rsidRDefault="00E13BC4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color w:val="000000"/>
          <w:sz w:val="24"/>
        </w:rPr>
        <w:t xml:space="preserve">§ 1º Estipula-se o prazo de 60 </w:t>
      </w:r>
      <w:r w:rsidR="00F56929">
        <w:rPr>
          <w:rFonts w:ascii="Arial" w:hAnsi="Arial" w:cs="Arial"/>
          <w:color w:val="000000"/>
          <w:sz w:val="24"/>
        </w:rPr>
        <w:t xml:space="preserve">(sessenta) </w:t>
      </w:r>
      <w:r w:rsidRPr="005C7F7B">
        <w:rPr>
          <w:rFonts w:ascii="Arial" w:hAnsi="Arial" w:cs="Arial"/>
          <w:color w:val="000000"/>
          <w:sz w:val="24"/>
        </w:rPr>
        <w:t>dias, a partir da data de comunicação da</w:t>
      </w:r>
      <w:r w:rsidR="004B38C3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classificação ao solicitante da informação, para que o Presidente da Câmara</w:t>
      </w:r>
      <w:r w:rsidR="004B38C3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Municipal se posicione em relação ao pedido de desclassificação ou redução</w:t>
      </w:r>
      <w:r w:rsidR="004B38C3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do sigilo.</w:t>
      </w:r>
    </w:p>
    <w:p w:rsidR="00E13BC4" w:rsidRPr="005C7F7B" w:rsidRDefault="00E13BC4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color w:val="000000"/>
          <w:sz w:val="24"/>
        </w:rPr>
        <w:t>§ 2º Na reavaliação a que se refere o caput deste artigo deverão ser</w:t>
      </w:r>
      <w:r w:rsidR="004B38C3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examinadas a permanência dos motivos do sigilo e a possibilidade de danos</w:t>
      </w:r>
      <w:r w:rsidR="004B38C3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decorrentes do acesso ou da divulgação da informação.</w:t>
      </w:r>
    </w:p>
    <w:p w:rsidR="00E13BC4" w:rsidRDefault="00E13BC4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color w:val="000000"/>
          <w:sz w:val="24"/>
        </w:rPr>
        <w:t>§ 3º Na hipótese de redução do prazo de sigilo da informação, o novo</w:t>
      </w:r>
      <w:r w:rsidR="004B38C3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prazo de restrição manterá como termo inicial a data da sua produção.</w:t>
      </w:r>
    </w:p>
    <w:p w:rsidR="005C7F7B" w:rsidRPr="0078771B" w:rsidRDefault="005C7F7B" w:rsidP="0078771B">
      <w:pPr>
        <w:spacing w:after="0" w:line="240" w:lineRule="auto"/>
        <w:ind w:firstLine="2835"/>
        <w:jc w:val="both"/>
        <w:rPr>
          <w:rFonts w:ascii="Arial" w:hAnsi="Arial" w:cs="Arial"/>
          <w:color w:val="000000"/>
          <w:sz w:val="124"/>
        </w:rPr>
      </w:pPr>
    </w:p>
    <w:p w:rsidR="00E13BC4" w:rsidRPr="005C7F7B" w:rsidRDefault="00F56929" w:rsidP="005C7F7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Seção</w:t>
      </w:r>
      <w:r w:rsidR="00E13BC4" w:rsidRPr="005C7F7B">
        <w:rPr>
          <w:rFonts w:ascii="Arial" w:hAnsi="Arial" w:cs="Arial"/>
          <w:b/>
          <w:color w:val="000000"/>
          <w:sz w:val="24"/>
        </w:rPr>
        <w:t xml:space="preserve"> </w:t>
      </w:r>
      <w:proofErr w:type="spellStart"/>
      <w:r w:rsidR="00E13BC4" w:rsidRPr="005C7F7B">
        <w:rPr>
          <w:rFonts w:ascii="Arial" w:hAnsi="Arial" w:cs="Arial"/>
          <w:b/>
          <w:color w:val="000000"/>
          <w:sz w:val="24"/>
        </w:rPr>
        <w:t>III</w:t>
      </w:r>
      <w:proofErr w:type="spellEnd"/>
    </w:p>
    <w:p w:rsidR="00E13BC4" w:rsidRDefault="00E13BC4" w:rsidP="005C7F7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5C7F7B">
        <w:rPr>
          <w:rFonts w:ascii="Arial" w:hAnsi="Arial" w:cs="Arial"/>
          <w:b/>
          <w:color w:val="000000"/>
          <w:sz w:val="24"/>
        </w:rPr>
        <w:t xml:space="preserve">Da Proteção de Documentos, Dados e Informações </w:t>
      </w:r>
      <w:proofErr w:type="gramStart"/>
      <w:r w:rsidRPr="005C7F7B">
        <w:rPr>
          <w:rFonts w:ascii="Arial" w:hAnsi="Arial" w:cs="Arial"/>
          <w:b/>
          <w:color w:val="000000"/>
          <w:sz w:val="24"/>
        </w:rPr>
        <w:t>Pessoais</w:t>
      </w:r>
      <w:proofErr w:type="gramEnd"/>
    </w:p>
    <w:p w:rsidR="005C7F7B" w:rsidRPr="005C7F7B" w:rsidRDefault="005C7F7B" w:rsidP="005C7F7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:rsidR="00E13BC4" w:rsidRPr="005C7F7B" w:rsidRDefault="005C7F7B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b/>
          <w:color w:val="000000"/>
          <w:sz w:val="24"/>
        </w:rPr>
        <w:t>Art.</w:t>
      </w:r>
      <w:r w:rsidR="00E13BC4" w:rsidRPr="005C7F7B">
        <w:rPr>
          <w:rFonts w:ascii="Arial" w:hAnsi="Arial" w:cs="Arial"/>
          <w:b/>
          <w:color w:val="000000"/>
          <w:sz w:val="24"/>
        </w:rPr>
        <w:t xml:space="preserve"> 24</w:t>
      </w:r>
      <w:r w:rsidRPr="005C7F7B">
        <w:rPr>
          <w:rFonts w:ascii="Arial" w:hAnsi="Arial" w:cs="Arial"/>
          <w:b/>
          <w:color w:val="000000"/>
          <w:sz w:val="24"/>
        </w:rPr>
        <w:t>.</w:t>
      </w:r>
      <w:r w:rsidR="00E13BC4" w:rsidRPr="005C7F7B">
        <w:rPr>
          <w:rFonts w:ascii="Arial" w:hAnsi="Arial" w:cs="Arial"/>
          <w:color w:val="000000"/>
          <w:sz w:val="24"/>
        </w:rPr>
        <w:t xml:space="preserve"> O tratamento de documentos, dados e informações pessoais</w:t>
      </w:r>
      <w:r w:rsidR="004F46A0" w:rsidRPr="005C7F7B">
        <w:rPr>
          <w:rFonts w:ascii="Arial" w:hAnsi="Arial" w:cs="Arial"/>
          <w:color w:val="000000"/>
          <w:sz w:val="24"/>
        </w:rPr>
        <w:t xml:space="preserve"> </w:t>
      </w:r>
      <w:r w:rsidR="00E13BC4" w:rsidRPr="005C7F7B">
        <w:rPr>
          <w:rFonts w:ascii="Arial" w:hAnsi="Arial" w:cs="Arial"/>
          <w:color w:val="000000"/>
          <w:sz w:val="24"/>
        </w:rPr>
        <w:t>deve ser feito de forma transparente e com respeito à intimidade, vida privada,</w:t>
      </w:r>
      <w:r w:rsidR="004F46A0" w:rsidRPr="005C7F7B">
        <w:rPr>
          <w:rFonts w:ascii="Arial" w:hAnsi="Arial" w:cs="Arial"/>
          <w:color w:val="000000"/>
          <w:sz w:val="24"/>
        </w:rPr>
        <w:t xml:space="preserve"> </w:t>
      </w:r>
      <w:r w:rsidR="00E13BC4" w:rsidRPr="005C7F7B">
        <w:rPr>
          <w:rFonts w:ascii="Arial" w:hAnsi="Arial" w:cs="Arial"/>
          <w:color w:val="000000"/>
          <w:sz w:val="24"/>
        </w:rPr>
        <w:t>honra e imagem das pessoas, bem como às liberdades e garantias individuais.</w:t>
      </w:r>
    </w:p>
    <w:p w:rsidR="00E13BC4" w:rsidRPr="005C7F7B" w:rsidRDefault="00E13BC4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color w:val="000000"/>
          <w:sz w:val="24"/>
        </w:rPr>
        <w:t>§ 1º Os documentos, dados e informações pessoais, a que se refere</w:t>
      </w:r>
      <w:r w:rsidR="004F46A0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este artigo, relativas à intimidade, vida privada, honra e imagem:</w:t>
      </w:r>
    </w:p>
    <w:p w:rsidR="00E13BC4" w:rsidRPr="005C7F7B" w:rsidRDefault="00F56929" w:rsidP="00F56929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I-</w:t>
      </w:r>
      <w:r>
        <w:rPr>
          <w:rFonts w:ascii="Arial" w:hAnsi="Arial" w:cs="Arial"/>
          <w:color w:val="000000"/>
          <w:sz w:val="24"/>
        </w:rPr>
        <w:tab/>
      </w:r>
      <w:proofErr w:type="gramStart"/>
      <w:r w:rsidR="00E13BC4" w:rsidRPr="005C7F7B">
        <w:rPr>
          <w:rFonts w:ascii="Arial" w:hAnsi="Arial" w:cs="Arial"/>
          <w:color w:val="000000"/>
          <w:sz w:val="24"/>
        </w:rPr>
        <w:t>terão</w:t>
      </w:r>
      <w:proofErr w:type="gramEnd"/>
      <w:r w:rsidR="00E13BC4" w:rsidRPr="005C7F7B">
        <w:rPr>
          <w:rFonts w:ascii="Arial" w:hAnsi="Arial" w:cs="Arial"/>
          <w:color w:val="000000"/>
          <w:sz w:val="24"/>
        </w:rPr>
        <w:t xml:space="preserve"> seu acesso restrito, independentemente de classificação de</w:t>
      </w:r>
      <w:r w:rsidR="004F46A0" w:rsidRPr="005C7F7B">
        <w:rPr>
          <w:rFonts w:ascii="Arial" w:hAnsi="Arial" w:cs="Arial"/>
          <w:color w:val="000000"/>
          <w:sz w:val="24"/>
        </w:rPr>
        <w:t xml:space="preserve"> </w:t>
      </w:r>
      <w:r w:rsidR="00E13BC4" w:rsidRPr="005C7F7B">
        <w:rPr>
          <w:rFonts w:ascii="Arial" w:hAnsi="Arial" w:cs="Arial"/>
          <w:color w:val="000000"/>
          <w:sz w:val="24"/>
        </w:rPr>
        <w:t>sigilo e pelo prazo máximo de 100 (cem) anos a contar da sua data de</w:t>
      </w:r>
      <w:r w:rsidR="004F46A0" w:rsidRPr="005C7F7B">
        <w:rPr>
          <w:rFonts w:ascii="Arial" w:hAnsi="Arial" w:cs="Arial"/>
          <w:color w:val="000000"/>
          <w:sz w:val="24"/>
        </w:rPr>
        <w:t xml:space="preserve"> </w:t>
      </w:r>
      <w:r w:rsidR="00E13BC4" w:rsidRPr="005C7F7B">
        <w:rPr>
          <w:rFonts w:ascii="Arial" w:hAnsi="Arial" w:cs="Arial"/>
          <w:color w:val="000000"/>
          <w:sz w:val="24"/>
        </w:rPr>
        <w:t>produção, a agentes públicos legalmente autorizados e à pessoa a que elas se</w:t>
      </w:r>
      <w:r>
        <w:rPr>
          <w:rFonts w:ascii="Arial" w:hAnsi="Arial" w:cs="Arial"/>
          <w:color w:val="000000"/>
          <w:sz w:val="24"/>
        </w:rPr>
        <w:t xml:space="preserve"> </w:t>
      </w:r>
      <w:r w:rsidR="00E13BC4" w:rsidRPr="005C7F7B">
        <w:rPr>
          <w:rFonts w:ascii="Arial" w:hAnsi="Arial" w:cs="Arial"/>
          <w:color w:val="000000"/>
          <w:sz w:val="24"/>
        </w:rPr>
        <w:t>referirem;</w:t>
      </w:r>
    </w:p>
    <w:p w:rsidR="00E13BC4" w:rsidRPr="005C7F7B" w:rsidRDefault="00F56929" w:rsidP="00F56929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II-</w:t>
      </w:r>
      <w:r>
        <w:rPr>
          <w:rFonts w:ascii="Arial" w:hAnsi="Arial" w:cs="Arial"/>
          <w:color w:val="000000"/>
          <w:sz w:val="24"/>
        </w:rPr>
        <w:tab/>
      </w:r>
      <w:r w:rsidR="00E13BC4" w:rsidRPr="005C7F7B">
        <w:rPr>
          <w:rFonts w:ascii="Arial" w:hAnsi="Arial" w:cs="Arial"/>
          <w:color w:val="000000"/>
          <w:sz w:val="24"/>
        </w:rPr>
        <w:t>poderão ter autorizada sua divulgação ou acesso por terceiros diante</w:t>
      </w:r>
      <w:r w:rsidR="004F46A0" w:rsidRPr="005C7F7B">
        <w:rPr>
          <w:rFonts w:ascii="Arial" w:hAnsi="Arial" w:cs="Arial"/>
          <w:color w:val="000000"/>
          <w:sz w:val="24"/>
        </w:rPr>
        <w:t xml:space="preserve"> </w:t>
      </w:r>
      <w:r w:rsidR="00E13BC4" w:rsidRPr="005C7F7B">
        <w:rPr>
          <w:rFonts w:ascii="Arial" w:hAnsi="Arial" w:cs="Arial"/>
          <w:color w:val="000000"/>
          <w:sz w:val="24"/>
        </w:rPr>
        <w:t>de previsão legal ou consentimento expresso da pessoa a que elas se</w:t>
      </w:r>
      <w:r w:rsidR="004F46A0" w:rsidRPr="005C7F7B">
        <w:rPr>
          <w:rFonts w:ascii="Arial" w:hAnsi="Arial" w:cs="Arial"/>
          <w:color w:val="000000"/>
          <w:sz w:val="24"/>
        </w:rPr>
        <w:t xml:space="preserve"> </w:t>
      </w:r>
      <w:r w:rsidR="00E13BC4" w:rsidRPr="005C7F7B">
        <w:rPr>
          <w:rFonts w:ascii="Arial" w:hAnsi="Arial" w:cs="Arial"/>
          <w:color w:val="000000"/>
          <w:sz w:val="24"/>
        </w:rPr>
        <w:t>referirem.</w:t>
      </w:r>
    </w:p>
    <w:p w:rsidR="00E13BC4" w:rsidRPr="005C7F7B" w:rsidRDefault="00E13BC4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color w:val="000000"/>
          <w:sz w:val="24"/>
        </w:rPr>
        <w:t>§ 2º Aquele que obtiver acesso às informações de que trata este artigo</w:t>
      </w:r>
      <w:r w:rsidR="004F46A0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será responsabilizado por seu uso indevido.</w:t>
      </w:r>
    </w:p>
    <w:p w:rsidR="00E13BC4" w:rsidRPr="005C7F7B" w:rsidRDefault="00E13BC4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color w:val="000000"/>
          <w:sz w:val="24"/>
        </w:rPr>
        <w:t xml:space="preserve">§ 3º O consentimento referido no </w:t>
      </w:r>
      <w:r w:rsidR="00F56929">
        <w:rPr>
          <w:rFonts w:ascii="Arial" w:hAnsi="Arial" w:cs="Arial"/>
          <w:color w:val="000000"/>
          <w:sz w:val="24"/>
        </w:rPr>
        <w:t>inciso</w:t>
      </w:r>
      <w:r w:rsidRPr="005C7F7B">
        <w:rPr>
          <w:rFonts w:ascii="Arial" w:hAnsi="Arial" w:cs="Arial"/>
          <w:color w:val="000000"/>
          <w:sz w:val="24"/>
        </w:rPr>
        <w:t xml:space="preserve"> </w:t>
      </w:r>
      <w:r w:rsidR="00F56929">
        <w:rPr>
          <w:rFonts w:ascii="Arial" w:hAnsi="Arial" w:cs="Arial"/>
          <w:color w:val="000000"/>
          <w:sz w:val="24"/>
        </w:rPr>
        <w:t>II</w:t>
      </w:r>
      <w:r w:rsidRPr="005C7F7B">
        <w:rPr>
          <w:rFonts w:ascii="Arial" w:hAnsi="Arial" w:cs="Arial"/>
          <w:color w:val="000000"/>
          <w:sz w:val="24"/>
        </w:rPr>
        <w:t xml:space="preserve"> do § 1º deste artigo não será</w:t>
      </w:r>
      <w:r w:rsidR="004F46A0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exigido quando as informações forem necessárias:</w:t>
      </w:r>
    </w:p>
    <w:p w:rsidR="00E13BC4" w:rsidRPr="005C7F7B" w:rsidRDefault="00F56929" w:rsidP="00F56929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I-</w:t>
      </w:r>
      <w:r>
        <w:rPr>
          <w:rFonts w:ascii="Arial" w:hAnsi="Arial" w:cs="Arial"/>
          <w:color w:val="000000"/>
          <w:sz w:val="24"/>
        </w:rPr>
        <w:tab/>
      </w:r>
      <w:r w:rsidR="00E13BC4" w:rsidRPr="005C7F7B">
        <w:rPr>
          <w:rFonts w:ascii="Arial" w:hAnsi="Arial" w:cs="Arial"/>
          <w:color w:val="000000"/>
          <w:sz w:val="24"/>
        </w:rPr>
        <w:t>à prevenção e diagnóstico médico, quando a pessoa estiver física ou</w:t>
      </w:r>
      <w:r w:rsidR="004F46A0" w:rsidRPr="005C7F7B">
        <w:rPr>
          <w:rFonts w:ascii="Arial" w:hAnsi="Arial" w:cs="Arial"/>
          <w:color w:val="000000"/>
          <w:sz w:val="24"/>
        </w:rPr>
        <w:t xml:space="preserve"> </w:t>
      </w:r>
      <w:r w:rsidR="00E13BC4" w:rsidRPr="005C7F7B">
        <w:rPr>
          <w:rFonts w:ascii="Arial" w:hAnsi="Arial" w:cs="Arial"/>
          <w:color w:val="000000"/>
          <w:sz w:val="24"/>
        </w:rPr>
        <w:t>legalmente incapaz, e para utilização única e exclusivamente para o tratamento</w:t>
      </w:r>
      <w:r w:rsidR="004F46A0" w:rsidRPr="005C7F7B">
        <w:rPr>
          <w:rFonts w:ascii="Arial" w:hAnsi="Arial" w:cs="Arial"/>
          <w:color w:val="000000"/>
          <w:sz w:val="24"/>
        </w:rPr>
        <w:t xml:space="preserve"> </w:t>
      </w:r>
      <w:r w:rsidR="00E13BC4" w:rsidRPr="005C7F7B">
        <w:rPr>
          <w:rFonts w:ascii="Arial" w:hAnsi="Arial" w:cs="Arial"/>
          <w:color w:val="000000"/>
          <w:sz w:val="24"/>
        </w:rPr>
        <w:t>médico;</w:t>
      </w:r>
    </w:p>
    <w:p w:rsidR="00E13BC4" w:rsidRPr="005C7F7B" w:rsidRDefault="00F56929" w:rsidP="00F56929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II-</w:t>
      </w:r>
      <w:r>
        <w:rPr>
          <w:rFonts w:ascii="Arial" w:hAnsi="Arial" w:cs="Arial"/>
          <w:color w:val="000000"/>
          <w:sz w:val="24"/>
        </w:rPr>
        <w:tab/>
      </w:r>
      <w:r w:rsidR="00E13BC4" w:rsidRPr="005C7F7B">
        <w:rPr>
          <w:rFonts w:ascii="Arial" w:hAnsi="Arial" w:cs="Arial"/>
          <w:color w:val="000000"/>
          <w:sz w:val="24"/>
        </w:rPr>
        <w:t>à realização de estatísticas e pesquisas científicas de evidente</w:t>
      </w:r>
      <w:r w:rsidR="004F46A0" w:rsidRPr="005C7F7B">
        <w:rPr>
          <w:rFonts w:ascii="Arial" w:hAnsi="Arial" w:cs="Arial"/>
          <w:color w:val="000000"/>
          <w:sz w:val="24"/>
        </w:rPr>
        <w:t xml:space="preserve"> </w:t>
      </w:r>
      <w:r w:rsidR="00E13BC4" w:rsidRPr="005C7F7B">
        <w:rPr>
          <w:rFonts w:ascii="Arial" w:hAnsi="Arial" w:cs="Arial"/>
          <w:color w:val="000000"/>
          <w:sz w:val="24"/>
        </w:rPr>
        <w:t>interesse público ou geral, previstos em lei, sendo vedada a identificação da</w:t>
      </w:r>
      <w:r w:rsidR="004F46A0" w:rsidRPr="005C7F7B">
        <w:rPr>
          <w:rFonts w:ascii="Arial" w:hAnsi="Arial" w:cs="Arial"/>
          <w:color w:val="000000"/>
          <w:sz w:val="24"/>
        </w:rPr>
        <w:t xml:space="preserve"> </w:t>
      </w:r>
      <w:r w:rsidR="00E13BC4" w:rsidRPr="005C7F7B">
        <w:rPr>
          <w:rFonts w:ascii="Arial" w:hAnsi="Arial" w:cs="Arial"/>
          <w:color w:val="000000"/>
          <w:sz w:val="24"/>
        </w:rPr>
        <w:t>pessoa a que as informações se referirem;</w:t>
      </w:r>
    </w:p>
    <w:p w:rsidR="00E13BC4" w:rsidRPr="005C7F7B" w:rsidRDefault="00F56929" w:rsidP="00F56929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proofErr w:type="spellStart"/>
      <w:r>
        <w:rPr>
          <w:rFonts w:ascii="Arial" w:hAnsi="Arial" w:cs="Arial"/>
          <w:color w:val="000000"/>
          <w:sz w:val="24"/>
        </w:rPr>
        <w:t>III</w:t>
      </w:r>
      <w:proofErr w:type="spellEnd"/>
      <w:r>
        <w:rPr>
          <w:rFonts w:ascii="Arial" w:hAnsi="Arial" w:cs="Arial"/>
          <w:color w:val="000000"/>
          <w:sz w:val="24"/>
        </w:rPr>
        <w:t>-</w:t>
      </w:r>
      <w:r>
        <w:rPr>
          <w:rFonts w:ascii="Arial" w:hAnsi="Arial" w:cs="Arial"/>
          <w:color w:val="000000"/>
          <w:sz w:val="24"/>
        </w:rPr>
        <w:tab/>
      </w:r>
      <w:r w:rsidR="00E13BC4" w:rsidRPr="005C7F7B">
        <w:rPr>
          <w:rFonts w:ascii="Arial" w:hAnsi="Arial" w:cs="Arial"/>
          <w:color w:val="000000"/>
          <w:sz w:val="24"/>
        </w:rPr>
        <w:t>ao cumprimento de ordem judicial;</w:t>
      </w:r>
    </w:p>
    <w:p w:rsidR="00E13BC4" w:rsidRPr="005C7F7B" w:rsidRDefault="00F56929" w:rsidP="00F56929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proofErr w:type="spellStart"/>
      <w:r>
        <w:rPr>
          <w:rFonts w:ascii="Arial" w:hAnsi="Arial" w:cs="Arial"/>
          <w:color w:val="000000"/>
          <w:sz w:val="24"/>
        </w:rPr>
        <w:t>IV</w:t>
      </w:r>
      <w:proofErr w:type="spellEnd"/>
      <w:r>
        <w:rPr>
          <w:rFonts w:ascii="Arial" w:hAnsi="Arial" w:cs="Arial"/>
          <w:color w:val="000000"/>
          <w:sz w:val="24"/>
        </w:rPr>
        <w:t>-</w:t>
      </w:r>
      <w:r>
        <w:rPr>
          <w:rFonts w:ascii="Arial" w:hAnsi="Arial" w:cs="Arial"/>
          <w:color w:val="000000"/>
          <w:sz w:val="24"/>
        </w:rPr>
        <w:tab/>
        <w:t>à defesa de direitos humanos.</w:t>
      </w:r>
    </w:p>
    <w:p w:rsidR="00E13BC4" w:rsidRPr="005C7F7B" w:rsidRDefault="00E13BC4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color w:val="000000"/>
          <w:sz w:val="24"/>
        </w:rPr>
        <w:t>§ 4º A restrição de acesso aos documentos, dados e informações</w:t>
      </w:r>
      <w:r w:rsidR="00855973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relativos à vida privada, honra e imagem de pessoa não poderá ser invocada</w:t>
      </w:r>
      <w:r w:rsidR="00855973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com o intuito de prejudicar processo de apuração de irregularidades em que o</w:t>
      </w:r>
      <w:r w:rsidR="00855973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titular das informações estiver envolvido, bem como em ações voltadas para a</w:t>
      </w:r>
      <w:r w:rsidR="00855973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recuperação de fatos históricos de maior relevância.</w:t>
      </w:r>
    </w:p>
    <w:p w:rsidR="00E13BC4" w:rsidRDefault="00E13BC4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color w:val="000000"/>
          <w:sz w:val="24"/>
        </w:rPr>
        <w:t>§ 5º Os documentos, dados e informações identificados como pessoais</w:t>
      </w:r>
      <w:r w:rsidR="00855973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somente poderão ser fornecidos pessoalmente, com a identificação do</w:t>
      </w:r>
      <w:r w:rsidR="00855973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interessado.</w:t>
      </w:r>
    </w:p>
    <w:p w:rsidR="005C7F7B" w:rsidRPr="005C7F7B" w:rsidRDefault="005C7F7B" w:rsidP="0078771B">
      <w:pPr>
        <w:spacing w:after="0" w:line="24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E13BC4" w:rsidRPr="005C7F7B" w:rsidRDefault="00E13BC4" w:rsidP="005C7F7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5C7F7B">
        <w:rPr>
          <w:rFonts w:ascii="Arial" w:hAnsi="Arial" w:cs="Arial"/>
          <w:b/>
          <w:color w:val="000000"/>
          <w:sz w:val="24"/>
        </w:rPr>
        <w:t>CAPÍTULO V</w:t>
      </w:r>
    </w:p>
    <w:p w:rsidR="00E13BC4" w:rsidRDefault="00E13BC4" w:rsidP="005C7F7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5C7F7B">
        <w:rPr>
          <w:rFonts w:ascii="Arial" w:hAnsi="Arial" w:cs="Arial"/>
          <w:b/>
          <w:color w:val="000000"/>
          <w:sz w:val="24"/>
        </w:rPr>
        <w:t>Das Responsabilidades</w:t>
      </w:r>
    </w:p>
    <w:p w:rsidR="005C7F7B" w:rsidRPr="005C7F7B" w:rsidRDefault="005C7F7B" w:rsidP="0078771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:rsidR="00E13BC4" w:rsidRPr="005C7F7B" w:rsidRDefault="00E13BC4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b/>
          <w:color w:val="000000"/>
          <w:sz w:val="24"/>
        </w:rPr>
        <w:t>Art</w:t>
      </w:r>
      <w:r w:rsidR="005C7F7B" w:rsidRPr="005C7F7B">
        <w:rPr>
          <w:rFonts w:ascii="Arial" w:hAnsi="Arial" w:cs="Arial"/>
          <w:b/>
          <w:color w:val="000000"/>
          <w:sz w:val="24"/>
        </w:rPr>
        <w:t>.</w:t>
      </w:r>
      <w:r w:rsidRPr="005C7F7B">
        <w:rPr>
          <w:rFonts w:ascii="Arial" w:hAnsi="Arial" w:cs="Arial"/>
          <w:b/>
          <w:color w:val="000000"/>
          <w:sz w:val="24"/>
        </w:rPr>
        <w:t xml:space="preserve"> 25</w:t>
      </w:r>
      <w:r w:rsidR="005C7F7B" w:rsidRPr="005C7F7B">
        <w:rPr>
          <w:rFonts w:ascii="Arial" w:hAnsi="Arial" w:cs="Arial"/>
          <w:b/>
          <w:color w:val="000000"/>
          <w:sz w:val="24"/>
        </w:rPr>
        <w:t>.</w:t>
      </w:r>
      <w:r w:rsidRPr="005C7F7B">
        <w:rPr>
          <w:rFonts w:ascii="Arial" w:hAnsi="Arial" w:cs="Arial"/>
          <w:color w:val="000000"/>
          <w:sz w:val="24"/>
        </w:rPr>
        <w:t xml:space="preserve"> Constituem condutas ilícitas que ensejam responsabilidade</w:t>
      </w:r>
      <w:r w:rsidR="00855973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do agente público:</w:t>
      </w:r>
    </w:p>
    <w:p w:rsidR="00E13BC4" w:rsidRPr="005C7F7B" w:rsidRDefault="00E13BC4" w:rsidP="00F56929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color w:val="000000"/>
          <w:sz w:val="24"/>
        </w:rPr>
        <w:t>I-</w:t>
      </w:r>
      <w:r w:rsidR="00F56929">
        <w:rPr>
          <w:rFonts w:ascii="Arial" w:hAnsi="Arial" w:cs="Arial"/>
          <w:color w:val="000000"/>
          <w:sz w:val="24"/>
        </w:rPr>
        <w:tab/>
      </w:r>
      <w:r w:rsidRPr="005C7F7B">
        <w:rPr>
          <w:rFonts w:ascii="Arial" w:hAnsi="Arial" w:cs="Arial"/>
          <w:color w:val="000000"/>
          <w:sz w:val="24"/>
        </w:rPr>
        <w:t>recusar-se a fornecer documentos, dados e informações requeridas</w:t>
      </w:r>
      <w:r w:rsidR="00855973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nos termos dest</w:t>
      </w:r>
      <w:r w:rsidR="009C00D9" w:rsidRPr="005C7F7B">
        <w:rPr>
          <w:rFonts w:ascii="Arial" w:hAnsi="Arial" w:cs="Arial"/>
          <w:color w:val="000000"/>
          <w:sz w:val="24"/>
        </w:rPr>
        <w:t>a Resolução</w:t>
      </w:r>
      <w:r w:rsidRPr="005C7F7B">
        <w:rPr>
          <w:rFonts w:ascii="Arial" w:hAnsi="Arial" w:cs="Arial"/>
          <w:color w:val="000000"/>
          <w:sz w:val="24"/>
        </w:rPr>
        <w:t>, retardar deliberadamente o seu fornecimento ou fornecê-la intencionalmente de forma incorreta, incompleta ou imprecisa;</w:t>
      </w:r>
    </w:p>
    <w:p w:rsidR="00E13BC4" w:rsidRPr="005C7F7B" w:rsidRDefault="00E13BC4" w:rsidP="00F56929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color w:val="000000"/>
          <w:sz w:val="24"/>
        </w:rPr>
        <w:t>II-</w:t>
      </w:r>
      <w:r w:rsidR="00F56929">
        <w:rPr>
          <w:rFonts w:ascii="Arial" w:hAnsi="Arial" w:cs="Arial"/>
          <w:color w:val="000000"/>
          <w:sz w:val="24"/>
        </w:rPr>
        <w:tab/>
      </w:r>
      <w:r w:rsidRPr="005C7F7B">
        <w:rPr>
          <w:rFonts w:ascii="Arial" w:hAnsi="Arial" w:cs="Arial"/>
          <w:color w:val="000000"/>
          <w:sz w:val="24"/>
        </w:rPr>
        <w:t>utilizar indevidamente, bem como subtrair, destruir, inutilizar,</w:t>
      </w:r>
      <w:r w:rsidR="00855973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desfigurar, alterar ou ocultar, total ou parcialmente, documento, dado ou</w:t>
      </w:r>
      <w:r w:rsidR="00855973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informação que se encontre sob sua guarda ou a que tenha acesso ou</w:t>
      </w:r>
      <w:r w:rsidR="00855973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conhecimento em razão do exercício das atribuições de cargo, emprego ou</w:t>
      </w:r>
      <w:r w:rsidR="00855973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função pública;</w:t>
      </w:r>
    </w:p>
    <w:p w:rsidR="00E13BC4" w:rsidRPr="005C7F7B" w:rsidRDefault="00E13BC4" w:rsidP="00F56929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proofErr w:type="spellStart"/>
      <w:r w:rsidRPr="005C7F7B">
        <w:rPr>
          <w:rFonts w:ascii="Arial" w:hAnsi="Arial" w:cs="Arial"/>
          <w:color w:val="000000"/>
          <w:sz w:val="24"/>
        </w:rPr>
        <w:t>III</w:t>
      </w:r>
      <w:proofErr w:type="spellEnd"/>
      <w:r w:rsidRPr="005C7F7B">
        <w:rPr>
          <w:rFonts w:ascii="Arial" w:hAnsi="Arial" w:cs="Arial"/>
          <w:color w:val="000000"/>
          <w:sz w:val="24"/>
        </w:rPr>
        <w:t>-</w:t>
      </w:r>
      <w:r w:rsidR="00F56929">
        <w:rPr>
          <w:rFonts w:ascii="Arial" w:hAnsi="Arial" w:cs="Arial"/>
          <w:color w:val="000000"/>
          <w:sz w:val="24"/>
        </w:rPr>
        <w:tab/>
      </w:r>
      <w:r w:rsidRPr="005C7F7B">
        <w:rPr>
          <w:rFonts w:ascii="Arial" w:hAnsi="Arial" w:cs="Arial"/>
          <w:color w:val="000000"/>
          <w:sz w:val="24"/>
        </w:rPr>
        <w:t>agir com dolo ou má-fé na análise das solicitações de acesso a</w:t>
      </w:r>
      <w:r w:rsidR="00855973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documento, dado e informação;</w:t>
      </w:r>
    </w:p>
    <w:p w:rsidR="00E13BC4" w:rsidRPr="005C7F7B" w:rsidRDefault="00E13BC4" w:rsidP="00F56929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proofErr w:type="spellStart"/>
      <w:r w:rsidRPr="005C7F7B">
        <w:rPr>
          <w:rFonts w:ascii="Arial" w:hAnsi="Arial" w:cs="Arial"/>
          <w:color w:val="000000"/>
          <w:sz w:val="24"/>
        </w:rPr>
        <w:t>IV</w:t>
      </w:r>
      <w:proofErr w:type="spellEnd"/>
      <w:r w:rsidRPr="005C7F7B">
        <w:rPr>
          <w:rFonts w:ascii="Arial" w:hAnsi="Arial" w:cs="Arial"/>
          <w:color w:val="000000"/>
          <w:sz w:val="24"/>
        </w:rPr>
        <w:t>-</w:t>
      </w:r>
      <w:r w:rsidR="00F56929">
        <w:rPr>
          <w:rFonts w:ascii="Arial" w:hAnsi="Arial" w:cs="Arial"/>
          <w:color w:val="000000"/>
          <w:sz w:val="24"/>
        </w:rPr>
        <w:tab/>
      </w:r>
      <w:r w:rsidRPr="005C7F7B">
        <w:rPr>
          <w:rFonts w:ascii="Arial" w:hAnsi="Arial" w:cs="Arial"/>
          <w:color w:val="000000"/>
          <w:sz w:val="24"/>
        </w:rPr>
        <w:t>divulgar ou permitir a divulgação ou acessar ou permitir acesso</w:t>
      </w:r>
      <w:r w:rsidR="00855973" w:rsidRPr="005C7F7B">
        <w:rPr>
          <w:rFonts w:ascii="Arial" w:hAnsi="Arial" w:cs="Arial"/>
          <w:color w:val="000000"/>
          <w:sz w:val="24"/>
        </w:rPr>
        <w:t xml:space="preserve"> </w:t>
      </w:r>
      <w:r w:rsidR="00F56929">
        <w:rPr>
          <w:rFonts w:ascii="Arial" w:hAnsi="Arial" w:cs="Arial"/>
          <w:color w:val="000000"/>
          <w:sz w:val="24"/>
        </w:rPr>
        <w:t>indevido a</w:t>
      </w:r>
      <w:r w:rsidRPr="005C7F7B">
        <w:rPr>
          <w:rFonts w:ascii="Arial" w:hAnsi="Arial" w:cs="Arial"/>
          <w:color w:val="000000"/>
          <w:sz w:val="24"/>
        </w:rPr>
        <w:t xml:space="preserve"> documento, dado </w:t>
      </w:r>
      <w:r w:rsidR="00F56929">
        <w:rPr>
          <w:rFonts w:ascii="Arial" w:hAnsi="Arial" w:cs="Arial"/>
          <w:color w:val="000000"/>
          <w:sz w:val="24"/>
        </w:rPr>
        <w:t>ou informação sigiloso</w:t>
      </w:r>
      <w:r w:rsidRPr="005C7F7B">
        <w:rPr>
          <w:rFonts w:ascii="Arial" w:hAnsi="Arial" w:cs="Arial"/>
          <w:color w:val="000000"/>
          <w:sz w:val="24"/>
        </w:rPr>
        <w:t xml:space="preserve"> ou pessoal;</w:t>
      </w:r>
    </w:p>
    <w:p w:rsidR="00E13BC4" w:rsidRPr="005C7F7B" w:rsidRDefault="00E13BC4" w:rsidP="00F56929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color w:val="000000"/>
          <w:sz w:val="24"/>
        </w:rPr>
        <w:t>V-</w:t>
      </w:r>
      <w:r w:rsidR="00F56929">
        <w:rPr>
          <w:rFonts w:ascii="Arial" w:hAnsi="Arial" w:cs="Arial"/>
          <w:color w:val="000000"/>
          <w:sz w:val="24"/>
        </w:rPr>
        <w:tab/>
      </w:r>
      <w:r w:rsidRPr="005C7F7B">
        <w:rPr>
          <w:rFonts w:ascii="Arial" w:hAnsi="Arial" w:cs="Arial"/>
          <w:color w:val="000000"/>
          <w:sz w:val="24"/>
        </w:rPr>
        <w:t xml:space="preserve">impor sigilo a documento, dado </w:t>
      </w:r>
      <w:r w:rsidR="00F56929">
        <w:rPr>
          <w:rFonts w:ascii="Arial" w:hAnsi="Arial" w:cs="Arial"/>
          <w:color w:val="000000"/>
          <w:sz w:val="24"/>
        </w:rPr>
        <w:t>ou</w:t>
      </w:r>
      <w:r w:rsidRPr="005C7F7B">
        <w:rPr>
          <w:rFonts w:ascii="Arial" w:hAnsi="Arial" w:cs="Arial"/>
          <w:color w:val="000000"/>
          <w:sz w:val="24"/>
        </w:rPr>
        <w:t xml:space="preserve"> informação para obter proveito</w:t>
      </w:r>
      <w:r w:rsidR="00855973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pessoal ou de terceiros, ou para fins de ocultação de ato ilegal cometido por si</w:t>
      </w:r>
      <w:r w:rsidR="00855973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ou por outrem;</w:t>
      </w:r>
    </w:p>
    <w:p w:rsidR="00E13BC4" w:rsidRPr="005C7F7B" w:rsidRDefault="00E13BC4" w:rsidP="00F56929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color w:val="000000"/>
          <w:sz w:val="24"/>
        </w:rPr>
        <w:t>VI-</w:t>
      </w:r>
      <w:r w:rsidR="00F56929">
        <w:rPr>
          <w:rFonts w:ascii="Arial" w:hAnsi="Arial" w:cs="Arial"/>
          <w:color w:val="000000"/>
          <w:sz w:val="24"/>
        </w:rPr>
        <w:tab/>
      </w:r>
      <w:r w:rsidRPr="005C7F7B">
        <w:rPr>
          <w:rFonts w:ascii="Arial" w:hAnsi="Arial" w:cs="Arial"/>
          <w:color w:val="000000"/>
          <w:sz w:val="24"/>
        </w:rPr>
        <w:t>ocultar da revisão de autoridade superior competente documento,</w:t>
      </w:r>
      <w:r w:rsidR="001C00B9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dado ou informação sigiloso para beneficiar a si ou a outrem, ou em prejuízo</w:t>
      </w:r>
      <w:r w:rsidR="001C00B9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de terceiros;</w:t>
      </w:r>
    </w:p>
    <w:p w:rsidR="00E13BC4" w:rsidRPr="005C7F7B" w:rsidRDefault="00E13BC4" w:rsidP="00F56929">
      <w:pPr>
        <w:spacing w:after="0" w:line="360" w:lineRule="auto"/>
        <w:ind w:left="1134" w:hanging="708"/>
        <w:jc w:val="both"/>
        <w:rPr>
          <w:rFonts w:ascii="Arial" w:hAnsi="Arial" w:cs="Arial"/>
          <w:color w:val="000000"/>
          <w:sz w:val="24"/>
        </w:rPr>
      </w:pPr>
      <w:proofErr w:type="spellStart"/>
      <w:r w:rsidRPr="005C7F7B">
        <w:rPr>
          <w:rFonts w:ascii="Arial" w:hAnsi="Arial" w:cs="Arial"/>
          <w:color w:val="000000"/>
          <w:sz w:val="24"/>
        </w:rPr>
        <w:t>VII</w:t>
      </w:r>
      <w:proofErr w:type="spellEnd"/>
      <w:r w:rsidRPr="005C7F7B">
        <w:rPr>
          <w:rFonts w:ascii="Arial" w:hAnsi="Arial" w:cs="Arial"/>
          <w:color w:val="000000"/>
          <w:sz w:val="24"/>
        </w:rPr>
        <w:t>-</w:t>
      </w:r>
      <w:r w:rsidR="00F56929">
        <w:rPr>
          <w:rFonts w:ascii="Arial" w:hAnsi="Arial" w:cs="Arial"/>
          <w:color w:val="000000"/>
          <w:sz w:val="24"/>
        </w:rPr>
        <w:tab/>
      </w:r>
      <w:r w:rsidRPr="005C7F7B">
        <w:rPr>
          <w:rFonts w:ascii="Arial" w:hAnsi="Arial" w:cs="Arial"/>
          <w:color w:val="000000"/>
          <w:sz w:val="24"/>
        </w:rPr>
        <w:t xml:space="preserve">destruir ou subtrair, por </w:t>
      </w:r>
      <w:proofErr w:type="gramStart"/>
      <w:r w:rsidRPr="005C7F7B">
        <w:rPr>
          <w:rFonts w:ascii="Arial" w:hAnsi="Arial" w:cs="Arial"/>
          <w:color w:val="000000"/>
          <w:sz w:val="24"/>
        </w:rPr>
        <w:t>qualquer meio, documentos</w:t>
      </w:r>
      <w:proofErr w:type="gramEnd"/>
      <w:r w:rsidRPr="005C7F7B">
        <w:rPr>
          <w:rFonts w:ascii="Arial" w:hAnsi="Arial" w:cs="Arial"/>
          <w:color w:val="000000"/>
          <w:sz w:val="24"/>
        </w:rPr>
        <w:t xml:space="preserve"> concernentes a</w:t>
      </w:r>
      <w:r w:rsidR="001C00B9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possíveis violações de direitos humanos por parte de agentes do Município.</w:t>
      </w:r>
    </w:p>
    <w:p w:rsidR="00E13BC4" w:rsidRPr="005C7F7B" w:rsidRDefault="00E13BC4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color w:val="000000"/>
          <w:sz w:val="24"/>
        </w:rPr>
        <w:t>§ 1º Atendido o princípio do contraditório, da ampla defesa e do devido</w:t>
      </w:r>
      <w:r w:rsidR="001C00B9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processo legal, as condutas descritas no caput deste artigo serão apuradas e</w:t>
      </w:r>
      <w:r w:rsidR="001C00B9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punidas na forma da legislação em vigor.</w:t>
      </w:r>
    </w:p>
    <w:p w:rsidR="00E13BC4" w:rsidRDefault="00E13BC4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color w:val="000000"/>
          <w:sz w:val="24"/>
        </w:rPr>
        <w:t>§ 2º Pelas condutas descritas no caput deste artigo, poderá o agente</w:t>
      </w:r>
      <w:r w:rsidR="00B03A91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público responder, também, por improbidade administrativa, conforme o</w:t>
      </w:r>
      <w:r w:rsidR="00B03A91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disposto na legislação vigente.</w:t>
      </w:r>
    </w:p>
    <w:p w:rsidR="005C7F7B" w:rsidRPr="005C7F7B" w:rsidRDefault="005C7F7B" w:rsidP="0078771B">
      <w:pPr>
        <w:spacing w:after="0" w:line="24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E13BC4" w:rsidRDefault="00E13BC4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b/>
          <w:color w:val="000000"/>
          <w:sz w:val="24"/>
        </w:rPr>
        <w:t>Art</w:t>
      </w:r>
      <w:r w:rsidR="005C7F7B" w:rsidRPr="005C7F7B">
        <w:rPr>
          <w:rFonts w:ascii="Arial" w:hAnsi="Arial" w:cs="Arial"/>
          <w:b/>
          <w:color w:val="000000"/>
          <w:sz w:val="24"/>
        </w:rPr>
        <w:t>.</w:t>
      </w:r>
      <w:r w:rsidRPr="005C7F7B">
        <w:rPr>
          <w:rFonts w:ascii="Arial" w:hAnsi="Arial" w:cs="Arial"/>
          <w:b/>
          <w:color w:val="000000"/>
          <w:sz w:val="24"/>
        </w:rPr>
        <w:t xml:space="preserve"> 26</w:t>
      </w:r>
      <w:r w:rsidR="005C7F7B" w:rsidRPr="005C7F7B">
        <w:rPr>
          <w:rFonts w:ascii="Arial" w:hAnsi="Arial" w:cs="Arial"/>
          <w:b/>
          <w:color w:val="000000"/>
          <w:sz w:val="24"/>
        </w:rPr>
        <w:t>.</w:t>
      </w:r>
      <w:r w:rsidRPr="005C7F7B">
        <w:rPr>
          <w:rFonts w:ascii="Arial" w:hAnsi="Arial" w:cs="Arial"/>
          <w:color w:val="000000"/>
          <w:sz w:val="24"/>
        </w:rPr>
        <w:t xml:space="preserve"> O agente público que tiver acesso a documentos, dados ou</w:t>
      </w:r>
      <w:r w:rsidR="00B03A91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informa</w:t>
      </w:r>
      <w:r w:rsidR="00F56929">
        <w:rPr>
          <w:rFonts w:ascii="Arial" w:hAnsi="Arial" w:cs="Arial"/>
          <w:color w:val="000000"/>
          <w:sz w:val="24"/>
        </w:rPr>
        <w:t>ções sigilosos, nos termos desta</w:t>
      </w:r>
      <w:r w:rsidRPr="005C7F7B">
        <w:rPr>
          <w:rFonts w:ascii="Arial" w:hAnsi="Arial" w:cs="Arial"/>
          <w:color w:val="000000"/>
          <w:sz w:val="24"/>
        </w:rPr>
        <w:t xml:space="preserve"> </w:t>
      </w:r>
      <w:r w:rsidR="00F56929">
        <w:rPr>
          <w:rFonts w:ascii="Arial" w:hAnsi="Arial" w:cs="Arial"/>
          <w:color w:val="000000"/>
          <w:sz w:val="24"/>
        </w:rPr>
        <w:t>Resolução</w:t>
      </w:r>
      <w:r w:rsidRPr="005C7F7B">
        <w:rPr>
          <w:rFonts w:ascii="Arial" w:hAnsi="Arial" w:cs="Arial"/>
          <w:color w:val="000000"/>
          <w:sz w:val="24"/>
        </w:rPr>
        <w:t>, é responsável pela preservação</w:t>
      </w:r>
      <w:r w:rsidR="00B03A91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de seu sigilo, ficando sujeito às sanções administrativas, civis e penais</w:t>
      </w:r>
      <w:r w:rsidR="00B03A91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previstas na legislação, em caso de eventual divulgação não autorizada.</w:t>
      </w:r>
    </w:p>
    <w:p w:rsidR="005C7F7B" w:rsidRPr="005C7F7B" w:rsidRDefault="005C7F7B" w:rsidP="0078771B">
      <w:pPr>
        <w:spacing w:after="0" w:line="24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E13BC4" w:rsidRDefault="00E13BC4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b/>
          <w:color w:val="000000"/>
          <w:sz w:val="24"/>
        </w:rPr>
        <w:t>Art</w:t>
      </w:r>
      <w:r w:rsidR="005C7F7B" w:rsidRPr="005C7F7B">
        <w:rPr>
          <w:rFonts w:ascii="Arial" w:hAnsi="Arial" w:cs="Arial"/>
          <w:b/>
          <w:color w:val="000000"/>
          <w:sz w:val="24"/>
        </w:rPr>
        <w:t>.</w:t>
      </w:r>
      <w:r w:rsidRPr="005C7F7B">
        <w:rPr>
          <w:rFonts w:ascii="Arial" w:hAnsi="Arial" w:cs="Arial"/>
          <w:b/>
          <w:color w:val="000000"/>
          <w:sz w:val="24"/>
        </w:rPr>
        <w:t xml:space="preserve"> 27</w:t>
      </w:r>
      <w:r w:rsidR="005C7F7B" w:rsidRPr="005C7F7B">
        <w:rPr>
          <w:rFonts w:ascii="Arial" w:hAnsi="Arial" w:cs="Arial"/>
          <w:b/>
          <w:color w:val="000000"/>
          <w:sz w:val="24"/>
        </w:rPr>
        <w:t>.</w:t>
      </w:r>
      <w:r w:rsidRPr="005C7F7B">
        <w:rPr>
          <w:rFonts w:ascii="Arial" w:hAnsi="Arial" w:cs="Arial"/>
          <w:color w:val="000000"/>
          <w:sz w:val="24"/>
        </w:rPr>
        <w:t xml:space="preserve"> Os agentes responsáveis pela custódia de documentos e</w:t>
      </w:r>
      <w:r w:rsidR="00B03A91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informações sigilosos sujeitam-se às normas referentes ao sigilo profissional,</w:t>
      </w:r>
      <w:r w:rsidR="00B03A91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em razão do ofício, e ao seu código de ética específico, sem prejuízo das</w:t>
      </w:r>
      <w:r w:rsidR="00B03A91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sanções legais.</w:t>
      </w:r>
    </w:p>
    <w:p w:rsidR="005C7F7B" w:rsidRPr="005C7F7B" w:rsidRDefault="005C7F7B" w:rsidP="0078771B">
      <w:pPr>
        <w:spacing w:after="0" w:line="24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E13BC4" w:rsidRDefault="00E13BC4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b/>
          <w:color w:val="000000"/>
          <w:sz w:val="24"/>
        </w:rPr>
        <w:t>Art</w:t>
      </w:r>
      <w:r w:rsidR="005C7F7B" w:rsidRPr="005C7F7B">
        <w:rPr>
          <w:rFonts w:ascii="Arial" w:hAnsi="Arial" w:cs="Arial"/>
          <w:b/>
          <w:color w:val="000000"/>
          <w:sz w:val="24"/>
        </w:rPr>
        <w:t>.</w:t>
      </w:r>
      <w:r w:rsidRPr="005C7F7B">
        <w:rPr>
          <w:rFonts w:ascii="Arial" w:hAnsi="Arial" w:cs="Arial"/>
          <w:b/>
          <w:color w:val="000000"/>
          <w:sz w:val="24"/>
        </w:rPr>
        <w:t xml:space="preserve"> 28</w:t>
      </w:r>
      <w:r w:rsidR="005C7F7B" w:rsidRPr="005C7F7B">
        <w:rPr>
          <w:rFonts w:ascii="Arial" w:hAnsi="Arial" w:cs="Arial"/>
          <w:b/>
          <w:color w:val="000000"/>
          <w:sz w:val="24"/>
        </w:rPr>
        <w:t>.</w:t>
      </w:r>
      <w:r w:rsidRPr="005C7F7B">
        <w:rPr>
          <w:rFonts w:ascii="Arial" w:hAnsi="Arial" w:cs="Arial"/>
          <w:color w:val="000000"/>
          <w:sz w:val="24"/>
        </w:rPr>
        <w:t xml:space="preserve"> A pessoa física ou entidade privada que detiver documentos,</w:t>
      </w:r>
      <w:r w:rsidR="00B03A91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 xml:space="preserve">dados </w:t>
      </w:r>
      <w:r w:rsidR="00F56929">
        <w:rPr>
          <w:rFonts w:ascii="Arial" w:hAnsi="Arial" w:cs="Arial"/>
          <w:color w:val="000000"/>
          <w:sz w:val="24"/>
        </w:rPr>
        <w:t>ou</w:t>
      </w:r>
      <w:r w:rsidRPr="005C7F7B">
        <w:rPr>
          <w:rFonts w:ascii="Arial" w:hAnsi="Arial" w:cs="Arial"/>
          <w:color w:val="000000"/>
          <w:sz w:val="24"/>
        </w:rPr>
        <w:t xml:space="preserve"> informações em virtude de vínculo de qualquer natureza com o poder</w:t>
      </w:r>
      <w:r w:rsidR="00B03A91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público e deixar de observar o disposto na Lei federal nº 12.527, de 18 de</w:t>
      </w:r>
      <w:r w:rsidR="00B03A91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novembro de 2011, e neste ato estará sujeita às sanções administrativas, civis</w:t>
      </w:r>
      <w:r w:rsidR="00F56929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e penais previstas na legislação.</w:t>
      </w:r>
    </w:p>
    <w:p w:rsidR="005C7F7B" w:rsidRPr="005C7F7B" w:rsidRDefault="005C7F7B" w:rsidP="0078771B">
      <w:pPr>
        <w:spacing w:after="0" w:line="24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E13BC4" w:rsidRPr="005C7F7B" w:rsidRDefault="00E13BC4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b/>
          <w:color w:val="000000"/>
          <w:sz w:val="24"/>
        </w:rPr>
        <w:t>Art</w:t>
      </w:r>
      <w:r w:rsidR="005C7F7B" w:rsidRPr="005C7F7B">
        <w:rPr>
          <w:rFonts w:ascii="Arial" w:hAnsi="Arial" w:cs="Arial"/>
          <w:b/>
          <w:color w:val="000000"/>
          <w:sz w:val="24"/>
        </w:rPr>
        <w:t>.</w:t>
      </w:r>
      <w:r w:rsidRPr="005C7F7B">
        <w:rPr>
          <w:rFonts w:ascii="Arial" w:hAnsi="Arial" w:cs="Arial"/>
          <w:b/>
          <w:color w:val="000000"/>
          <w:sz w:val="24"/>
        </w:rPr>
        <w:t xml:space="preserve"> 29</w:t>
      </w:r>
      <w:r w:rsidR="005C7F7B" w:rsidRPr="005C7F7B">
        <w:rPr>
          <w:rFonts w:ascii="Arial" w:hAnsi="Arial" w:cs="Arial"/>
          <w:b/>
          <w:color w:val="000000"/>
          <w:sz w:val="24"/>
        </w:rPr>
        <w:t>.</w:t>
      </w:r>
      <w:r w:rsidRPr="005C7F7B">
        <w:rPr>
          <w:rFonts w:ascii="Arial" w:hAnsi="Arial" w:cs="Arial"/>
          <w:color w:val="000000"/>
          <w:sz w:val="24"/>
        </w:rPr>
        <w:t xml:space="preserve"> Os órgãos ou unidades administrativas internas respondem</w:t>
      </w:r>
      <w:r w:rsidR="00B03A91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diretamente pelos danos causados em decorrência da divulgação não</w:t>
      </w:r>
      <w:r w:rsidR="00B03A91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autorizada ou utilização indevida de documentos, dados e informações</w:t>
      </w:r>
      <w:r w:rsidR="00B03A91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 xml:space="preserve">sigilosos ou pessoais, cabendo </w:t>
      </w:r>
      <w:proofErr w:type="gramStart"/>
      <w:r w:rsidRPr="005C7F7B">
        <w:rPr>
          <w:rFonts w:ascii="Arial" w:hAnsi="Arial" w:cs="Arial"/>
          <w:color w:val="000000"/>
          <w:sz w:val="24"/>
        </w:rPr>
        <w:t>a</w:t>
      </w:r>
      <w:proofErr w:type="gramEnd"/>
      <w:r w:rsidRPr="005C7F7B">
        <w:rPr>
          <w:rFonts w:ascii="Arial" w:hAnsi="Arial" w:cs="Arial"/>
          <w:color w:val="000000"/>
          <w:sz w:val="24"/>
        </w:rPr>
        <w:t xml:space="preserve"> apuração de responsabilidade funcional nos</w:t>
      </w:r>
      <w:r w:rsidR="00B03A91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casos de dolo ou culpa, assegurado o respectivo direito de regresso.</w:t>
      </w:r>
    </w:p>
    <w:p w:rsidR="005C7F7B" w:rsidRDefault="00F56929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Parágrafo único.</w:t>
      </w:r>
      <w:r w:rsidR="00E13BC4" w:rsidRPr="005C7F7B">
        <w:rPr>
          <w:rFonts w:ascii="Arial" w:hAnsi="Arial" w:cs="Arial"/>
          <w:color w:val="000000"/>
          <w:sz w:val="24"/>
        </w:rPr>
        <w:t xml:space="preserve"> O disposto neste artigo aplica-se à pessoa física ou</w:t>
      </w:r>
      <w:r w:rsidR="00B03A91" w:rsidRPr="005C7F7B">
        <w:rPr>
          <w:rFonts w:ascii="Arial" w:hAnsi="Arial" w:cs="Arial"/>
          <w:color w:val="000000"/>
          <w:sz w:val="24"/>
        </w:rPr>
        <w:t xml:space="preserve"> </w:t>
      </w:r>
      <w:r w:rsidR="00E13BC4" w:rsidRPr="005C7F7B">
        <w:rPr>
          <w:rFonts w:ascii="Arial" w:hAnsi="Arial" w:cs="Arial"/>
          <w:color w:val="000000"/>
          <w:sz w:val="24"/>
        </w:rPr>
        <w:t>entidade privada que, em virtude de vínculo de qualquer natureza com a</w:t>
      </w:r>
      <w:r w:rsidR="00B03A91" w:rsidRPr="005C7F7B">
        <w:rPr>
          <w:rFonts w:ascii="Arial" w:hAnsi="Arial" w:cs="Arial"/>
          <w:color w:val="000000"/>
          <w:sz w:val="24"/>
        </w:rPr>
        <w:t xml:space="preserve"> </w:t>
      </w:r>
      <w:r w:rsidR="00E13BC4" w:rsidRPr="005C7F7B">
        <w:rPr>
          <w:rFonts w:ascii="Arial" w:hAnsi="Arial" w:cs="Arial"/>
          <w:color w:val="000000"/>
          <w:sz w:val="24"/>
        </w:rPr>
        <w:t>Câmara Municipal, tenha acesso a documento, dado ou informações sigilosas</w:t>
      </w:r>
      <w:r w:rsidR="00B03A91" w:rsidRPr="005C7F7B">
        <w:rPr>
          <w:rFonts w:ascii="Arial" w:hAnsi="Arial" w:cs="Arial"/>
          <w:color w:val="000000"/>
          <w:sz w:val="24"/>
        </w:rPr>
        <w:t xml:space="preserve"> </w:t>
      </w:r>
      <w:r w:rsidR="00E13BC4" w:rsidRPr="005C7F7B">
        <w:rPr>
          <w:rFonts w:ascii="Arial" w:hAnsi="Arial" w:cs="Arial"/>
          <w:color w:val="000000"/>
          <w:sz w:val="24"/>
        </w:rPr>
        <w:t>ou pessoais e submeta-a a tratamento indevido.</w:t>
      </w:r>
    </w:p>
    <w:p w:rsidR="00F56929" w:rsidRPr="0078771B" w:rsidRDefault="00F56929" w:rsidP="0078771B">
      <w:pPr>
        <w:spacing w:after="0" w:line="240" w:lineRule="auto"/>
        <w:jc w:val="center"/>
        <w:rPr>
          <w:rFonts w:ascii="Arial" w:hAnsi="Arial" w:cs="Arial"/>
          <w:color w:val="000000"/>
          <w:sz w:val="48"/>
        </w:rPr>
      </w:pPr>
    </w:p>
    <w:p w:rsidR="00E13BC4" w:rsidRPr="005C7F7B" w:rsidRDefault="00E13BC4" w:rsidP="005C7F7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proofErr w:type="gramStart"/>
      <w:r w:rsidRPr="005C7F7B">
        <w:rPr>
          <w:rFonts w:ascii="Arial" w:hAnsi="Arial" w:cs="Arial"/>
          <w:b/>
          <w:color w:val="000000"/>
          <w:sz w:val="24"/>
        </w:rPr>
        <w:t>CAPÍTULO VI</w:t>
      </w:r>
      <w:proofErr w:type="gramEnd"/>
    </w:p>
    <w:p w:rsidR="00E13BC4" w:rsidRDefault="00E13BC4" w:rsidP="005C7F7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5C7F7B">
        <w:rPr>
          <w:rFonts w:ascii="Arial" w:hAnsi="Arial" w:cs="Arial"/>
          <w:b/>
          <w:color w:val="000000"/>
          <w:sz w:val="24"/>
        </w:rPr>
        <w:t>Disposições Finais</w:t>
      </w:r>
    </w:p>
    <w:p w:rsidR="005C7F7B" w:rsidRPr="0078771B" w:rsidRDefault="005C7F7B" w:rsidP="0078771B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</w:rPr>
      </w:pPr>
    </w:p>
    <w:p w:rsidR="000D3C21" w:rsidRPr="005C7F7B" w:rsidRDefault="00E13BC4" w:rsidP="005C7F7B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b/>
          <w:color w:val="000000"/>
          <w:sz w:val="24"/>
        </w:rPr>
        <w:t>Art</w:t>
      </w:r>
      <w:r w:rsidR="005C7F7B" w:rsidRPr="005C7F7B">
        <w:rPr>
          <w:rFonts w:ascii="Arial" w:hAnsi="Arial" w:cs="Arial"/>
          <w:b/>
          <w:color w:val="000000"/>
          <w:sz w:val="24"/>
        </w:rPr>
        <w:t>.</w:t>
      </w:r>
      <w:r w:rsidRPr="005C7F7B">
        <w:rPr>
          <w:rFonts w:ascii="Arial" w:hAnsi="Arial" w:cs="Arial"/>
          <w:b/>
          <w:color w:val="000000"/>
          <w:sz w:val="24"/>
        </w:rPr>
        <w:t xml:space="preserve"> 30</w:t>
      </w:r>
      <w:r w:rsidR="005C7F7B" w:rsidRPr="005C7F7B">
        <w:rPr>
          <w:rFonts w:ascii="Arial" w:hAnsi="Arial" w:cs="Arial"/>
          <w:b/>
          <w:color w:val="000000"/>
          <w:sz w:val="24"/>
        </w:rPr>
        <w:t>.</w:t>
      </w:r>
      <w:r w:rsidRPr="005C7F7B">
        <w:rPr>
          <w:rFonts w:ascii="Arial" w:hAnsi="Arial" w:cs="Arial"/>
          <w:color w:val="000000"/>
          <w:sz w:val="24"/>
        </w:rPr>
        <w:t xml:space="preserve"> </w:t>
      </w:r>
      <w:r w:rsidR="00F56929">
        <w:rPr>
          <w:rFonts w:ascii="Arial" w:hAnsi="Arial" w:cs="Arial"/>
          <w:color w:val="000000"/>
          <w:sz w:val="24"/>
        </w:rPr>
        <w:t>Esta Resolução</w:t>
      </w:r>
      <w:r w:rsidRPr="005C7F7B">
        <w:rPr>
          <w:rFonts w:ascii="Arial" w:hAnsi="Arial" w:cs="Arial"/>
          <w:color w:val="000000"/>
          <w:sz w:val="24"/>
        </w:rPr>
        <w:t xml:space="preserve"> entra em vigor na data de sua publicação, ficando</w:t>
      </w:r>
      <w:r w:rsidR="00B03A91" w:rsidRPr="005C7F7B">
        <w:rPr>
          <w:rFonts w:ascii="Arial" w:hAnsi="Arial" w:cs="Arial"/>
          <w:color w:val="000000"/>
          <w:sz w:val="24"/>
        </w:rPr>
        <w:t xml:space="preserve"> </w:t>
      </w:r>
      <w:r w:rsidRPr="005C7F7B">
        <w:rPr>
          <w:rFonts w:ascii="Arial" w:hAnsi="Arial" w:cs="Arial"/>
          <w:color w:val="000000"/>
          <w:sz w:val="24"/>
        </w:rPr>
        <w:t>revogadas</w:t>
      </w:r>
      <w:r w:rsidR="00B113EE" w:rsidRPr="005C7F7B">
        <w:rPr>
          <w:rFonts w:ascii="Arial" w:hAnsi="Arial" w:cs="Arial"/>
          <w:color w:val="000000"/>
          <w:sz w:val="24"/>
        </w:rPr>
        <w:t xml:space="preserve"> todas</w:t>
      </w:r>
      <w:r w:rsidRPr="005C7F7B">
        <w:rPr>
          <w:rFonts w:ascii="Arial" w:hAnsi="Arial" w:cs="Arial"/>
          <w:color w:val="000000"/>
          <w:sz w:val="24"/>
        </w:rPr>
        <w:t xml:space="preserve"> as disposições em contrário.</w:t>
      </w:r>
    </w:p>
    <w:p w:rsidR="005C7F7B" w:rsidRDefault="005C7F7B" w:rsidP="0078771B">
      <w:pPr>
        <w:spacing w:after="0" w:line="24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78771B" w:rsidRPr="005C7F7B" w:rsidRDefault="0078771B" w:rsidP="0078771B">
      <w:pPr>
        <w:spacing w:after="0" w:line="24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5C7F7B" w:rsidRPr="005C7F7B" w:rsidRDefault="005C7F7B" w:rsidP="005C7F7B">
      <w:pPr>
        <w:spacing w:after="0" w:line="240" w:lineRule="auto"/>
        <w:ind w:firstLine="2835"/>
        <w:jc w:val="both"/>
        <w:rPr>
          <w:rFonts w:ascii="Arial" w:hAnsi="Arial" w:cs="Arial"/>
          <w:b/>
          <w:color w:val="000000"/>
          <w:sz w:val="24"/>
        </w:rPr>
      </w:pPr>
      <w:r w:rsidRPr="005C7F7B">
        <w:rPr>
          <w:rFonts w:ascii="Arial" w:hAnsi="Arial" w:cs="Arial"/>
          <w:b/>
          <w:color w:val="000000"/>
          <w:sz w:val="24"/>
        </w:rPr>
        <w:t>Câmara Municipal de Valinhos,</w:t>
      </w:r>
    </w:p>
    <w:p w:rsidR="005C7F7B" w:rsidRPr="005C7F7B" w:rsidRDefault="005C7F7B" w:rsidP="005C7F7B">
      <w:pPr>
        <w:spacing w:after="0" w:line="240" w:lineRule="auto"/>
        <w:ind w:firstLine="2835"/>
        <w:jc w:val="both"/>
        <w:rPr>
          <w:rFonts w:ascii="Arial" w:hAnsi="Arial" w:cs="Arial"/>
          <w:b/>
          <w:color w:val="000000"/>
          <w:sz w:val="24"/>
        </w:rPr>
      </w:pPr>
      <w:proofErr w:type="gramStart"/>
      <w:r w:rsidRPr="005C7F7B">
        <w:rPr>
          <w:rFonts w:ascii="Arial" w:hAnsi="Arial" w:cs="Arial"/>
          <w:b/>
          <w:color w:val="000000"/>
          <w:sz w:val="24"/>
        </w:rPr>
        <w:t>aos</w:t>
      </w:r>
      <w:proofErr w:type="gramEnd"/>
      <w:r w:rsidRPr="005C7F7B">
        <w:rPr>
          <w:rFonts w:ascii="Arial" w:hAnsi="Arial" w:cs="Arial"/>
          <w:b/>
          <w:color w:val="000000"/>
          <w:sz w:val="24"/>
        </w:rPr>
        <w:t xml:space="preserve"> 0</w:t>
      </w:r>
      <w:r>
        <w:rPr>
          <w:rFonts w:ascii="Arial" w:hAnsi="Arial" w:cs="Arial"/>
          <w:b/>
          <w:color w:val="000000"/>
          <w:sz w:val="24"/>
        </w:rPr>
        <w:t>7</w:t>
      </w:r>
      <w:r w:rsidRPr="005C7F7B">
        <w:rPr>
          <w:rFonts w:ascii="Arial" w:hAnsi="Arial" w:cs="Arial"/>
          <w:b/>
          <w:color w:val="000000"/>
          <w:sz w:val="24"/>
        </w:rPr>
        <w:t xml:space="preserve"> de novembro de 2017.</w:t>
      </w:r>
    </w:p>
    <w:p w:rsidR="005C7F7B" w:rsidRPr="005C7F7B" w:rsidRDefault="005C7F7B" w:rsidP="0078771B">
      <w:pPr>
        <w:spacing w:after="0" w:line="240" w:lineRule="auto"/>
        <w:ind w:firstLine="2835"/>
        <w:jc w:val="both"/>
        <w:rPr>
          <w:rFonts w:ascii="Arial" w:hAnsi="Arial" w:cs="Arial"/>
          <w:b/>
          <w:color w:val="000000"/>
          <w:sz w:val="24"/>
        </w:rPr>
      </w:pPr>
    </w:p>
    <w:p w:rsidR="005C7F7B" w:rsidRPr="005C7F7B" w:rsidRDefault="005C7F7B" w:rsidP="005C7F7B">
      <w:pPr>
        <w:spacing w:after="0" w:line="240" w:lineRule="auto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color w:val="000000"/>
          <w:sz w:val="24"/>
        </w:rPr>
        <w:t>Publique-se</w:t>
      </w:r>
      <w:r w:rsidR="0078771B">
        <w:rPr>
          <w:rFonts w:ascii="Arial" w:hAnsi="Arial" w:cs="Arial"/>
          <w:color w:val="000000"/>
          <w:sz w:val="24"/>
        </w:rPr>
        <w:t>.</w:t>
      </w:r>
    </w:p>
    <w:p w:rsidR="005C7F7B" w:rsidRPr="005C7F7B" w:rsidRDefault="005C7F7B" w:rsidP="0078771B">
      <w:pPr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:rsidR="005C7F7B" w:rsidRPr="005C7F7B" w:rsidRDefault="005C7F7B" w:rsidP="005C7F7B">
      <w:pPr>
        <w:spacing w:after="0" w:line="240" w:lineRule="auto"/>
        <w:ind w:firstLine="2835"/>
        <w:jc w:val="both"/>
        <w:rPr>
          <w:rFonts w:ascii="Arial" w:hAnsi="Arial" w:cs="Arial"/>
          <w:b/>
          <w:color w:val="000000"/>
          <w:sz w:val="24"/>
        </w:rPr>
      </w:pPr>
      <w:r w:rsidRPr="005C7F7B">
        <w:rPr>
          <w:rFonts w:ascii="Arial" w:hAnsi="Arial" w:cs="Arial"/>
          <w:b/>
          <w:color w:val="000000"/>
          <w:sz w:val="24"/>
        </w:rPr>
        <w:t>Israel Scupenaro</w:t>
      </w:r>
    </w:p>
    <w:p w:rsidR="005C7F7B" w:rsidRPr="005C7F7B" w:rsidRDefault="005C7F7B" w:rsidP="005C7F7B">
      <w:pPr>
        <w:spacing w:after="0" w:line="240" w:lineRule="auto"/>
        <w:ind w:firstLine="2835"/>
        <w:jc w:val="both"/>
        <w:rPr>
          <w:rFonts w:ascii="Arial" w:hAnsi="Arial" w:cs="Arial"/>
          <w:b/>
          <w:color w:val="000000"/>
          <w:sz w:val="24"/>
        </w:rPr>
      </w:pPr>
      <w:r w:rsidRPr="005C7F7B">
        <w:rPr>
          <w:rFonts w:ascii="Arial" w:hAnsi="Arial" w:cs="Arial"/>
          <w:b/>
          <w:color w:val="000000"/>
          <w:sz w:val="24"/>
        </w:rPr>
        <w:t>Presidente</w:t>
      </w:r>
    </w:p>
    <w:p w:rsidR="005C7F7B" w:rsidRPr="005C7F7B" w:rsidRDefault="005C7F7B" w:rsidP="005C7F7B">
      <w:pPr>
        <w:spacing w:after="0" w:line="240" w:lineRule="auto"/>
        <w:ind w:firstLine="2835"/>
        <w:jc w:val="both"/>
        <w:rPr>
          <w:rFonts w:ascii="Arial" w:hAnsi="Arial" w:cs="Arial"/>
          <w:b/>
          <w:color w:val="000000"/>
          <w:sz w:val="24"/>
        </w:rPr>
      </w:pPr>
    </w:p>
    <w:p w:rsidR="005C7F7B" w:rsidRDefault="005C7F7B" w:rsidP="005C7F7B">
      <w:pPr>
        <w:spacing w:after="0" w:line="240" w:lineRule="auto"/>
        <w:ind w:firstLine="2835"/>
        <w:jc w:val="both"/>
        <w:rPr>
          <w:rFonts w:ascii="Arial" w:hAnsi="Arial" w:cs="Arial"/>
          <w:b/>
          <w:color w:val="000000"/>
          <w:sz w:val="24"/>
        </w:rPr>
      </w:pPr>
    </w:p>
    <w:p w:rsidR="0078771B" w:rsidRPr="005C7F7B" w:rsidRDefault="0078771B" w:rsidP="005C7F7B">
      <w:pPr>
        <w:spacing w:after="0" w:line="240" w:lineRule="auto"/>
        <w:ind w:firstLine="2835"/>
        <w:jc w:val="both"/>
        <w:rPr>
          <w:rFonts w:ascii="Arial" w:hAnsi="Arial" w:cs="Arial"/>
          <w:b/>
          <w:color w:val="000000"/>
          <w:sz w:val="24"/>
        </w:rPr>
      </w:pPr>
    </w:p>
    <w:p w:rsidR="005C7F7B" w:rsidRPr="005C7F7B" w:rsidRDefault="005C7F7B" w:rsidP="005C7F7B">
      <w:pPr>
        <w:spacing w:after="0" w:line="240" w:lineRule="auto"/>
        <w:ind w:firstLine="2835"/>
        <w:jc w:val="both"/>
        <w:rPr>
          <w:rFonts w:ascii="Arial" w:hAnsi="Arial" w:cs="Arial"/>
          <w:b/>
          <w:color w:val="000000"/>
          <w:sz w:val="24"/>
        </w:rPr>
      </w:pPr>
      <w:r w:rsidRPr="005C7F7B">
        <w:rPr>
          <w:rFonts w:ascii="Arial" w:hAnsi="Arial" w:cs="Arial"/>
          <w:b/>
          <w:color w:val="000000"/>
          <w:sz w:val="24"/>
        </w:rPr>
        <w:t>Luiz Mayr Neto</w:t>
      </w:r>
    </w:p>
    <w:p w:rsidR="005C7F7B" w:rsidRPr="005C7F7B" w:rsidRDefault="005C7F7B" w:rsidP="005C7F7B">
      <w:pPr>
        <w:spacing w:after="0" w:line="240" w:lineRule="auto"/>
        <w:ind w:firstLine="2835"/>
        <w:jc w:val="both"/>
        <w:rPr>
          <w:rFonts w:ascii="Arial" w:hAnsi="Arial" w:cs="Arial"/>
          <w:b/>
          <w:color w:val="000000"/>
          <w:sz w:val="24"/>
        </w:rPr>
      </w:pPr>
      <w:r w:rsidRPr="005C7F7B">
        <w:rPr>
          <w:rFonts w:ascii="Arial" w:hAnsi="Arial" w:cs="Arial"/>
          <w:b/>
          <w:color w:val="000000"/>
          <w:sz w:val="24"/>
        </w:rPr>
        <w:t>1º Secretário</w:t>
      </w:r>
    </w:p>
    <w:p w:rsidR="005C7F7B" w:rsidRPr="005C7F7B" w:rsidRDefault="005C7F7B" w:rsidP="005C7F7B">
      <w:pPr>
        <w:spacing w:after="0" w:line="240" w:lineRule="auto"/>
        <w:ind w:firstLine="2835"/>
        <w:jc w:val="both"/>
        <w:rPr>
          <w:rFonts w:ascii="Arial" w:hAnsi="Arial" w:cs="Arial"/>
          <w:b/>
          <w:color w:val="000000"/>
          <w:sz w:val="24"/>
        </w:rPr>
      </w:pPr>
    </w:p>
    <w:p w:rsidR="005C7F7B" w:rsidRPr="005C7F7B" w:rsidRDefault="005C7F7B" w:rsidP="005C7F7B">
      <w:pPr>
        <w:spacing w:after="0" w:line="240" w:lineRule="auto"/>
        <w:ind w:firstLine="2835"/>
        <w:jc w:val="both"/>
        <w:rPr>
          <w:rFonts w:ascii="Arial" w:hAnsi="Arial" w:cs="Arial"/>
          <w:b/>
          <w:color w:val="000000"/>
          <w:sz w:val="24"/>
        </w:rPr>
      </w:pPr>
    </w:p>
    <w:p w:rsidR="005C7F7B" w:rsidRPr="005C7F7B" w:rsidRDefault="005C7F7B" w:rsidP="005C7F7B">
      <w:pPr>
        <w:spacing w:after="0" w:line="240" w:lineRule="auto"/>
        <w:ind w:firstLine="2835"/>
        <w:jc w:val="both"/>
        <w:rPr>
          <w:rFonts w:ascii="Arial" w:hAnsi="Arial" w:cs="Arial"/>
          <w:b/>
          <w:color w:val="000000"/>
          <w:sz w:val="24"/>
        </w:rPr>
      </w:pPr>
    </w:p>
    <w:p w:rsidR="005C7F7B" w:rsidRPr="005C7F7B" w:rsidRDefault="005C7F7B" w:rsidP="005C7F7B">
      <w:pPr>
        <w:spacing w:after="0" w:line="240" w:lineRule="auto"/>
        <w:ind w:firstLine="2835"/>
        <w:jc w:val="both"/>
        <w:rPr>
          <w:rFonts w:ascii="Arial" w:hAnsi="Arial" w:cs="Arial"/>
          <w:b/>
          <w:color w:val="000000"/>
          <w:sz w:val="24"/>
        </w:rPr>
      </w:pPr>
      <w:r w:rsidRPr="005C7F7B">
        <w:rPr>
          <w:rFonts w:ascii="Arial" w:hAnsi="Arial" w:cs="Arial"/>
          <w:b/>
          <w:color w:val="000000"/>
          <w:sz w:val="24"/>
        </w:rPr>
        <w:t xml:space="preserve">Alécio Maestro </w:t>
      </w:r>
      <w:proofErr w:type="spellStart"/>
      <w:r w:rsidRPr="005C7F7B">
        <w:rPr>
          <w:rFonts w:ascii="Arial" w:hAnsi="Arial" w:cs="Arial"/>
          <w:b/>
          <w:color w:val="000000"/>
          <w:sz w:val="24"/>
        </w:rPr>
        <w:t>Cau</w:t>
      </w:r>
      <w:proofErr w:type="spellEnd"/>
    </w:p>
    <w:p w:rsidR="005C7F7B" w:rsidRPr="005C7F7B" w:rsidRDefault="005C7F7B" w:rsidP="005C7F7B">
      <w:pPr>
        <w:spacing w:after="0" w:line="240" w:lineRule="auto"/>
        <w:ind w:firstLine="2835"/>
        <w:jc w:val="both"/>
        <w:rPr>
          <w:rFonts w:ascii="Arial" w:hAnsi="Arial" w:cs="Arial"/>
          <w:b/>
          <w:color w:val="000000"/>
          <w:sz w:val="24"/>
        </w:rPr>
      </w:pPr>
      <w:r w:rsidRPr="005C7F7B">
        <w:rPr>
          <w:rFonts w:ascii="Arial" w:hAnsi="Arial" w:cs="Arial"/>
          <w:b/>
          <w:color w:val="000000"/>
          <w:sz w:val="24"/>
        </w:rPr>
        <w:t>2º Secretário</w:t>
      </w:r>
    </w:p>
    <w:p w:rsidR="0078771B" w:rsidRDefault="0078771B" w:rsidP="005C7F7B">
      <w:pPr>
        <w:spacing w:after="0" w:line="240" w:lineRule="auto"/>
        <w:ind w:firstLine="2835"/>
        <w:jc w:val="both"/>
        <w:rPr>
          <w:rFonts w:ascii="Arial" w:hAnsi="Arial" w:cs="Arial"/>
          <w:b/>
          <w:color w:val="000000"/>
          <w:sz w:val="24"/>
        </w:rPr>
      </w:pPr>
    </w:p>
    <w:p w:rsidR="0078771B" w:rsidRPr="005C7F7B" w:rsidRDefault="0078771B" w:rsidP="005C7F7B">
      <w:pPr>
        <w:spacing w:after="0" w:line="240" w:lineRule="auto"/>
        <w:ind w:firstLine="2835"/>
        <w:jc w:val="both"/>
        <w:rPr>
          <w:rFonts w:ascii="Arial" w:hAnsi="Arial" w:cs="Arial"/>
          <w:b/>
          <w:color w:val="000000"/>
          <w:sz w:val="24"/>
        </w:rPr>
      </w:pPr>
    </w:p>
    <w:p w:rsidR="005C7F7B" w:rsidRDefault="005C7F7B" w:rsidP="005C7F7B">
      <w:pPr>
        <w:spacing w:after="0" w:line="240" w:lineRule="auto"/>
        <w:jc w:val="both"/>
        <w:rPr>
          <w:rFonts w:ascii="Arial" w:hAnsi="Arial" w:cs="Arial"/>
          <w:color w:val="000000"/>
          <w:sz w:val="24"/>
        </w:rPr>
      </w:pPr>
      <w:r w:rsidRPr="005C7F7B">
        <w:rPr>
          <w:rFonts w:ascii="Arial" w:hAnsi="Arial" w:cs="Arial"/>
          <w:color w:val="000000"/>
          <w:sz w:val="24"/>
        </w:rPr>
        <w:t>Publicado no local de costume e enviado para publicação na Imprensa Oficial do Município nesta mesma data.</w:t>
      </w:r>
    </w:p>
    <w:p w:rsidR="0078771B" w:rsidRDefault="0078771B" w:rsidP="005C7F7B">
      <w:pPr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:rsidR="0078771B" w:rsidRDefault="0078771B" w:rsidP="005C7F7B">
      <w:pPr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:rsidR="0078771B" w:rsidRPr="005C7F7B" w:rsidRDefault="0078771B" w:rsidP="005C7F7B">
      <w:pPr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:rsidR="005C7F7B" w:rsidRPr="005C7F7B" w:rsidRDefault="005C7F7B" w:rsidP="005C7F7B">
      <w:pPr>
        <w:spacing w:after="0" w:line="240" w:lineRule="auto"/>
        <w:ind w:firstLine="2835"/>
        <w:jc w:val="both"/>
        <w:rPr>
          <w:rFonts w:ascii="Arial" w:hAnsi="Arial" w:cs="Arial"/>
          <w:b/>
          <w:color w:val="000000"/>
          <w:sz w:val="24"/>
        </w:rPr>
      </w:pPr>
      <w:r w:rsidRPr="005C7F7B">
        <w:rPr>
          <w:rFonts w:ascii="Arial" w:hAnsi="Arial" w:cs="Arial"/>
          <w:b/>
          <w:color w:val="000000"/>
          <w:sz w:val="24"/>
        </w:rPr>
        <w:t>Dr. André Cavicchioli Melchert</w:t>
      </w:r>
    </w:p>
    <w:p w:rsidR="005C7F7B" w:rsidRPr="005C7F7B" w:rsidRDefault="005C7F7B" w:rsidP="005C7F7B">
      <w:pPr>
        <w:spacing w:after="0" w:line="240" w:lineRule="auto"/>
        <w:ind w:firstLine="2835"/>
        <w:jc w:val="both"/>
        <w:rPr>
          <w:rFonts w:ascii="Arial" w:hAnsi="Arial" w:cs="Arial"/>
          <w:b/>
          <w:color w:val="000000"/>
          <w:sz w:val="24"/>
        </w:rPr>
      </w:pPr>
      <w:r w:rsidRPr="005C7F7B">
        <w:rPr>
          <w:rFonts w:ascii="Arial" w:hAnsi="Arial" w:cs="Arial"/>
          <w:b/>
          <w:color w:val="000000"/>
          <w:sz w:val="24"/>
        </w:rPr>
        <w:t>Diretor Legislativo</w:t>
      </w:r>
    </w:p>
    <w:sectPr w:rsidR="005C7F7B" w:rsidRPr="005C7F7B" w:rsidSect="0078771B">
      <w:headerReference w:type="default" r:id="rId8"/>
      <w:headerReference w:type="first" r:id="rId9"/>
      <w:pgSz w:w="11906" w:h="16838"/>
      <w:pgMar w:top="3260" w:right="1134" w:bottom="1418" w:left="1701" w:header="2552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ED0" w:rsidRDefault="00E80ED0" w:rsidP="005C7F7B">
      <w:pPr>
        <w:spacing w:after="0" w:line="240" w:lineRule="auto"/>
      </w:pPr>
      <w:r>
        <w:separator/>
      </w:r>
    </w:p>
  </w:endnote>
  <w:endnote w:type="continuationSeparator" w:id="0">
    <w:p w:rsidR="00E80ED0" w:rsidRDefault="00E80ED0" w:rsidP="005C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ED0" w:rsidRDefault="00E80ED0" w:rsidP="005C7F7B">
      <w:pPr>
        <w:spacing w:after="0" w:line="240" w:lineRule="auto"/>
      </w:pPr>
      <w:r>
        <w:separator/>
      </w:r>
    </w:p>
  </w:footnote>
  <w:footnote w:type="continuationSeparator" w:id="0">
    <w:p w:rsidR="00E80ED0" w:rsidRDefault="00E80ED0" w:rsidP="005C7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7B" w:rsidRPr="005C7F7B" w:rsidRDefault="005C7F7B" w:rsidP="005C7F7B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5C7F7B">
      <w:rPr>
        <w:rFonts w:ascii="Arial" w:hAnsi="Arial" w:cs="Arial"/>
        <w:sz w:val="24"/>
      </w:rPr>
      <w:t xml:space="preserve">(Resolução nº </w:t>
    </w:r>
    <w:r>
      <w:rPr>
        <w:rFonts w:ascii="Arial" w:hAnsi="Arial" w:cs="Arial"/>
        <w:sz w:val="24"/>
      </w:rPr>
      <w:t>09</w:t>
    </w:r>
    <w:r w:rsidRPr="005C7F7B">
      <w:rPr>
        <w:rFonts w:ascii="Arial" w:hAnsi="Arial" w:cs="Arial"/>
        <w:sz w:val="24"/>
      </w:rPr>
      <w:t>/17</w:t>
    </w:r>
    <w:proofErr w:type="gramStart"/>
    <w:r w:rsidRPr="005C7F7B">
      <w:rPr>
        <w:rFonts w:ascii="Arial" w:hAnsi="Arial" w:cs="Arial"/>
        <w:sz w:val="24"/>
      </w:rPr>
      <w:t>)</w:t>
    </w:r>
    <w:proofErr w:type="gramEnd"/>
    <w:r w:rsidRPr="005C7F7B">
      <w:rPr>
        <w:rFonts w:ascii="Arial" w:hAnsi="Arial" w:cs="Arial"/>
        <w:sz w:val="24"/>
      </w:rPr>
      <w:tab/>
      <w:t xml:space="preserve">Fl. </w:t>
    </w:r>
    <w:r w:rsidRPr="005C7F7B">
      <w:rPr>
        <w:rFonts w:ascii="Arial" w:hAnsi="Arial" w:cs="Arial"/>
        <w:sz w:val="24"/>
      </w:rPr>
      <w:fldChar w:fldCharType="begin"/>
    </w:r>
    <w:r w:rsidRPr="005C7F7B">
      <w:rPr>
        <w:rFonts w:ascii="Arial" w:hAnsi="Arial" w:cs="Arial"/>
        <w:sz w:val="24"/>
      </w:rPr>
      <w:instrText xml:space="preserve"> PAGE \# 00 Arabic \* MERGEFORMAT </w:instrText>
    </w:r>
    <w:r w:rsidRPr="005C7F7B">
      <w:rPr>
        <w:rFonts w:ascii="Arial" w:hAnsi="Arial" w:cs="Arial"/>
        <w:sz w:val="24"/>
      </w:rPr>
      <w:fldChar w:fldCharType="separate"/>
    </w:r>
    <w:r w:rsidR="004C046F">
      <w:rPr>
        <w:rFonts w:ascii="Arial" w:hAnsi="Arial" w:cs="Arial"/>
        <w:noProof/>
        <w:sz w:val="24"/>
      </w:rPr>
      <w:t>17</w:t>
    </w:r>
    <w:r w:rsidRPr="005C7F7B">
      <w:rPr>
        <w:rFonts w:ascii="Arial" w:hAnsi="Arial" w:cs="Arial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7B" w:rsidRPr="005C7F7B" w:rsidRDefault="005C7F7B" w:rsidP="005C7F7B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5C7F7B">
      <w:rPr>
        <w:rFonts w:ascii="Arial" w:hAnsi="Arial" w:cs="Arial"/>
        <w:sz w:val="24"/>
      </w:rPr>
      <w:t xml:space="preserve">Do Projeto de Resolução nº </w:t>
    </w:r>
    <w:r>
      <w:rPr>
        <w:rFonts w:ascii="Arial" w:hAnsi="Arial" w:cs="Arial"/>
        <w:sz w:val="24"/>
      </w:rPr>
      <w:t>11</w:t>
    </w:r>
    <w:r w:rsidRPr="005C7F7B">
      <w:rPr>
        <w:rFonts w:ascii="Arial" w:hAnsi="Arial" w:cs="Arial"/>
        <w:sz w:val="24"/>
      </w:rPr>
      <w:t xml:space="preserve">/17 - Proc. nº </w:t>
    </w:r>
    <w:r>
      <w:rPr>
        <w:rFonts w:ascii="Arial" w:hAnsi="Arial" w:cs="Arial"/>
        <w:sz w:val="24"/>
      </w:rPr>
      <w:t>5424</w:t>
    </w:r>
    <w:r w:rsidRPr="005C7F7B">
      <w:rPr>
        <w:rFonts w:ascii="Arial" w:hAnsi="Arial" w:cs="Arial"/>
        <w:sz w:val="24"/>
      </w:rPr>
      <w:t>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B3E0B"/>
    <w:multiLevelType w:val="hybridMultilevel"/>
    <w:tmpl w:val="F9BC656C"/>
    <w:lvl w:ilvl="0" w:tplc="C3121C0A">
      <w:start w:val="3"/>
      <w:numFmt w:val="lowerLetter"/>
      <w:lvlText w:val="%1)"/>
      <w:lvlJc w:val="left"/>
      <w:pPr>
        <w:ind w:left="33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57" w:hanging="360"/>
      </w:pPr>
    </w:lvl>
    <w:lvl w:ilvl="2" w:tplc="0416001B" w:tentative="1">
      <w:start w:val="1"/>
      <w:numFmt w:val="lowerRoman"/>
      <w:lvlText w:val="%3."/>
      <w:lvlJc w:val="right"/>
      <w:pPr>
        <w:ind w:left="4777" w:hanging="180"/>
      </w:pPr>
    </w:lvl>
    <w:lvl w:ilvl="3" w:tplc="0416000F" w:tentative="1">
      <w:start w:val="1"/>
      <w:numFmt w:val="decimal"/>
      <w:lvlText w:val="%4."/>
      <w:lvlJc w:val="left"/>
      <w:pPr>
        <w:ind w:left="5497" w:hanging="360"/>
      </w:pPr>
    </w:lvl>
    <w:lvl w:ilvl="4" w:tplc="04160019" w:tentative="1">
      <w:start w:val="1"/>
      <w:numFmt w:val="lowerLetter"/>
      <w:lvlText w:val="%5."/>
      <w:lvlJc w:val="left"/>
      <w:pPr>
        <w:ind w:left="6217" w:hanging="360"/>
      </w:pPr>
    </w:lvl>
    <w:lvl w:ilvl="5" w:tplc="0416001B" w:tentative="1">
      <w:start w:val="1"/>
      <w:numFmt w:val="lowerRoman"/>
      <w:lvlText w:val="%6."/>
      <w:lvlJc w:val="right"/>
      <w:pPr>
        <w:ind w:left="6937" w:hanging="180"/>
      </w:pPr>
    </w:lvl>
    <w:lvl w:ilvl="6" w:tplc="0416000F" w:tentative="1">
      <w:start w:val="1"/>
      <w:numFmt w:val="decimal"/>
      <w:lvlText w:val="%7."/>
      <w:lvlJc w:val="left"/>
      <w:pPr>
        <w:ind w:left="7657" w:hanging="360"/>
      </w:pPr>
    </w:lvl>
    <w:lvl w:ilvl="7" w:tplc="04160019" w:tentative="1">
      <w:start w:val="1"/>
      <w:numFmt w:val="lowerLetter"/>
      <w:lvlText w:val="%8."/>
      <w:lvlJc w:val="left"/>
      <w:pPr>
        <w:ind w:left="8377" w:hanging="360"/>
      </w:pPr>
    </w:lvl>
    <w:lvl w:ilvl="8" w:tplc="0416001B" w:tentative="1">
      <w:start w:val="1"/>
      <w:numFmt w:val="lowerRoman"/>
      <w:lvlText w:val="%9."/>
      <w:lvlJc w:val="right"/>
      <w:pPr>
        <w:ind w:left="90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56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BC4"/>
    <w:rsid w:val="00042D02"/>
    <w:rsid w:val="00047CB6"/>
    <w:rsid w:val="000D3C21"/>
    <w:rsid w:val="000F1057"/>
    <w:rsid w:val="0017670D"/>
    <w:rsid w:val="00197437"/>
    <w:rsid w:val="001C00B9"/>
    <w:rsid w:val="001F06E7"/>
    <w:rsid w:val="002054C2"/>
    <w:rsid w:val="00247559"/>
    <w:rsid w:val="002775CC"/>
    <w:rsid w:val="002C4DAF"/>
    <w:rsid w:val="002D3D7C"/>
    <w:rsid w:val="00347B90"/>
    <w:rsid w:val="004422CC"/>
    <w:rsid w:val="0047463D"/>
    <w:rsid w:val="0047721B"/>
    <w:rsid w:val="00486A22"/>
    <w:rsid w:val="004B38C3"/>
    <w:rsid w:val="004C046F"/>
    <w:rsid w:val="004D527A"/>
    <w:rsid w:val="004F46A0"/>
    <w:rsid w:val="005B765D"/>
    <w:rsid w:val="005C7F7B"/>
    <w:rsid w:val="005F02CF"/>
    <w:rsid w:val="006A5236"/>
    <w:rsid w:val="0074602C"/>
    <w:rsid w:val="0076701B"/>
    <w:rsid w:val="0077721D"/>
    <w:rsid w:val="007858A5"/>
    <w:rsid w:val="007861A4"/>
    <w:rsid w:val="0078771B"/>
    <w:rsid w:val="00855973"/>
    <w:rsid w:val="00863D8B"/>
    <w:rsid w:val="008725FC"/>
    <w:rsid w:val="00886A10"/>
    <w:rsid w:val="0089488E"/>
    <w:rsid w:val="008D503D"/>
    <w:rsid w:val="008E1990"/>
    <w:rsid w:val="008E3009"/>
    <w:rsid w:val="00925104"/>
    <w:rsid w:val="00976EC6"/>
    <w:rsid w:val="009A1C6D"/>
    <w:rsid w:val="009C00D9"/>
    <w:rsid w:val="009D26AA"/>
    <w:rsid w:val="00AF7B79"/>
    <w:rsid w:val="00B03A91"/>
    <w:rsid w:val="00B113EE"/>
    <w:rsid w:val="00C905FF"/>
    <w:rsid w:val="00CE4F38"/>
    <w:rsid w:val="00D0104E"/>
    <w:rsid w:val="00D20764"/>
    <w:rsid w:val="00D2272C"/>
    <w:rsid w:val="00D63A93"/>
    <w:rsid w:val="00DD0C9A"/>
    <w:rsid w:val="00DD1212"/>
    <w:rsid w:val="00DE1206"/>
    <w:rsid w:val="00DF0B2F"/>
    <w:rsid w:val="00E13BC4"/>
    <w:rsid w:val="00E80ED0"/>
    <w:rsid w:val="00EF46DF"/>
    <w:rsid w:val="00F259FA"/>
    <w:rsid w:val="00F46CDB"/>
    <w:rsid w:val="00F56929"/>
    <w:rsid w:val="00F56BF5"/>
    <w:rsid w:val="00FA5EDF"/>
    <w:rsid w:val="00FB23DB"/>
    <w:rsid w:val="00FB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8D503D"/>
    <w:pPr>
      <w:spacing w:after="0" w:line="240" w:lineRule="auto"/>
      <w:ind w:left="360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D503D"/>
    <w:rPr>
      <w:rFonts w:ascii="Times New Roman" w:eastAsia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semiHidden/>
    <w:unhideWhenUsed/>
    <w:rsid w:val="008D503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8D503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8D503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8D503D"/>
    <w:rPr>
      <w:rFonts w:ascii="Times New Roman" w:eastAsia="Times New Roman" w:hAnsi="Times New Roman" w:cs="Times New Roman"/>
      <w:sz w:val="16"/>
      <w:szCs w:val="16"/>
    </w:rPr>
  </w:style>
  <w:style w:type="paragraph" w:styleId="Corpodetexto">
    <w:name w:val="Body Text"/>
    <w:basedOn w:val="Normal"/>
    <w:link w:val="CorpodetextoChar"/>
    <w:rsid w:val="008D50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8D503D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8D5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C7F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7F7B"/>
  </w:style>
  <w:style w:type="paragraph" w:styleId="Rodap">
    <w:name w:val="footer"/>
    <w:basedOn w:val="Normal"/>
    <w:link w:val="RodapChar"/>
    <w:uiPriority w:val="99"/>
    <w:unhideWhenUsed/>
    <w:rsid w:val="005C7F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7F7B"/>
  </w:style>
  <w:style w:type="paragraph" w:styleId="Textodebalo">
    <w:name w:val="Balloon Text"/>
    <w:basedOn w:val="Normal"/>
    <w:link w:val="TextodebaloChar"/>
    <w:uiPriority w:val="99"/>
    <w:semiHidden/>
    <w:unhideWhenUsed/>
    <w:rsid w:val="004C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1</Pages>
  <Words>3996</Words>
  <Characters>21579</Characters>
  <Application>Microsoft Office Word</Application>
  <DocSecurity>0</DocSecurity>
  <Lines>179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karinecosta</dc:creator>
  <cp:lastModifiedBy>Rafael Alves Rodrigues</cp:lastModifiedBy>
  <cp:revision>32</cp:revision>
  <cp:lastPrinted>2017-11-08T12:05:00Z</cp:lastPrinted>
  <dcterms:created xsi:type="dcterms:W3CDTF">2017-07-21T12:19:00Z</dcterms:created>
  <dcterms:modified xsi:type="dcterms:W3CDTF">2017-11-08T12:06:00Z</dcterms:modified>
</cp:coreProperties>
</file>