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D" w:rsidRPr="00CB4CE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30ª </w:t>
      </w:r>
      <w:r w:rsidR="00735E43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CB4C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03/10/2017.</w:t>
      </w:r>
    </w:p>
    <w:p w:rsidR="00CB4CED" w:rsidRDefault="00CB4CE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74F57" w:rsidRPr="00CB4CED" w:rsidRDefault="00A74F57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Veto n.º 17/17</w:t>
      </w:r>
      <w:r w:rsidRPr="00CB4CED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74F57" w:rsidRPr="00CB4CED">
        <w:rPr>
          <w:rFonts w:ascii="Arial" w:hAnsi="Arial" w:cs="Arial"/>
          <w:color w:val="000000"/>
          <w:sz w:val="28"/>
          <w:u w:color="000000"/>
        </w:rPr>
        <w:t xml:space="preserve">Parcial </w:t>
      </w:r>
      <w:r w:rsidRPr="00CB4CED">
        <w:rPr>
          <w:rFonts w:ascii="Arial" w:hAnsi="Arial" w:cs="Arial"/>
          <w:color w:val="000000"/>
          <w:sz w:val="28"/>
          <w:u w:color="000000"/>
        </w:rPr>
        <w:t>ao Projeto de Lei nº 141/17, que disciplina o descarte, o recolhimento e a destinação de medicamentos vencidos ou daqueles excedentes ainda em validade, como proteção ao Meio Ambiente e à Saúde Pública no âmbito do município de Valinhos.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Pr="00A74F57">
        <w:rPr>
          <w:rFonts w:ascii="Arial" w:hAnsi="Arial" w:cs="Arial"/>
          <w:b/>
          <w:color w:val="000000"/>
          <w:sz w:val="28"/>
          <w:u w:color="000000"/>
        </w:rPr>
        <w:t>do vereador Gilberto Borges "Giba".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Veto n.º 18/17</w:t>
      </w:r>
      <w:r w:rsidRPr="00CB4CED">
        <w:rPr>
          <w:rFonts w:ascii="Arial" w:hAnsi="Arial" w:cs="Arial"/>
          <w:color w:val="000000"/>
          <w:sz w:val="28"/>
          <w:u w:color="000000"/>
        </w:rPr>
        <w:t>, Total ao Projeto de Lei nº 138/17, que estabelece diretrizes para a implantação do Cursinho Solidário nas unidades dos Centros Educacionais no Município de Valinhos,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</w:t>
      </w:r>
      <w:r w:rsidR="00A74F57">
        <w:rPr>
          <w:rFonts w:ascii="Arial" w:hAnsi="Arial" w:cs="Arial"/>
          <w:b/>
          <w:color w:val="000000"/>
          <w:sz w:val="28"/>
          <w:u w:color="000000"/>
        </w:rPr>
        <w:t>os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74F57">
        <w:rPr>
          <w:rFonts w:ascii="Arial" w:hAnsi="Arial" w:cs="Arial"/>
          <w:b/>
          <w:color w:val="000000"/>
          <w:sz w:val="28"/>
          <w:u w:color="000000"/>
        </w:rPr>
        <w:t>vereadores</w:t>
      </w:r>
      <w:r w:rsidRPr="00A74F57">
        <w:rPr>
          <w:rFonts w:ascii="Arial" w:hAnsi="Arial" w:cs="Arial"/>
          <w:b/>
          <w:color w:val="000000"/>
          <w:sz w:val="28"/>
          <w:u w:color="000000"/>
        </w:rPr>
        <w:t xml:space="preserve"> Mônica Morandi e Kiko Beloni.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257/17</w:t>
      </w:r>
      <w:r w:rsidRPr="00CB4CED">
        <w:rPr>
          <w:rFonts w:ascii="Arial" w:hAnsi="Arial" w:cs="Arial"/>
          <w:color w:val="000000"/>
          <w:sz w:val="28"/>
          <w:u w:color="000000"/>
        </w:rPr>
        <w:t>, que estima a RECEITA e fixa a DESPESA do Município para o exercício de 2018. (Mens. 93/17).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267/17</w:t>
      </w:r>
      <w:r w:rsidRPr="00CB4CED">
        <w:rPr>
          <w:rFonts w:ascii="Arial" w:hAnsi="Arial" w:cs="Arial"/>
          <w:color w:val="000000"/>
          <w:sz w:val="28"/>
          <w:u w:color="000000"/>
        </w:rPr>
        <w:t>, que institui o Corpo Musical do Município de Valinhos na forma que especifica. (Mens. 95/17).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B4C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255/17</w:t>
      </w:r>
      <w:r w:rsidRPr="00CB4CED">
        <w:rPr>
          <w:rFonts w:ascii="Arial" w:hAnsi="Arial" w:cs="Arial"/>
          <w:color w:val="000000"/>
          <w:sz w:val="28"/>
          <w:u w:color="000000"/>
        </w:rPr>
        <w:t>, que institui o Dia Municipal de Prevenção à Gravidez na Adolescência.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256/17</w:t>
      </w:r>
      <w:r w:rsidRPr="00CB4CED">
        <w:rPr>
          <w:rFonts w:ascii="Arial" w:hAnsi="Arial" w:cs="Arial"/>
          <w:color w:val="000000"/>
          <w:sz w:val="28"/>
          <w:u w:color="000000"/>
        </w:rPr>
        <w:t>, que declara de utilidade pública a Associação Tathagatagarbha - ATG, na forma que especifica.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258/17</w:t>
      </w:r>
      <w:r w:rsidRPr="00CB4CED">
        <w:rPr>
          <w:rFonts w:ascii="Arial" w:hAnsi="Arial" w:cs="Arial"/>
          <w:color w:val="000000"/>
          <w:sz w:val="28"/>
          <w:u w:color="000000"/>
        </w:rPr>
        <w:t>, que desobriga pessoas obesas em geral e gestantes em estado avançado de gravidez a passarem pela catraca quando do embarque e desembarque em todos os veículos que operam o transporte público de passageiros no Município de Valinhos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259/17</w:t>
      </w:r>
      <w:r w:rsidRPr="00CB4CED">
        <w:rPr>
          <w:rFonts w:ascii="Arial" w:hAnsi="Arial" w:cs="Arial"/>
          <w:color w:val="000000"/>
          <w:sz w:val="28"/>
          <w:u w:color="000000"/>
        </w:rPr>
        <w:t>, que denomina a Rua 16, do Loteamento Jardim Universo II, Bairro Santa Escolástica.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260/17</w:t>
      </w:r>
      <w:r w:rsidRPr="00CB4CED">
        <w:rPr>
          <w:rFonts w:ascii="Arial" w:hAnsi="Arial" w:cs="Arial"/>
          <w:color w:val="000000"/>
          <w:sz w:val="28"/>
          <w:u w:color="000000"/>
        </w:rPr>
        <w:t>, que dispõe sobre a obrigatoriedade de debate prévio com a comunidade pelas empresas operadoras de estruturas de telecomunicações previamente à efetivação de licenças e permissões de Instalação de Estações Rádio Base (ERB) de telefonia celular no Município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dos vereadores Henrique Conti, Mayr e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261/17</w:t>
      </w:r>
      <w:r w:rsidRPr="00CB4CED">
        <w:rPr>
          <w:rFonts w:ascii="Arial" w:hAnsi="Arial" w:cs="Arial"/>
          <w:color w:val="000000"/>
          <w:sz w:val="28"/>
          <w:u w:color="000000"/>
        </w:rPr>
        <w:t>, que denomina ponte na Rua Justo Luiz Pereira da Silva, que passa sobre o rio Samambaia, no bairro Capuava.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Mayr, Dalva Berto, Giba, Roberson Costalonga “Salame” e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262/17</w:t>
      </w:r>
      <w:r w:rsidRPr="00CB4CED">
        <w:rPr>
          <w:rFonts w:ascii="Arial" w:hAnsi="Arial" w:cs="Arial"/>
          <w:color w:val="000000"/>
          <w:sz w:val="28"/>
          <w:u w:color="000000"/>
        </w:rPr>
        <w:t>, que institui a Procuradoria Municipal da Mulher no município de Valinhos.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263/17</w:t>
      </w:r>
      <w:r w:rsidRPr="00CB4CED">
        <w:rPr>
          <w:rFonts w:ascii="Arial" w:hAnsi="Arial" w:cs="Arial"/>
          <w:color w:val="000000"/>
          <w:sz w:val="28"/>
          <w:u w:color="000000"/>
        </w:rPr>
        <w:t>, que institui normas de proteção à vegetação de porte arbóreo, no tocante à supressão total ou parcial, bem como poda de vegetação nativa no município de Valinhos,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264/17</w:t>
      </w:r>
      <w:r w:rsidRPr="00CB4CED">
        <w:rPr>
          <w:rFonts w:ascii="Arial" w:hAnsi="Arial" w:cs="Arial"/>
          <w:color w:val="000000"/>
          <w:sz w:val="28"/>
          <w:u w:color="000000"/>
        </w:rPr>
        <w:t>, que estabelece diretrizes para "Infância sem Pornografia" no âmbito do Município de Valinhos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265/17</w:t>
      </w:r>
      <w:r w:rsidRPr="00CB4CED">
        <w:rPr>
          <w:rFonts w:ascii="Arial" w:hAnsi="Arial" w:cs="Arial"/>
          <w:color w:val="000000"/>
          <w:sz w:val="28"/>
          <w:u w:color="000000"/>
        </w:rPr>
        <w:t>, que dispõe sobre o rebaixamento de guias e sarjetas no Município de Valinhos,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Roberson Costalonga “Salame”.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Projeto de Lei n.º 266/17</w:t>
      </w:r>
      <w:r w:rsidRPr="00CB4CED">
        <w:rPr>
          <w:rFonts w:ascii="Arial" w:hAnsi="Arial" w:cs="Arial"/>
          <w:color w:val="000000"/>
          <w:sz w:val="28"/>
          <w:u w:color="000000"/>
        </w:rPr>
        <w:t>, que institui no calendário de Comemorações Oficiais do Município a Semana de Defesa e Proteção da Vida e o Dia do Nascituro.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116/17</w:t>
      </w:r>
      <w:r w:rsidRPr="00CB4CED">
        <w:rPr>
          <w:rFonts w:ascii="Arial" w:hAnsi="Arial" w:cs="Arial"/>
          <w:color w:val="000000"/>
          <w:sz w:val="28"/>
          <w:u w:color="000000"/>
        </w:rPr>
        <w:t>, que dispõe sobre o regulamento do programa Municipal de Habitação Popular para idosos no município de Valinhos.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216/17</w:t>
      </w:r>
      <w:r w:rsidRPr="00CB4CED">
        <w:rPr>
          <w:rFonts w:ascii="Arial" w:hAnsi="Arial" w:cs="Arial"/>
          <w:color w:val="000000"/>
          <w:sz w:val="28"/>
          <w:u w:color="000000"/>
        </w:rPr>
        <w:t>, que acrescenta art. 2º, renumerando os artigos seguintes, no Projeto, que obriga os estabelecimento particulares a adotar sistema de cobrança por períodos de quinze minutos.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234/17</w:t>
      </w:r>
      <w:r w:rsidRPr="00CB4CED">
        <w:rPr>
          <w:rFonts w:ascii="Arial" w:hAnsi="Arial" w:cs="Arial"/>
          <w:color w:val="000000"/>
          <w:sz w:val="28"/>
          <w:u w:color="000000"/>
        </w:rPr>
        <w:t>, que dá nova redação ao art. 7º do Projeto, que institui a Colaboração Municipal com a Agricultura Familiar e Empreendimentos Familiares e dá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CB4CED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Moção n.º 192/17</w:t>
      </w:r>
      <w:r w:rsidRPr="00CB4CED">
        <w:rPr>
          <w:rFonts w:ascii="Arial" w:hAnsi="Arial" w:cs="Arial"/>
          <w:color w:val="000000"/>
          <w:sz w:val="28"/>
          <w:u w:color="000000"/>
        </w:rPr>
        <w:t>, de Aplauso e Reconhecimento ao Feav – Fórum das Entidades Assistenciais de Valinhos e à Rede Século 21 pela realização do evento “Café da Manhã com Max Gehringer” em prol das entidades assistenciais.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Franklin, Israel Scupenaro, André Amaral, Veiga, Mayr, Dalva Berto, Kiko Beloni e Edson Secafim.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Moção n.º 193/17</w:t>
      </w:r>
      <w:r w:rsidRPr="00CB4CED">
        <w:rPr>
          <w:rFonts w:ascii="Arial" w:hAnsi="Arial" w:cs="Arial"/>
          <w:color w:val="000000"/>
          <w:sz w:val="28"/>
          <w:u w:color="000000"/>
        </w:rPr>
        <w:t>, de Apoio ao Prefeito Municipal para que empenhe esforços na instalação de uma Central de Interpretação de Libras em Valinhos.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CB4CED" w:rsidRPr="00CB4CED" w:rsidRDefault="00CB4CED" w:rsidP="00CB4CED">
      <w:pPr>
        <w:jc w:val="center"/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1700/17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complementares sobre reconstrução do muro de arrimo no Bairro Frutal.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1701/17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acúmulo de lixos e entulhos e descarte de líquido escuro em córrego do Ribeirão dos Pinheiros.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1726/17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equipamentos da Guarda Civil Municipal.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szCs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1727/17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uniformes da Guarda Civil Municipal.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1728/17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os carros usados pela Guarda Civil Municipal.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1729/17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de pedido de equoterapia negado.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1730/17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de taxa para protocolização de requerimento na Prefeitura Municipal de Valinhos.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1731/17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referentes à doação de asfalto da Empresa Madeireira Edgar Ltda. para o Município.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referentes à doação de asfalto da Empresa Cobe Construções e Empreendimentos Ltda. para o Município.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processo de compras de peças de aduelas.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1734/17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doação realizada pela empresa Weidmann Tecnologia Elétrica Ltda. à Prefeitura Municipal.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1735/17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informação sobre fiscalização de trânsito no retorno da Av. Paulista, que dá acesso aos bairros Bom Retiro, Vila Clayton e região.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1737/17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manutenção do Largo São Sebastião.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1739/17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Consórcio da Saúde entre os municípios de Valinhos, Vinhedo e Itatiba.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recursos para equipamentos na Secretaria Municipal de Saúde.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B4CED" w:rsidRPr="00CB4CED" w:rsidRDefault="00CB4CED">
      <w:pPr>
        <w:rPr>
          <w:rFonts w:ascii="Arial" w:hAnsi="Arial" w:cs="Arial"/>
          <w:color w:val="000000"/>
          <w:sz w:val="2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Programa de Diabetes da Secretaria Municipal de Saúde.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B4CED" w:rsidRPr="00CB4CED" w:rsidRDefault="00CB4CED">
      <w:pPr>
        <w:rPr>
          <w:rFonts w:ascii="Arial" w:hAnsi="Arial" w:cs="Arial"/>
          <w:color w:val="000000"/>
          <w:sz w:val="16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1744/17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cirurgias de esterlização em cães e gatos da Secretaria Municipal de Saúde.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1746/17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comércio ambulante no Município.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1747/17</w:t>
      </w:r>
      <w:r w:rsidRPr="00CB4CED">
        <w:rPr>
          <w:rFonts w:ascii="Arial" w:hAnsi="Arial" w:cs="Arial"/>
          <w:color w:val="000000"/>
          <w:sz w:val="28"/>
          <w:u w:color="000000"/>
        </w:rPr>
        <w:t>, enviar ofício ao Tabelião de Notas Valter Ventura solicitando informações.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1748/17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do prazo de atendimento de indicações sobre remoção de toco na Rua Funcionário Álvaro Ribeiro, n. 229, Parque das Colinas.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1749/17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do corte e poda de árvores no Município.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1750/17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de consultas realizadas no CEV e demanda por exames.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1751/17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área existente defronte à Alameda Icarapé, Bairro Chácaras Alpinas.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corte de rochas graníticas com utilização de explosivos, Bairro Alpinas.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acerca de supressão de indivíduos arbóreos existentes no terreno na Rua Antonio Luiz Baldin, Parque Residencial Maison Blanche.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1754/17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emissão de poluentes e mortandade de peixes em córrego.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1755/17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lago no Bairro São Bento do Recreio.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1756/17</w:t>
      </w:r>
      <w:r w:rsidRPr="00CB4CED">
        <w:rPr>
          <w:rFonts w:ascii="Arial" w:hAnsi="Arial" w:cs="Arial"/>
          <w:color w:val="000000"/>
          <w:sz w:val="28"/>
          <w:u w:color="000000"/>
        </w:rPr>
        <w:t>, solicita cópia do Termo de Compromisso de Recuperação Ambiental formalizado através do processo adm. 305488/2014.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4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1757/17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construção da nova Emeb Jardim América II.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1758/17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contaminação de córrego entre as Ruas José Milani e Raimundo Bissoto.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informação e providências quanto a solicitação aberta por protocolo.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informação quanto ao material utilizado na sinalização viária para as demarcações de solo do Município.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1764/17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informação quanto à abordagem da Guarda Municipal.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1766/17</w:t>
      </w:r>
      <w:r w:rsidRPr="00CB4CED">
        <w:rPr>
          <w:rFonts w:ascii="Arial" w:hAnsi="Arial" w:cs="Arial"/>
          <w:color w:val="000000"/>
          <w:sz w:val="28"/>
          <w:u w:color="000000"/>
        </w:rPr>
        <w:t>, solicita realização de 2ª Edição de debate sobre moradores de rua, envolvendo os Poderes Legislativo e Executivo e também o Terceiro Setor.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1767/17</w:t>
      </w:r>
      <w:r w:rsidRPr="00CB4CED">
        <w:rPr>
          <w:rFonts w:ascii="Arial" w:hAnsi="Arial" w:cs="Arial"/>
          <w:color w:val="000000"/>
          <w:sz w:val="28"/>
          <w:u w:color="000000"/>
        </w:rPr>
        <w:t>, Voto de Aplauso ao Pastor Dalmírio pela realização da segunda Missa de Benção dos Animais.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1768/17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operação "tapa-buraco".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1769/17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gastos com recursos humanos, nos termos da Lei de Responsabilidade Fiscal para a verificação do cumprimento dos limites impostos pela legislação.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1770/17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Decreto da "Operação Estiagem 2017" e pede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1771/17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regularização contratual e reorganização entre a Municipalidade e a Recoopera, e pede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movimentação de terra e suprimento de espécie arbórea na área da Fazenda Fonte Sônia.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propriedade na Rodovia Fávio de Carvalho.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1774/17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coleta de lixo reciclável no Bairro Chácaras São Bento, Country Club e pede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1775/17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obras de interligações da Rua Duílio Beltramini com a Rua Geraldo de Gasperi, Country Club, e pede outras providências.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1776/17</w:t>
      </w:r>
      <w:r w:rsidRPr="00CB4CED">
        <w:rPr>
          <w:rFonts w:ascii="Arial" w:hAnsi="Arial" w:cs="Arial"/>
          <w:color w:val="000000"/>
          <w:sz w:val="28"/>
          <w:u w:color="000000"/>
        </w:rPr>
        <w:t>, Voto de Louvor e Congratulações à equipe de basquete 3X3 de Valinhos, pela conquista do segundo lugar da Copa do Brasil de Basquete 3X3.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1777/17</w:t>
      </w:r>
      <w:r w:rsidRPr="00CB4CED">
        <w:rPr>
          <w:rFonts w:ascii="Arial" w:hAnsi="Arial" w:cs="Arial"/>
          <w:color w:val="000000"/>
          <w:sz w:val="28"/>
          <w:u w:color="000000"/>
        </w:rPr>
        <w:t>, Voto de Louvor e Congratulações à Rede Cidade Digital - RCD e à Prefeitura de Vinhedo pela realização do I Fórum de Cidades Digitais do Leste Paulista.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1778/17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professores auxiliares especializados na rede municipal de ensino.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1779/17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tratamento de crianças autistas.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1780/17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transporte especializado para tratamento de crianças portadoras de necessidades especiais.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1781/17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andamento de processo administrativo.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1782/17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Conselho de Alimentação Escolar – CAE.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1783/17</w:t>
      </w:r>
      <w:r w:rsidRPr="00CB4CED">
        <w:rPr>
          <w:rFonts w:ascii="Arial" w:hAnsi="Arial" w:cs="Arial"/>
          <w:color w:val="000000"/>
          <w:sz w:val="28"/>
          <w:u w:color="000000"/>
        </w:rPr>
        <w:t>, informações sobre o Programa Melhor em Casa.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66"/>
          <w:u w:color="000000"/>
        </w:rPr>
      </w:pP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03/10/2017</w:t>
      </w:r>
    </w:p>
    <w:p w:rsidR="00CB4CED" w:rsidRPr="00CB4CED" w:rsidRDefault="00CB4CED" w:rsidP="00CB4C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B4CED" w:rsidRPr="00CB4CED" w:rsidRDefault="00CB4CED" w:rsidP="00CB4CED">
      <w:pPr>
        <w:rPr>
          <w:rFonts w:ascii="Arial" w:hAnsi="Arial" w:cs="Arial"/>
          <w:b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Roberson Costalonga “Salame”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1736/17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1765/17</w:t>
      </w:r>
      <w:r w:rsidRPr="00CB4CED">
        <w:rPr>
          <w:rFonts w:ascii="Arial" w:hAnsi="Arial" w:cs="Arial"/>
          <w:color w:val="000000"/>
          <w:sz w:val="28"/>
          <w:u w:color="000000"/>
        </w:rPr>
        <w:t>, Voto de Pesar pelo falecimento da senhora Kátia Regina Fonoff Gramostini.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b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dos vereadores Dalva Berto, Mauro Penido e Mayr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1740/17</w:t>
      </w:r>
      <w:r>
        <w:rPr>
          <w:rFonts w:ascii="Arial" w:hAnsi="Arial" w:cs="Arial"/>
          <w:b/>
          <w:color w:val="000000"/>
          <w:sz w:val="28"/>
          <w:u w:val="single" w:color="000000"/>
        </w:rPr>
        <w:t>, 1745/17 e 1761/17</w:t>
      </w:r>
      <w:r w:rsidRPr="00CB4CED">
        <w:rPr>
          <w:rFonts w:ascii="Arial" w:hAnsi="Arial" w:cs="Arial"/>
          <w:color w:val="000000"/>
          <w:sz w:val="28"/>
          <w:u w:color="000000"/>
        </w:rPr>
        <w:t>, Voto de Pesar pelo falecimento do senhor Ronildo Bento.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b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1741/17</w:t>
      </w:r>
      <w:r w:rsidRPr="00CB4CED">
        <w:rPr>
          <w:rFonts w:ascii="Arial" w:hAnsi="Arial" w:cs="Arial"/>
          <w:color w:val="000000"/>
          <w:sz w:val="28"/>
          <w:u w:color="000000"/>
        </w:rPr>
        <w:t>, Voto de Pesar pelo falecimento da senhora Antonia Maria Berterelli Giacullo.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b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 xml:space="preserve"> Mayr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Mauro Penido</w:t>
      </w:r>
      <w:r w:rsidRPr="00CB4CE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1760/17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1785/17</w:t>
      </w:r>
      <w:r w:rsidRPr="00CB4CED">
        <w:rPr>
          <w:rFonts w:ascii="Arial" w:hAnsi="Arial" w:cs="Arial"/>
          <w:color w:val="000000"/>
          <w:sz w:val="28"/>
          <w:u w:color="000000"/>
        </w:rPr>
        <w:t>, Voto de Pesar pelo falecimento do senhor José Nunes.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Pr="00CB4CED" w:rsidRDefault="00CB4CED" w:rsidP="00CB4CED">
      <w:pPr>
        <w:rPr>
          <w:rFonts w:ascii="Arial" w:hAnsi="Arial" w:cs="Arial"/>
          <w:b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color="000000"/>
        </w:rPr>
        <w:t>Autoria de todos os vereadores:</w:t>
      </w:r>
    </w:p>
    <w:p w:rsidR="00CB4CED" w:rsidRP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  <w:r w:rsidRPr="00CB4CED">
        <w:rPr>
          <w:rFonts w:ascii="Arial" w:hAnsi="Arial" w:cs="Arial"/>
          <w:b/>
          <w:color w:val="000000"/>
          <w:sz w:val="28"/>
          <w:u w:val="single" w:color="000000"/>
        </w:rPr>
        <w:t>- n.º 1784/17</w:t>
      </w:r>
      <w:r w:rsidRPr="00CB4CED">
        <w:rPr>
          <w:rFonts w:ascii="Arial" w:hAnsi="Arial" w:cs="Arial"/>
          <w:color w:val="000000"/>
          <w:sz w:val="28"/>
          <w:u w:color="000000"/>
        </w:rPr>
        <w:t>, Voto de Pesar pelo falecimento do ex-vereador Luiz Ramos.</w:t>
      </w:r>
    </w:p>
    <w:p w:rsidR="00CB4CED" w:rsidRDefault="00CB4CED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A74F57" w:rsidRDefault="00A74F57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A74F57" w:rsidRDefault="00A74F57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A74F57" w:rsidRDefault="00A74F57" w:rsidP="00CB4CED">
      <w:pPr>
        <w:rPr>
          <w:rFonts w:ascii="Arial" w:hAnsi="Arial" w:cs="Arial"/>
          <w:color w:val="000000"/>
          <w:sz w:val="28"/>
          <w:u w:color="000000"/>
        </w:rPr>
      </w:pPr>
    </w:p>
    <w:p w:rsidR="00CB4CED" w:rsidRDefault="00CB4CED" w:rsidP="00CB4CED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30ª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03/10/2017.</w:t>
      </w:r>
    </w:p>
    <w:p w:rsidR="00A74F57" w:rsidRPr="00CB4CED" w:rsidRDefault="00A74F57" w:rsidP="00CB4CED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CB4CED" w:rsidRDefault="00CB4CED" w:rsidP="00CB4CED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CB4CED">
        <w:rPr>
          <w:rFonts w:ascii="Arial" w:hAnsi="Arial" w:cs="Arial"/>
          <w:b/>
          <w:color w:val="000000"/>
          <w:sz w:val="18"/>
          <w:szCs w:val="28"/>
          <w:u w:val="single" w:color="000000"/>
        </w:rPr>
        <w:t>Indicações encaminhadas ao sr. Prefeito Municipal:</w:t>
      </w:r>
    </w:p>
    <w:p w:rsidR="00A74F57" w:rsidRPr="00CB4CED" w:rsidRDefault="00A74F57" w:rsidP="00CB4CED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2455/17</w:t>
      </w:r>
      <w:r w:rsidRPr="00CB4CED">
        <w:rPr>
          <w:rFonts w:ascii="Arial" w:hAnsi="Arial" w:cs="Arial"/>
          <w:color w:val="000000"/>
          <w:sz w:val="18"/>
          <w:u w:color="000000"/>
        </w:rPr>
        <w:t>, entregar materiais de limpeza e higiene pessoal na Emeb Carlos de Carvalho Vieira Braga.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2456/17</w:t>
      </w:r>
      <w:r w:rsidRPr="00CB4CED">
        <w:rPr>
          <w:rFonts w:ascii="Arial" w:hAnsi="Arial" w:cs="Arial"/>
          <w:color w:val="000000"/>
          <w:sz w:val="18"/>
          <w:u w:color="000000"/>
        </w:rPr>
        <w:t>, realizar ronda escolar na entrada e saída de alunos da Emeb Carlos de Carvalho Vieira Braga.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2457/17</w:t>
      </w:r>
      <w:r w:rsidRPr="00CB4CED">
        <w:rPr>
          <w:rFonts w:ascii="Arial" w:hAnsi="Arial" w:cs="Arial"/>
          <w:color w:val="000000"/>
          <w:sz w:val="18"/>
          <w:u w:color="000000"/>
        </w:rPr>
        <w:t>, avaliar a possibilidade de entregar informativo com Leis e Decretos que asseguram os direitos das crianças com necessidades especiais no ato da matrícula nas escolas.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2458/17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João Bissoto Filho, próximo ao n. 368 Vila Clayton.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2459/17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Dezessete próximo ao nº 9 Jardim Nova Palmares II.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2460/17</w:t>
      </w:r>
      <w:r w:rsidRPr="00CB4CED">
        <w:rPr>
          <w:rFonts w:ascii="Arial" w:hAnsi="Arial" w:cs="Arial"/>
          <w:color w:val="000000"/>
          <w:sz w:val="18"/>
          <w:u w:color="000000"/>
        </w:rPr>
        <w:t>, recapear asfalto da Estrada da Roncáglia, altura dos condomínios Bella Guarda Del Bosco e Mont´Alcino Residencial.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2461/17</w:t>
      </w:r>
      <w:r w:rsidRPr="00CB4CED">
        <w:rPr>
          <w:rFonts w:ascii="Arial" w:hAnsi="Arial" w:cs="Arial"/>
          <w:color w:val="000000"/>
          <w:sz w:val="18"/>
          <w:u w:color="000000"/>
        </w:rPr>
        <w:t>, sinalizar faixa de pedestres na Rua Barão de Mauá, em frente ao Colégio Panda.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Roberson Costalonga “Salame”.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2462/17</w:t>
      </w:r>
      <w:r w:rsidRPr="00CB4CED">
        <w:rPr>
          <w:rFonts w:ascii="Arial" w:hAnsi="Arial" w:cs="Arial"/>
          <w:color w:val="000000"/>
          <w:sz w:val="18"/>
          <w:u w:color="000000"/>
        </w:rPr>
        <w:t>, reparar a quadra de esportes e realizar manutenção e limpeza de praça no Bairro Bom Retiro II.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Secafim.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2463/17</w:t>
      </w:r>
      <w:r w:rsidRPr="00CB4CED">
        <w:rPr>
          <w:rFonts w:ascii="Arial" w:hAnsi="Arial" w:cs="Arial"/>
          <w:color w:val="000000"/>
          <w:sz w:val="18"/>
          <w:u w:color="000000"/>
        </w:rPr>
        <w:t>, podar árvore na Rua dos Amarilis, defronte ao n. 477, Jardim Paraíso.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Fagnani Popó.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2464/17</w:t>
      </w:r>
      <w:r w:rsidRPr="00CB4CED">
        <w:rPr>
          <w:rFonts w:ascii="Arial" w:hAnsi="Arial" w:cs="Arial"/>
          <w:color w:val="000000"/>
          <w:sz w:val="18"/>
          <w:u w:color="000000"/>
        </w:rPr>
        <w:t>, minuta do Projeto de Lei n. 200/17, que institui o Projeto Câmera Cidadã - Sistema de Vídeo-Monitoramento de Imagens no município de Valinhos e cria o Centro Integrado de Comando e Controle (CICC), autoria do vereador Kiko Beloni.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2465/17</w:t>
      </w:r>
      <w:r w:rsidRPr="00CB4CED">
        <w:rPr>
          <w:rFonts w:ascii="Arial" w:hAnsi="Arial" w:cs="Arial"/>
          <w:color w:val="000000"/>
          <w:sz w:val="18"/>
          <w:u w:color="000000"/>
        </w:rPr>
        <w:t>, disponibilizar guarda municipal fixo na UPA - Unidade de Pronto Atendimento para resguardar o bom atendimento na unidade.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2466/17</w:t>
      </w:r>
      <w:r w:rsidRPr="00CB4CED">
        <w:rPr>
          <w:rFonts w:ascii="Arial" w:hAnsi="Arial" w:cs="Arial"/>
          <w:color w:val="000000"/>
          <w:sz w:val="18"/>
          <w:u w:color="000000"/>
        </w:rPr>
        <w:t>, trazer para Valinhos o Projeto Porta Aberta para facilitar o acesso dos munícipes aos serviços públicos.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2467/17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Av. Vice-Prefeito Anésio Capovilla, bairro Parque dos Cocais.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2468/17</w:t>
      </w:r>
      <w:r w:rsidRPr="00CB4CED">
        <w:rPr>
          <w:rFonts w:ascii="Arial" w:hAnsi="Arial" w:cs="Arial"/>
          <w:color w:val="000000"/>
          <w:sz w:val="18"/>
          <w:u w:color="000000"/>
        </w:rPr>
        <w:t>, reparar calçada e cortar mato na Av. Gessy Lever, em frente ao n. 649.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2469/17</w:t>
      </w:r>
      <w:r w:rsidRPr="00CB4CED">
        <w:rPr>
          <w:rFonts w:ascii="Arial" w:hAnsi="Arial" w:cs="Arial"/>
          <w:color w:val="000000"/>
          <w:sz w:val="18"/>
          <w:u w:color="000000"/>
        </w:rPr>
        <w:t>, sinalizar lombada na Rua Fioravante Agnello, em frente ao n. 1448.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2470/17</w:t>
      </w:r>
      <w:r w:rsidRPr="00CB4CED">
        <w:rPr>
          <w:rFonts w:ascii="Arial" w:hAnsi="Arial" w:cs="Arial"/>
          <w:color w:val="000000"/>
          <w:sz w:val="18"/>
          <w:u w:color="000000"/>
        </w:rPr>
        <w:t>, realizar estudos para colocação de faixa de pedestres na Rua João Moleta, esquina com Av. Gessy Lever.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2471/17</w:t>
      </w:r>
      <w:r w:rsidRPr="00CB4CED">
        <w:rPr>
          <w:rFonts w:ascii="Arial" w:hAnsi="Arial" w:cs="Arial"/>
          <w:color w:val="000000"/>
          <w:sz w:val="18"/>
          <w:u w:color="000000"/>
        </w:rPr>
        <w:t>, realizar estudos para sinalização de solo e placa de pare na Rua João Moleta, esquina com Av. Gessy Lever.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2472/17</w:t>
      </w:r>
      <w:r w:rsidRPr="00CB4CED">
        <w:rPr>
          <w:rFonts w:ascii="Arial" w:hAnsi="Arial" w:cs="Arial"/>
          <w:color w:val="000000"/>
          <w:sz w:val="18"/>
          <w:u w:color="000000"/>
        </w:rPr>
        <w:t>, sinalizar solo e placas de trânsito na Rua Marino Antônio Fatarotti Polidoro, n. 496, Jardim América.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2473/17</w:t>
      </w:r>
      <w:r w:rsidRPr="00CB4CED">
        <w:rPr>
          <w:rFonts w:ascii="Arial" w:hAnsi="Arial" w:cs="Arial"/>
          <w:color w:val="000000"/>
          <w:sz w:val="18"/>
          <w:u w:color="000000"/>
        </w:rPr>
        <w:t>, realizar estudos para sinalização e placa de proibido estacionar na Rua João Moleta, esquina com Av. Gessy Lever.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2474/17</w:t>
      </w:r>
      <w:r w:rsidRPr="00CB4CED">
        <w:rPr>
          <w:rFonts w:ascii="Arial" w:hAnsi="Arial" w:cs="Arial"/>
          <w:color w:val="000000"/>
          <w:sz w:val="18"/>
          <w:u w:color="000000"/>
        </w:rPr>
        <w:t>, realizar manutenção de postes e troca de lâmpadas queimadas na Praça Brasil 500 Anos.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2475/17</w:t>
      </w:r>
      <w:r w:rsidRPr="00CB4CED">
        <w:rPr>
          <w:rFonts w:ascii="Arial" w:hAnsi="Arial" w:cs="Arial"/>
          <w:color w:val="000000"/>
          <w:sz w:val="18"/>
          <w:u w:color="000000"/>
        </w:rPr>
        <w:t>, limpar e desassorear as tubulações de canalização do córrego da Av. D. Carlos Vasconcelos Motta, que deságua no Córrego Invernada, Vila Faustina II.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2476/17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Kamekichi Ohnuma, que liga a Av. Invernada à Auto Estrada Francisco Von Zuben, Vila Faustina II.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2477/17</w:t>
      </w:r>
      <w:r w:rsidRPr="00CB4CED">
        <w:rPr>
          <w:rFonts w:ascii="Arial" w:hAnsi="Arial" w:cs="Arial"/>
          <w:color w:val="000000"/>
          <w:sz w:val="18"/>
          <w:u w:color="000000"/>
        </w:rPr>
        <w:t>, recapear o asfalto da Av. Onze de Agosto, esquina com a Av. Francisco Glicério.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2478/17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Funcionário Álvaro Ribeiro, em toda a sua extensão, Parque das Colinas.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2479/17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Lúcia Negrello Centioli, em toda a sua extensão, Jardim Centenário.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2480/17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Minervino Maioli, do início até o nº 200, Jardim Centenário.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2481/17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Alécio Peterline, entre os ns. 31 e 71, Jardim Centenário.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2482/17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Guerino Furlan, em frente ao nº 225, Jardim Maria Rosa.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2483/17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Orozimbo Maia em frente ao nº 574, Jardim Monte Verde.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2484/17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São Vicente de Paulo em frente ao nº 408, Vila Colega.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2485/17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Itaiú em frente ao nº 478, Jardim São Bento.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2486/17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“tapa-buraco” na Rua Itajaí, próximo ao portão do poço artesiano do Daev.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2487/17</w:t>
      </w:r>
      <w:r w:rsidRPr="00CB4CED">
        <w:rPr>
          <w:rFonts w:ascii="Arial" w:hAnsi="Arial" w:cs="Arial"/>
          <w:color w:val="000000"/>
          <w:sz w:val="18"/>
          <w:u w:color="000000"/>
        </w:rPr>
        <w:t>, realizar manutenção do alambrado e mureta de concreto ao redor do lago, bem como, conserto do portão do Poço Profundo do Daev, na Rua Itajaí.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2488/17</w:t>
      </w:r>
      <w:r w:rsidRPr="00CB4CED">
        <w:rPr>
          <w:rFonts w:ascii="Arial" w:hAnsi="Arial" w:cs="Arial"/>
          <w:color w:val="000000"/>
          <w:sz w:val="18"/>
          <w:u w:color="000000"/>
        </w:rPr>
        <w:t>, consertar alambrado da Emeb Carlos de Carvalho Vieira Braga.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2489/17</w:t>
      </w:r>
      <w:r w:rsidRPr="00CB4CED">
        <w:rPr>
          <w:rFonts w:ascii="Arial" w:hAnsi="Arial" w:cs="Arial"/>
          <w:color w:val="000000"/>
          <w:sz w:val="18"/>
          <w:u w:color="000000"/>
        </w:rPr>
        <w:t>, implantar cobertura na quadra da EMEB Carlos de Carvalho Vieira Braga.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2490/17</w:t>
      </w:r>
      <w:r w:rsidRPr="00CB4CED">
        <w:rPr>
          <w:rFonts w:ascii="Arial" w:hAnsi="Arial" w:cs="Arial"/>
          <w:color w:val="000000"/>
          <w:sz w:val="18"/>
          <w:u w:color="000000"/>
        </w:rPr>
        <w:t>, podar árvore na Rua General Osório, altura do nº 522, Vila Martina.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2491/17</w:t>
      </w:r>
      <w:r w:rsidRPr="00CB4CED">
        <w:rPr>
          <w:rFonts w:ascii="Arial" w:hAnsi="Arial" w:cs="Arial"/>
          <w:color w:val="000000"/>
          <w:sz w:val="18"/>
          <w:u w:color="000000"/>
        </w:rPr>
        <w:t>, refazer a pintura de sinalização de solo e redutor de velocidade “lombada” na Rua Ferdinando Borin no Alto da Boa Vista.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2492/17</w:t>
      </w:r>
      <w:r w:rsidRPr="00CB4CED">
        <w:rPr>
          <w:rFonts w:ascii="Arial" w:hAnsi="Arial" w:cs="Arial"/>
          <w:color w:val="000000"/>
          <w:sz w:val="18"/>
          <w:u w:color="000000"/>
        </w:rPr>
        <w:t>, intensificar o patrulhamento da Guarda Municipal no bairro Dois Córregos.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2493/17</w:t>
      </w:r>
      <w:r w:rsidRPr="00CB4CED">
        <w:rPr>
          <w:rFonts w:ascii="Arial" w:hAnsi="Arial" w:cs="Arial"/>
          <w:color w:val="000000"/>
          <w:sz w:val="18"/>
          <w:u w:color="000000"/>
        </w:rPr>
        <w:t>, incluir na programação de varrição, limpeza de ruas e corte de mato a Rua Eng. Paulo de Campos Fessel, no bairro Dois Córregos.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2494/17</w:t>
      </w:r>
      <w:r w:rsidRPr="00CB4CED">
        <w:rPr>
          <w:rFonts w:ascii="Arial" w:hAnsi="Arial" w:cs="Arial"/>
          <w:color w:val="000000"/>
          <w:sz w:val="18"/>
          <w:u w:color="000000"/>
        </w:rPr>
        <w:t>, implantar redutor de velocidade lombada e pintar sinalização de solo na Rua General Osório, Vila Martina.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2495/17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Campos Sales, entre a Av. Invernada e Estrada do Roncáglia.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2496/17</w:t>
      </w:r>
      <w:r w:rsidRPr="00CB4CED">
        <w:rPr>
          <w:rFonts w:ascii="Arial" w:hAnsi="Arial" w:cs="Arial"/>
          <w:color w:val="000000"/>
          <w:sz w:val="18"/>
          <w:u w:color="000000"/>
        </w:rPr>
        <w:t>, realizar destoca em frente ao n. 100 da Rua Luis Marinangelo, Jardim Santa Rosa.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2497/17</w:t>
      </w:r>
      <w:r w:rsidRPr="00CB4CED">
        <w:rPr>
          <w:rFonts w:ascii="Arial" w:hAnsi="Arial" w:cs="Arial"/>
          <w:color w:val="000000"/>
          <w:sz w:val="18"/>
          <w:u w:color="000000"/>
        </w:rPr>
        <w:t>, realizar estudo para que o estacionamento de veículos da Rua Artur Bernardes, Vila Angeli, seja permitido somente de um lado da rua, de preferência do lado comercial.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2498/17</w:t>
      </w:r>
      <w:r w:rsidRPr="00CB4CED">
        <w:rPr>
          <w:rFonts w:ascii="Arial" w:hAnsi="Arial" w:cs="Arial"/>
          <w:color w:val="000000"/>
          <w:sz w:val="18"/>
          <w:u w:color="000000"/>
        </w:rPr>
        <w:t>, colocar placa de identificação de logradouro na Rua Oswaldo de Rocco, Jardim São Marcos.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2499/17</w:t>
      </w:r>
      <w:r w:rsidRPr="00CB4CED">
        <w:rPr>
          <w:rFonts w:ascii="Arial" w:hAnsi="Arial" w:cs="Arial"/>
          <w:color w:val="000000"/>
          <w:sz w:val="18"/>
          <w:u w:color="000000"/>
        </w:rPr>
        <w:t>, recapear as Ruas Antônio Frederico Ozanan, São Vicente de Paula, bairro Vila Colega.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2500/17</w:t>
      </w:r>
      <w:r w:rsidRPr="00CB4CED">
        <w:rPr>
          <w:rFonts w:ascii="Arial" w:hAnsi="Arial" w:cs="Arial"/>
          <w:color w:val="000000"/>
          <w:sz w:val="18"/>
          <w:u w:color="000000"/>
        </w:rPr>
        <w:t>, reestruturar o Largo São Sebastião, Centro.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2501/17</w:t>
      </w:r>
      <w:r w:rsidRPr="00CB4CED">
        <w:rPr>
          <w:rFonts w:ascii="Arial" w:hAnsi="Arial" w:cs="Arial"/>
          <w:color w:val="000000"/>
          <w:sz w:val="18"/>
          <w:u w:color="000000"/>
        </w:rPr>
        <w:t>, pintar sinalização de solo lombada na Rua João Bissoto Filho, Bairro dos Ortizes.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2502/17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Geraldo Gasperi, Chácaras São Bento.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2503/17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João Lando Neto entre as Ruas Luis Carlos Brunelo, Duílio Beltramini, Chácaras São Bento.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2504/17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Benedito Campos esquina com a Rua Osvaldo Puci, no Jardim América.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2505/17</w:t>
      </w:r>
      <w:r w:rsidRPr="00CB4CED">
        <w:rPr>
          <w:rFonts w:ascii="Arial" w:hAnsi="Arial" w:cs="Arial"/>
          <w:color w:val="000000"/>
          <w:sz w:val="18"/>
          <w:u w:color="000000"/>
        </w:rPr>
        <w:t>, realizar operação "tapa-buraco" na Rua Orozimbo Maia defronte ao n. 550, Vila Sonia.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2506/17</w:t>
      </w:r>
      <w:r w:rsidRPr="00CB4CED">
        <w:rPr>
          <w:rFonts w:ascii="Arial" w:hAnsi="Arial" w:cs="Arial"/>
          <w:color w:val="000000"/>
          <w:sz w:val="18"/>
          <w:u w:color="000000"/>
        </w:rPr>
        <w:t>, substituir e elevar altura dos alambrados que cercam os lagos do Jardim São Bento do Recreio.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2507/17</w:t>
      </w:r>
      <w:r w:rsidRPr="00CB4CED">
        <w:rPr>
          <w:rFonts w:ascii="Arial" w:hAnsi="Arial" w:cs="Arial"/>
          <w:color w:val="000000"/>
          <w:sz w:val="18"/>
          <w:u w:color="000000"/>
        </w:rPr>
        <w:t>, instalar redutor de velocidade na Av. Invernada, nas proximidades da alça de acesso à Av. Gessy Lever.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2508/17</w:t>
      </w:r>
      <w:r w:rsidRPr="00CB4CED">
        <w:rPr>
          <w:rFonts w:ascii="Arial" w:hAnsi="Arial" w:cs="Arial"/>
          <w:color w:val="000000"/>
          <w:sz w:val="18"/>
          <w:u w:color="000000"/>
        </w:rPr>
        <w:t>, demarcar espaço reservado à prática da capoeira em sistemas de lazer do Município.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2509/17</w:t>
      </w:r>
      <w:r w:rsidRPr="00CB4CED">
        <w:rPr>
          <w:rFonts w:ascii="Arial" w:hAnsi="Arial" w:cs="Arial"/>
          <w:color w:val="000000"/>
          <w:sz w:val="18"/>
          <w:u w:color="000000"/>
        </w:rPr>
        <w:t>, reparar a cobertura dos quiosques do Centro de Lazer do Trabalhador.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2510/17</w:t>
      </w:r>
      <w:r w:rsidRPr="00CB4CED">
        <w:rPr>
          <w:rFonts w:ascii="Arial" w:hAnsi="Arial" w:cs="Arial"/>
          <w:color w:val="000000"/>
          <w:sz w:val="18"/>
          <w:u w:color="000000"/>
        </w:rPr>
        <w:t>, limpar lagos nas proximidades da Rua Itatiaia, no Jardim São Bento do Recreio.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2511/17</w:t>
      </w:r>
      <w:r w:rsidRPr="00CB4CED">
        <w:rPr>
          <w:rFonts w:ascii="Arial" w:hAnsi="Arial" w:cs="Arial"/>
          <w:color w:val="000000"/>
          <w:sz w:val="18"/>
          <w:u w:color="000000"/>
        </w:rPr>
        <w:t>, pavimentar a calçada defronte ao n. 326 da Rua Bahia, na Vila Santana.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2512/17</w:t>
      </w:r>
      <w:r w:rsidRPr="00CB4CED">
        <w:rPr>
          <w:rFonts w:ascii="Arial" w:hAnsi="Arial" w:cs="Arial"/>
          <w:color w:val="000000"/>
          <w:sz w:val="18"/>
          <w:u w:color="000000"/>
        </w:rPr>
        <w:t>, remover toco de árvore na Rua Bahia, defronte ao n. 326, Vila Santana.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2513/17</w:t>
      </w:r>
      <w:r w:rsidRPr="00CB4CED">
        <w:rPr>
          <w:rFonts w:ascii="Arial" w:hAnsi="Arial" w:cs="Arial"/>
          <w:color w:val="000000"/>
          <w:sz w:val="18"/>
          <w:u w:color="000000"/>
        </w:rPr>
        <w:t>, substituir brinquedos da área de recreação infantil da Emeb Antônio Perseghetti, no bairro Ponte Alta.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2514/17</w:t>
      </w:r>
      <w:r w:rsidRPr="00CB4CED">
        <w:rPr>
          <w:rFonts w:ascii="Arial" w:hAnsi="Arial" w:cs="Arial"/>
          <w:color w:val="000000"/>
          <w:sz w:val="18"/>
          <w:u w:color="000000"/>
        </w:rPr>
        <w:t>, fixar traves da quadra de esportes e recreação da Emeb Antônio Perseghetti, no bairro Ponte Alta.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2515/17</w:t>
      </w:r>
      <w:r w:rsidRPr="00CB4CED">
        <w:rPr>
          <w:rFonts w:ascii="Arial" w:hAnsi="Arial" w:cs="Arial"/>
          <w:color w:val="000000"/>
          <w:sz w:val="18"/>
          <w:u w:color="000000"/>
        </w:rPr>
        <w:t>, realizar manutenção e limpeza no entorno da Emeb Jorge Bierrenbach de Castro, Parque das Colinas.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2516/17</w:t>
      </w:r>
      <w:r w:rsidRPr="00CB4CED">
        <w:rPr>
          <w:rFonts w:ascii="Arial" w:hAnsi="Arial" w:cs="Arial"/>
          <w:color w:val="000000"/>
          <w:sz w:val="18"/>
          <w:u w:color="000000"/>
        </w:rPr>
        <w:t>, limpar e revitalizar o calçamento que contorna a área institucional da Prefeitura, situada na Rua Vitório Gobato, Parque das Colinas.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2517/17</w:t>
      </w:r>
      <w:r w:rsidRPr="00CB4CED">
        <w:rPr>
          <w:rFonts w:ascii="Arial" w:hAnsi="Arial" w:cs="Arial"/>
          <w:color w:val="000000"/>
          <w:sz w:val="18"/>
          <w:u w:color="000000"/>
        </w:rPr>
        <w:t>, refazer pintura de solo no cruzamento da Rua Paraná com a Rua Goiás, Vila Santana.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2518/17</w:t>
      </w:r>
      <w:r w:rsidRPr="00CB4CED">
        <w:rPr>
          <w:rFonts w:ascii="Arial" w:hAnsi="Arial" w:cs="Arial"/>
          <w:color w:val="000000"/>
          <w:sz w:val="18"/>
          <w:u w:color="000000"/>
        </w:rPr>
        <w:t>, retirar entulho e lixo jogados clandestinamente na Rua Profa. Eva de Souza, esquina com Rua Antônio Mosca, Bairro Água Nova.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2519/17</w:t>
      </w:r>
      <w:r w:rsidRPr="00CB4CED">
        <w:rPr>
          <w:rFonts w:ascii="Arial" w:hAnsi="Arial" w:cs="Arial"/>
          <w:color w:val="000000"/>
          <w:sz w:val="18"/>
          <w:u w:color="000000"/>
        </w:rPr>
        <w:t>, construir ponto de ônibus coberto na praça da Rua dos Manacás, esquina com Rua das Orquídeas, Cecap.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2520/17</w:t>
      </w:r>
      <w:r w:rsidRPr="00CB4CED">
        <w:rPr>
          <w:rFonts w:ascii="Arial" w:hAnsi="Arial" w:cs="Arial"/>
          <w:color w:val="000000"/>
          <w:sz w:val="18"/>
          <w:u w:color="000000"/>
        </w:rPr>
        <w:t>, revisar e adequar os pontos de ônibus dos Bairros da Chácaras São Bento e Country Club.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CB4CE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2521/17</w:t>
      </w:r>
      <w:r w:rsidRPr="00CB4CED">
        <w:rPr>
          <w:rFonts w:ascii="Arial" w:hAnsi="Arial" w:cs="Arial"/>
          <w:color w:val="000000"/>
          <w:sz w:val="18"/>
          <w:u w:color="000000"/>
        </w:rPr>
        <w:t>, retirar entulho de toda a extensão da Praça da Av. Pres. Tancredo Neves, Parque das Colinas.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807C4D" w:rsidRPr="00CB4CED" w:rsidRDefault="00CB4CED">
      <w:pPr>
        <w:rPr>
          <w:rFonts w:ascii="Arial" w:hAnsi="Arial" w:cs="Arial"/>
          <w:color w:val="000000"/>
          <w:sz w:val="18"/>
          <w:u w:color="000000"/>
        </w:rPr>
      </w:pPr>
      <w:r w:rsidRPr="00CB4CED">
        <w:rPr>
          <w:rFonts w:ascii="Arial" w:hAnsi="Arial" w:cs="Arial"/>
          <w:b/>
          <w:color w:val="000000"/>
          <w:sz w:val="18"/>
          <w:u w:val="single" w:color="000000"/>
        </w:rPr>
        <w:t>- n.º 2522/17</w:t>
      </w:r>
      <w:r w:rsidRPr="00CB4CED">
        <w:rPr>
          <w:rFonts w:ascii="Arial" w:hAnsi="Arial" w:cs="Arial"/>
          <w:color w:val="000000"/>
          <w:sz w:val="18"/>
          <w:u w:color="000000"/>
        </w:rPr>
        <w:t>, retirar entulho e lixo jogados clandestinamente na Rua Prof. Eva de Souza, esquina com Rua Antônio Mosca, Bairro Nova Água.</w:t>
      </w:r>
      <w:r w:rsidRPr="00CB4CED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sectPr w:rsidR="00807C4D" w:rsidRPr="00CB4CE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F0" w:rsidRDefault="003829F0" w:rsidP="00C7346D">
      <w:r>
        <w:separator/>
      </w:r>
    </w:p>
  </w:endnote>
  <w:endnote w:type="continuationSeparator" w:id="0">
    <w:p w:rsidR="003829F0" w:rsidRDefault="003829F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F0" w:rsidRDefault="003829F0" w:rsidP="00C7346D">
      <w:r>
        <w:separator/>
      </w:r>
    </w:p>
  </w:footnote>
  <w:footnote w:type="continuationSeparator" w:id="0">
    <w:p w:rsidR="003829F0" w:rsidRDefault="003829F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ED" w:rsidRDefault="00CB4CED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829F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829F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B4CED" w:rsidRDefault="00CB4CED">
    <w:pPr>
      <w:pStyle w:val="Cabealho"/>
      <w:jc w:val="right"/>
      <w:rPr>
        <w:b/>
        <w:sz w:val="24"/>
        <w:szCs w:val="24"/>
      </w:rPr>
    </w:pPr>
  </w:p>
  <w:p w:rsidR="00CB4CED" w:rsidRDefault="00CB4CED">
    <w:pPr>
      <w:pStyle w:val="Cabealho"/>
      <w:jc w:val="right"/>
    </w:pPr>
  </w:p>
  <w:p w:rsidR="00CB4CED" w:rsidRDefault="00CB4C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29F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07C4D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74F57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B4CED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3582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2017-10-03T18:15:00Z</cp:lastPrinted>
  <dcterms:created xsi:type="dcterms:W3CDTF">2014-08-05T16:57:00Z</dcterms:created>
  <dcterms:modified xsi:type="dcterms:W3CDTF">2017-10-03T18:15:00Z</dcterms:modified>
</cp:coreProperties>
</file>