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08" w:rsidRDefault="00D02908">
      <w:pPr>
        <w:overflowPunct w:val="0"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D02908" w:rsidRDefault="00D02908">
      <w:pPr>
        <w:overflowPunct w:val="0"/>
        <w:ind w:left="57" w:hanging="3515"/>
        <w:jc w:val="left"/>
        <w:rPr>
          <w:rFonts w:hint="eastAsia"/>
        </w:rPr>
      </w:pPr>
    </w:p>
    <w:p w:rsidR="00D02908" w:rsidRDefault="00D02908">
      <w:pPr>
        <w:rPr>
          <w:rFonts w:hint="eastAsia"/>
        </w:rPr>
      </w:pPr>
    </w:p>
    <w:p w:rsidR="00D02908" w:rsidRDefault="00D02908">
      <w:pPr>
        <w:rPr>
          <w:rFonts w:hint="eastAsia"/>
        </w:rPr>
      </w:pPr>
    </w:p>
    <w:p w:rsidR="00D02908" w:rsidRDefault="00D02908">
      <w:pPr>
        <w:rPr>
          <w:rFonts w:hint="eastAsia"/>
        </w:rPr>
      </w:pPr>
    </w:p>
    <w:p w:rsidR="00D02908" w:rsidRDefault="00D02908">
      <w:pPr>
        <w:rPr>
          <w:rFonts w:hint="eastAsia"/>
        </w:rPr>
      </w:pPr>
    </w:p>
    <w:p w:rsidR="00D02908" w:rsidRDefault="00D34CFF">
      <w:pPr>
        <w:overflowPunct w:val="0"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D34CFF">
        <w:rPr>
          <w:rFonts w:hint="eastAsia"/>
          <w:b/>
          <w:bCs/>
          <w:sz w:val="40"/>
          <w:szCs w:val="40"/>
        </w:rPr>
        <w:t>2479</w:t>
      </w:r>
      <w:r>
        <w:rPr>
          <w:rFonts w:hint="eastAsia"/>
          <w:b/>
          <w:bCs/>
          <w:sz w:val="40"/>
          <w:szCs w:val="40"/>
        </w:rPr>
        <w:t>/</w:t>
      </w:r>
      <w:r w:rsidRPr="00D34CFF">
        <w:rPr>
          <w:rFonts w:hint="eastAsia"/>
          <w:b/>
          <w:bCs/>
          <w:sz w:val="40"/>
          <w:szCs w:val="40"/>
        </w:rPr>
        <w:t>2017</w:t>
      </w:r>
    </w:p>
    <w:p w:rsidR="00D02908" w:rsidRDefault="00D02908">
      <w:pPr>
        <w:rPr>
          <w:rFonts w:hint="eastAsia"/>
          <w:b/>
          <w:bCs/>
        </w:rPr>
      </w:pPr>
    </w:p>
    <w:p w:rsidR="00D02908" w:rsidRDefault="00D02908">
      <w:pPr>
        <w:rPr>
          <w:rFonts w:hint="eastAsia"/>
          <w:b/>
          <w:bCs/>
        </w:rPr>
      </w:pPr>
    </w:p>
    <w:p w:rsidR="00D02908" w:rsidRDefault="00D02908">
      <w:pPr>
        <w:rPr>
          <w:rFonts w:hint="eastAsia"/>
          <w:b/>
          <w:bCs/>
        </w:rPr>
      </w:pPr>
    </w:p>
    <w:p w:rsidR="00D02908" w:rsidRDefault="00D02908">
      <w:pPr>
        <w:rPr>
          <w:rFonts w:hint="eastAsia"/>
          <w:b/>
          <w:bCs/>
        </w:rPr>
      </w:pPr>
    </w:p>
    <w:p w:rsidR="00D02908" w:rsidRDefault="00D34CFF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69_1483796376"/>
      <w:bookmarkStart w:id="4" w:name="__DdeLink__71_656048670"/>
      <w:bookmarkStart w:id="5" w:name="__DdeLink__67_886626350"/>
      <w:bookmarkStart w:id="6" w:name="__DdeLink__84_498514476"/>
      <w:bookmarkStart w:id="7" w:name="__DdeLink__86_1832113844"/>
      <w:bookmarkEnd w:id="1"/>
      <w:bookmarkEnd w:id="2"/>
      <w:r>
        <w:t>o</w:t>
      </w:r>
      <w:bookmarkStart w:id="8" w:name="__DdeLink__48_19243725161131"/>
      <w:r>
        <w:t>licita proceder à operação tapa buraco na R. Lúcia Negrello Centioli, em toda a sua extensão – Jardim Centenário.</w:t>
      </w:r>
      <w:bookmarkEnd w:id="3"/>
      <w:bookmarkEnd w:id="4"/>
      <w:bookmarkEnd w:id="5"/>
      <w:bookmarkEnd w:id="6"/>
      <w:bookmarkEnd w:id="7"/>
      <w:bookmarkEnd w:id="8"/>
      <w:r>
        <w:t xml:space="preserve"> </w:t>
      </w:r>
    </w:p>
    <w:p w:rsidR="00D02908" w:rsidRDefault="00D02908">
      <w:pPr>
        <w:ind w:left="3175" w:firstLine="0"/>
        <w:rPr>
          <w:rFonts w:hint="eastAsia"/>
        </w:rPr>
      </w:pPr>
    </w:p>
    <w:p w:rsidR="00D02908" w:rsidRDefault="00D02908">
      <w:pPr>
        <w:ind w:left="3175" w:firstLine="0"/>
        <w:rPr>
          <w:rFonts w:hint="eastAsia"/>
        </w:rPr>
      </w:pPr>
    </w:p>
    <w:p w:rsidR="00D02908" w:rsidRDefault="00D34CFF">
      <w:pPr>
        <w:overflowPunct w:val="0"/>
        <w:ind w:firstLine="0"/>
        <w:rPr>
          <w:rFonts w:hint="eastAsia"/>
        </w:rPr>
      </w:pPr>
      <w:r>
        <w:t>Senhor Presidente,</w:t>
      </w:r>
    </w:p>
    <w:p w:rsidR="00D02908" w:rsidRDefault="00D02908">
      <w:pPr>
        <w:ind w:left="227" w:firstLine="0"/>
        <w:rPr>
          <w:rFonts w:hint="eastAsia"/>
        </w:rPr>
      </w:pPr>
    </w:p>
    <w:p w:rsidR="00D02908" w:rsidRDefault="00D02908">
      <w:pPr>
        <w:ind w:left="227" w:firstLine="0"/>
        <w:rPr>
          <w:rFonts w:hint="eastAsia"/>
        </w:rPr>
      </w:pPr>
    </w:p>
    <w:p w:rsidR="00D02908" w:rsidRDefault="00D34CFF">
      <w:pPr>
        <w:ind w:left="227" w:firstLine="0"/>
        <w:rPr>
          <w:rFonts w:hint="eastAsia"/>
        </w:rPr>
      </w:pPr>
      <w:r>
        <w:t xml:space="preserve"> </w:t>
      </w:r>
    </w:p>
    <w:p w:rsidR="00D02908" w:rsidRDefault="00D34CFF">
      <w:pPr>
        <w:overflowPunct w:val="0"/>
        <w:rPr>
          <w:rFonts w:hint="eastAsia"/>
        </w:rPr>
      </w:pPr>
      <w:r>
        <w:t xml:space="preserve">O Vereador Gilberto Aparecido Borges – GIBA – solicita o encaminhamento ao Exmo. Senhor Prefeito </w:t>
      </w:r>
      <w:r>
        <w:t xml:space="preserve">- Dr. Orestes Previtale Júnior - </w:t>
      </w:r>
      <w:r>
        <w:t>da seguinte indicação:</w:t>
      </w:r>
    </w:p>
    <w:p w:rsidR="00D02908" w:rsidRDefault="00D02908">
      <w:pPr>
        <w:ind w:left="227"/>
        <w:rPr>
          <w:rFonts w:hint="eastAsia"/>
        </w:rPr>
      </w:pPr>
    </w:p>
    <w:p w:rsidR="00D02908" w:rsidRDefault="00D34CFF">
      <w:pPr>
        <w:overflowPunct w:val="0"/>
        <w:rPr>
          <w:rFonts w:hint="eastAsia"/>
        </w:rPr>
      </w:pPr>
      <w:bookmarkStart w:id="9" w:name="__DdeLink__47_21186335181"/>
      <w:bookmarkStart w:id="10" w:name="__DdeLink__100_9735598222"/>
      <w:bookmarkStart w:id="11" w:name="__DdeLink__47_21186335182"/>
      <w:bookmarkStart w:id="12" w:name="__DdeLink__100_9735598223"/>
      <w:bookmarkEnd w:id="9"/>
      <w:bookmarkEnd w:id="10"/>
      <w:r>
        <w:t>S</w:t>
      </w:r>
      <w:bookmarkStart w:id="13" w:name="__DdeLink__69_14837963761"/>
      <w:bookmarkStart w:id="14" w:name="__DdeLink__71_6560486701"/>
      <w:bookmarkStart w:id="15" w:name="__DdeLink__67_8866263501"/>
      <w:bookmarkStart w:id="16" w:name="__DdeLink__84_4985144761"/>
      <w:bookmarkStart w:id="17" w:name="__DdeLink__86_18321138441"/>
      <w:bookmarkEnd w:id="11"/>
      <w:bookmarkEnd w:id="12"/>
      <w:r>
        <w:t>o</w:t>
      </w:r>
      <w:bookmarkStart w:id="18" w:name="__DdeLink__48_192437251611314"/>
      <w:r>
        <w:t xml:space="preserve">licita proceder à operação tapa buraco na R. </w:t>
      </w:r>
      <w:bookmarkStart w:id="19" w:name="__DdeLink__98_1762298851"/>
      <w:r>
        <w:t>Lúcia Negrello Centioli</w:t>
      </w:r>
      <w:bookmarkEnd w:id="19"/>
      <w:r>
        <w:t>, em toda a sua extensão – Jardi</w:t>
      </w:r>
      <w:r>
        <w:t>m Centenário.</w:t>
      </w:r>
      <w:bookmarkEnd w:id="13"/>
      <w:bookmarkEnd w:id="14"/>
      <w:bookmarkEnd w:id="15"/>
      <w:bookmarkEnd w:id="16"/>
      <w:bookmarkEnd w:id="17"/>
      <w:bookmarkEnd w:id="18"/>
      <w:r>
        <w:t xml:space="preserve"> </w:t>
      </w:r>
    </w:p>
    <w:p w:rsidR="00D02908" w:rsidRDefault="00D02908">
      <w:pPr>
        <w:ind w:left="227"/>
        <w:rPr>
          <w:rFonts w:hint="eastAsia"/>
        </w:rPr>
      </w:pPr>
    </w:p>
    <w:p w:rsidR="00D02908" w:rsidRDefault="00D02908">
      <w:pPr>
        <w:ind w:left="227"/>
        <w:rPr>
          <w:rFonts w:hint="eastAsia"/>
        </w:rPr>
      </w:pPr>
    </w:p>
    <w:p w:rsidR="00D02908" w:rsidRDefault="00D02908">
      <w:pPr>
        <w:ind w:left="227"/>
        <w:rPr>
          <w:rFonts w:hint="eastAsia"/>
        </w:rPr>
      </w:pPr>
    </w:p>
    <w:p w:rsidR="00D02908" w:rsidRDefault="00D02908">
      <w:pPr>
        <w:ind w:left="227"/>
        <w:rPr>
          <w:rFonts w:hint="eastAsia"/>
        </w:rPr>
      </w:pPr>
    </w:p>
    <w:p w:rsidR="00D02908" w:rsidRDefault="00D34CFF">
      <w:pPr>
        <w:ind w:left="227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D02908" w:rsidRDefault="00D02908">
      <w:pPr>
        <w:ind w:left="227"/>
        <w:rPr>
          <w:rFonts w:hint="eastAsia"/>
          <w:u w:val="single"/>
        </w:rPr>
      </w:pPr>
    </w:p>
    <w:p w:rsidR="00D02908" w:rsidRDefault="00D02908">
      <w:pPr>
        <w:rPr>
          <w:rFonts w:hint="eastAsia"/>
        </w:rPr>
      </w:pPr>
    </w:p>
    <w:p w:rsidR="00D02908" w:rsidRDefault="00D34CFF">
      <w:pPr>
        <w:rPr>
          <w:rFonts w:hint="eastAsia"/>
        </w:rPr>
      </w:pPr>
      <w:r>
        <w:t>Apesar de ter sido feita a operação tapa buraco nesta região recentemente, há buracos grandes e profundos na R. Lúcia Negrello Centioli, com riscos de acidentes, atropelamentos e danos aos veículos.</w:t>
      </w:r>
    </w:p>
    <w:p w:rsidR="00D02908" w:rsidRDefault="00D02908">
      <w:pPr>
        <w:ind w:firstLine="0"/>
        <w:rPr>
          <w:rFonts w:hint="eastAsia"/>
        </w:rPr>
      </w:pPr>
    </w:p>
    <w:p w:rsidR="00D02908" w:rsidRDefault="00D02908">
      <w:pPr>
        <w:ind w:left="227"/>
        <w:rPr>
          <w:rFonts w:hint="eastAsia"/>
        </w:rPr>
      </w:pPr>
    </w:p>
    <w:p w:rsidR="00D02908" w:rsidRDefault="00D02908">
      <w:pPr>
        <w:ind w:left="227"/>
        <w:rPr>
          <w:rFonts w:hint="eastAsia"/>
        </w:rPr>
      </w:pPr>
    </w:p>
    <w:p w:rsidR="00D02908" w:rsidRDefault="00D34CFF">
      <w:pPr>
        <w:tabs>
          <w:tab w:val="left" w:pos="2130"/>
        </w:tabs>
        <w:ind w:left="227" w:hanging="227"/>
        <w:rPr>
          <w:rFonts w:hint="eastAsia"/>
        </w:rPr>
      </w:pPr>
      <w:r>
        <w:t xml:space="preserve">Valinhos, 02 de </w:t>
      </w:r>
      <w:r>
        <w:t>Outubro de 2017</w:t>
      </w:r>
    </w:p>
    <w:p w:rsidR="00D02908" w:rsidRDefault="00D02908">
      <w:pPr>
        <w:tabs>
          <w:tab w:val="left" w:pos="2130"/>
        </w:tabs>
        <w:ind w:left="227" w:hanging="227"/>
        <w:rPr>
          <w:rFonts w:hint="eastAsia"/>
        </w:rPr>
      </w:pPr>
    </w:p>
    <w:p w:rsidR="00D02908" w:rsidRDefault="00D02908">
      <w:pPr>
        <w:tabs>
          <w:tab w:val="left" w:pos="2130"/>
        </w:tabs>
        <w:ind w:left="227" w:hanging="227"/>
        <w:rPr>
          <w:rFonts w:hint="eastAsia"/>
        </w:rPr>
      </w:pPr>
    </w:p>
    <w:p w:rsidR="00D02908" w:rsidRDefault="00D02908">
      <w:pPr>
        <w:tabs>
          <w:tab w:val="left" w:pos="2130"/>
        </w:tabs>
        <w:ind w:left="227" w:hanging="227"/>
        <w:rPr>
          <w:rFonts w:hint="eastAsia"/>
        </w:rPr>
      </w:pPr>
    </w:p>
    <w:p w:rsidR="00D02908" w:rsidRDefault="00D02908">
      <w:pPr>
        <w:tabs>
          <w:tab w:val="left" w:pos="2130"/>
        </w:tabs>
        <w:ind w:left="227" w:hanging="227"/>
        <w:rPr>
          <w:rFonts w:hint="eastAsia"/>
        </w:rPr>
      </w:pPr>
    </w:p>
    <w:p w:rsidR="00D02908" w:rsidRDefault="00D02908">
      <w:pPr>
        <w:ind w:left="227"/>
        <w:rPr>
          <w:rFonts w:hint="eastAsia"/>
        </w:rPr>
      </w:pPr>
    </w:p>
    <w:p w:rsidR="00D02908" w:rsidRDefault="00D34CFF">
      <w:pPr>
        <w:overflowPunct w:val="0"/>
        <w:ind w:left="227" w:firstLine="1757"/>
        <w:rPr>
          <w:rFonts w:hint="eastAsia"/>
        </w:rPr>
      </w:pPr>
      <w:r>
        <w:t>Gilberto Aparecido Borges – GIBA</w:t>
      </w:r>
    </w:p>
    <w:p w:rsidR="00D02908" w:rsidRDefault="00D34CFF">
      <w:pPr>
        <w:ind w:left="227"/>
        <w:rPr>
          <w:rFonts w:hint="eastAsia"/>
        </w:rPr>
      </w:pPr>
      <w:r>
        <w:t xml:space="preserve">              Vereador</w:t>
      </w:r>
    </w:p>
    <w:sectPr w:rsidR="00D02908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D02908"/>
    <w:rsid w:val="00D02908"/>
    <w:rsid w:val="00D3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120</Words>
  <Characters>650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94</cp:revision>
  <cp:lastPrinted>2017-10-02T11:10:00Z</cp:lastPrinted>
  <dcterms:created xsi:type="dcterms:W3CDTF">2017-01-23T09:02:00Z</dcterms:created>
  <dcterms:modified xsi:type="dcterms:W3CDTF">2018-03-09T10:43:00Z</dcterms:modified>
  <dc:language>pt-BR</dc:language>
</cp:coreProperties>
</file>