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CF04D8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CF04D8">
        <w:rPr>
          <w:rFonts w:ascii="Arial" w:hAnsi="Arial" w:cs="Arial"/>
          <w:b/>
          <w:caps/>
          <w:sz w:val="24"/>
          <w:szCs w:val="24"/>
        </w:rPr>
        <w:t>1723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CF04D8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8098C" w:rsidRPr="00462E0C" w:rsidRDefault="0048098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48098C">
        <w:rPr>
          <w:rFonts w:ascii="Arial" w:hAnsi="Arial" w:cs="Arial"/>
          <w:b/>
          <w:sz w:val="24"/>
          <w:szCs w:val="24"/>
        </w:rPr>
        <w:t>JOSÉ LUIZ ZANOTA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48098C">
        <w:rPr>
          <w:rFonts w:ascii="Arial" w:hAnsi="Arial" w:cs="Arial"/>
          <w:sz w:val="24"/>
          <w:szCs w:val="24"/>
        </w:rPr>
        <w:t>23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 xml:space="preserve">hor </w:t>
      </w:r>
      <w:r w:rsidR="0048098C">
        <w:rPr>
          <w:rFonts w:ascii="Arial" w:hAnsi="Arial" w:cs="Arial"/>
          <w:b/>
          <w:sz w:val="24"/>
          <w:szCs w:val="24"/>
        </w:rPr>
        <w:t>José Luiz Zanota</w:t>
      </w:r>
      <w:r w:rsidR="00AC3B78">
        <w:rPr>
          <w:rFonts w:ascii="Arial" w:hAnsi="Arial" w:cs="Arial"/>
          <w:b/>
          <w:sz w:val="24"/>
          <w:szCs w:val="24"/>
        </w:rPr>
        <w:t xml:space="preserve"> </w:t>
      </w:r>
      <w:r w:rsidR="0048098C">
        <w:rPr>
          <w:rFonts w:ascii="Arial" w:hAnsi="Arial" w:cs="Arial"/>
          <w:sz w:val="24"/>
          <w:szCs w:val="24"/>
        </w:rPr>
        <w:t>faleceu no dia 23.09.2017 aos 55</w:t>
      </w:r>
      <w:r w:rsidR="00462E0C" w:rsidRPr="00462E0C">
        <w:rPr>
          <w:rFonts w:ascii="Arial" w:hAnsi="Arial" w:cs="Arial"/>
          <w:sz w:val="24"/>
          <w:szCs w:val="24"/>
        </w:rPr>
        <w:t xml:space="preserve"> a</w:t>
      </w:r>
      <w:r w:rsidR="00646916">
        <w:rPr>
          <w:rFonts w:ascii="Arial" w:hAnsi="Arial" w:cs="Arial"/>
          <w:sz w:val="24"/>
          <w:szCs w:val="24"/>
        </w:rPr>
        <w:t>n</w:t>
      </w:r>
      <w:r w:rsidR="00462E0C" w:rsidRPr="00462E0C">
        <w:rPr>
          <w:rFonts w:ascii="Arial" w:hAnsi="Arial" w:cs="Arial"/>
          <w:sz w:val="24"/>
          <w:szCs w:val="24"/>
        </w:rPr>
        <w:t xml:space="preserve">os de idade, </w:t>
      </w:r>
      <w:r w:rsidR="0048098C">
        <w:rPr>
          <w:rFonts w:ascii="Arial" w:hAnsi="Arial" w:cs="Arial"/>
          <w:sz w:val="24"/>
          <w:szCs w:val="24"/>
        </w:rPr>
        <w:t xml:space="preserve">cidadão conhecido e respeitado na cidade, tendo trabalhado e atuado por longo período no ramo de táxi. </w:t>
      </w:r>
    </w:p>
    <w:p w:rsidR="0048098C" w:rsidRPr="00462E0C" w:rsidRDefault="0048098C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48098C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25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331456"/>
    <w:rsid w:val="00462E0C"/>
    <w:rsid w:val="0048098C"/>
    <w:rsid w:val="00585605"/>
    <w:rsid w:val="00613FE7"/>
    <w:rsid w:val="00646916"/>
    <w:rsid w:val="0076004C"/>
    <w:rsid w:val="008F0ABF"/>
    <w:rsid w:val="00A44856"/>
    <w:rsid w:val="00AC3B78"/>
    <w:rsid w:val="00CF04D8"/>
    <w:rsid w:val="00DC32B6"/>
    <w:rsid w:val="00E61B37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2017-09-25T16:37:00Z</cp:lastPrinted>
  <dcterms:created xsi:type="dcterms:W3CDTF">2017-09-25T16:37:00Z</dcterms:created>
  <dcterms:modified xsi:type="dcterms:W3CDTF">2018-03-08T18:28:00Z</dcterms:modified>
</cp:coreProperties>
</file>