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</w:p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EF51D6" w:rsidRDefault="00EF51D6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BF5B3E" w:rsidRPr="008D3B3E" w:rsidRDefault="0079574C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INDICAÇÃO N.º </w:t>
      </w:r>
      <w:r w:rsidRPr="0079574C">
        <w:rPr>
          <w:rFonts w:ascii="Arial" w:hAnsi="Arial" w:cs="Arial"/>
          <w:b/>
          <w:bCs/>
          <w:iCs/>
          <w:sz w:val="28"/>
          <w:szCs w:val="28"/>
        </w:rPr>
        <w:t>2347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79574C">
        <w:rPr>
          <w:rFonts w:ascii="Arial" w:hAnsi="Arial" w:cs="Arial"/>
          <w:b/>
          <w:bCs/>
          <w:iCs/>
          <w:sz w:val="28"/>
          <w:szCs w:val="28"/>
        </w:rPr>
        <w:t>2017</w:t>
      </w:r>
    </w:p>
    <w:p w:rsidR="00BF5B3E" w:rsidRDefault="00BF5B3E" w:rsidP="00BF5B3E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BF5B3E" w:rsidRPr="00F6602C" w:rsidRDefault="00BF5B3E" w:rsidP="00BF5B3E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construa redutor de velocidade tipo “lombada”</w:t>
      </w:r>
      <w:r w:rsidR="00024E67">
        <w:rPr>
          <w:rFonts w:ascii="Arial" w:hAnsi="Arial" w:cs="Arial"/>
          <w:b/>
          <w:bCs/>
          <w:iCs/>
          <w:sz w:val="24"/>
          <w:szCs w:val="24"/>
        </w:rPr>
        <w:t xml:space="preserve"> e sinalização de travessia de pedestres,</w:t>
      </w:r>
      <w:r w:rsidR="00BB4674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na Rua </w:t>
      </w:r>
      <w:r w:rsidR="00430BA6">
        <w:rPr>
          <w:rFonts w:ascii="Arial" w:hAnsi="Arial" w:cs="Arial"/>
          <w:b/>
          <w:bCs/>
          <w:iCs/>
          <w:sz w:val="24"/>
          <w:szCs w:val="24"/>
        </w:rPr>
        <w:t>Orosimbo</w:t>
      </w:r>
      <w:r w:rsidR="00024E67">
        <w:rPr>
          <w:rFonts w:ascii="Arial" w:hAnsi="Arial" w:cs="Arial"/>
          <w:b/>
          <w:bCs/>
          <w:iCs/>
          <w:sz w:val="24"/>
          <w:szCs w:val="24"/>
        </w:rPr>
        <w:t xml:space="preserve"> Maia na</w:t>
      </w:r>
      <w:r w:rsidR="00AD1627">
        <w:rPr>
          <w:rFonts w:ascii="Arial" w:hAnsi="Arial" w:cs="Arial"/>
          <w:b/>
          <w:bCs/>
          <w:iCs/>
          <w:sz w:val="24"/>
          <w:szCs w:val="24"/>
        </w:rPr>
        <w:t xml:space="preserve">s proximidades do </w:t>
      </w:r>
      <w:r w:rsidRPr="00F6602C">
        <w:rPr>
          <w:rFonts w:ascii="Arial" w:hAnsi="Arial" w:cs="Arial"/>
          <w:b/>
          <w:bCs/>
          <w:iCs/>
          <w:sz w:val="24"/>
          <w:szCs w:val="24"/>
        </w:rPr>
        <w:t xml:space="preserve">nº </w:t>
      </w:r>
      <w:r w:rsidR="00024E67">
        <w:rPr>
          <w:rFonts w:ascii="Arial" w:hAnsi="Arial" w:cs="Arial"/>
          <w:b/>
          <w:bCs/>
          <w:iCs/>
          <w:sz w:val="24"/>
          <w:szCs w:val="24"/>
        </w:rPr>
        <w:t>435</w:t>
      </w:r>
      <w:r w:rsidR="00496F7A">
        <w:rPr>
          <w:rFonts w:ascii="Arial" w:hAnsi="Arial" w:cs="Arial"/>
          <w:b/>
          <w:bCs/>
          <w:iCs/>
          <w:sz w:val="24"/>
          <w:szCs w:val="24"/>
        </w:rPr>
        <w:t>,</w:t>
      </w:r>
      <w:r w:rsidR="00AD1627">
        <w:rPr>
          <w:rFonts w:ascii="Arial" w:hAnsi="Arial" w:cs="Arial"/>
          <w:b/>
          <w:bCs/>
          <w:iCs/>
          <w:sz w:val="24"/>
          <w:szCs w:val="24"/>
        </w:rPr>
        <w:t xml:space="preserve"> n</w:t>
      </w:r>
      <w:r w:rsidR="00024E67">
        <w:rPr>
          <w:rFonts w:ascii="Arial" w:hAnsi="Arial" w:cs="Arial"/>
          <w:b/>
          <w:bCs/>
          <w:iCs/>
          <w:sz w:val="24"/>
          <w:szCs w:val="24"/>
        </w:rPr>
        <w:t>o</w:t>
      </w:r>
      <w:r w:rsidR="00AD162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24E67">
        <w:rPr>
          <w:rFonts w:ascii="Arial" w:hAnsi="Arial" w:cs="Arial"/>
          <w:b/>
          <w:bCs/>
          <w:iCs/>
          <w:sz w:val="24"/>
          <w:szCs w:val="24"/>
        </w:rPr>
        <w:t>Bairro Vila Santana.</w:t>
      </w:r>
    </w:p>
    <w:p w:rsidR="00BF5B3E" w:rsidRDefault="00BF5B3E" w:rsidP="00BF5B3E">
      <w:pPr>
        <w:ind w:left="4196"/>
        <w:rPr>
          <w:rFonts w:ascii="Arial" w:hAnsi="Arial" w:cs="Arial"/>
          <w:sz w:val="24"/>
          <w:szCs w:val="24"/>
        </w:rPr>
      </w:pPr>
    </w:p>
    <w:p w:rsidR="00BF5B3E" w:rsidRPr="00F6602C" w:rsidRDefault="00BF5B3E" w:rsidP="00BF5B3E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>Senhor Presidente:</w:t>
      </w:r>
    </w:p>
    <w:p w:rsidR="00BF5B3E" w:rsidRPr="00F6602C" w:rsidRDefault="00BF5B3E" w:rsidP="00BF5B3E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  <w:t xml:space="preserve">O </w:t>
      </w:r>
      <w:r w:rsidRPr="00EB7558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F6602C">
        <w:rPr>
          <w:rFonts w:ascii="Arial" w:hAnsi="Arial" w:cs="Arial"/>
          <w:sz w:val="24"/>
          <w:szCs w:val="24"/>
        </w:rPr>
        <w:t xml:space="preserve"> solicita que seja encaminhado ao Excelentíssimo Senhor Prefeito Municipal </w:t>
      </w:r>
      <w:r>
        <w:rPr>
          <w:rFonts w:ascii="Arial" w:hAnsi="Arial" w:cs="Arial"/>
          <w:sz w:val="24"/>
          <w:szCs w:val="24"/>
        </w:rPr>
        <w:t xml:space="preserve">Dr. Orestes Previtale Junior </w:t>
      </w:r>
      <w:r w:rsidRPr="00F6602C">
        <w:rPr>
          <w:rFonts w:ascii="Arial" w:hAnsi="Arial" w:cs="Arial"/>
          <w:sz w:val="24"/>
          <w:szCs w:val="24"/>
        </w:rPr>
        <w:t>a seguinte indicação:</w:t>
      </w:r>
    </w:p>
    <w:p w:rsidR="00BF5B3E" w:rsidRDefault="00BF5B3E" w:rsidP="00BF5B3E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BF5B3E" w:rsidRDefault="00BF5B3E" w:rsidP="00BF5B3E">
      <w:pPr>
        <w:rPr>
          <w:rFonts w:ascii="Arial" w:hAnsi="Arial" w:cs="Arial"/>
          <w:b/>
          <w:bCs/>
          <w:iCs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="00BB4674" w:rsidRPr="00F6602C">
        <w:rPr>
          <w:rFonts w:ascii="Arial" w:hAnsi="Arial" w:cs="Arial"/>
          <w:sz w:val="24"/>
          <w:szCs w:val="24"/>
        </w:rPr>
        <w:t>“</w:t>
      </w:r>
      <w:r w:rsidR="00BB4674" w:rsidRPr="00F6602C">
        <w:rPr>
          <w:rFonts w:ascii="Arial" w:hAnsi="Arial" w:cs="Arial"/>
          <w:b/>
          <w:bCs/>
          <w:iCs/>
          <w:sz w:val="24"/>
          <w:szCs w:val="24"/>
        </w:rPr>
        <w:t xml:space="preserve">Solicita à Prefeitura que construa redutor de velocidade tipo “lombada” </w:t>
      </w:r>
      <w:r w:rsidR="00024E67">
        <w:rPr>
          <w:rFonts w:ascii="Arial" w:hAnsi="Arial" w:cs="Arial"/>
          <w:b/>
          <w:bCs/>
          <w:iCs/>
          <w:sz w:val="24"/>
          <w:szCs w:val="24"/>
        </w:rPr>
        <w:t xml:space="preserve">e sinalização de travessia de </w:t>
      </w:r>
      <w:r w:rsidR="00430BA6">
        <w:rPr>
          <w:rFonts w:ascii="Arial" w:hAnsi="Arial" w:cs="Arial"/>
          <w:b/>
          <w:bCs/>
          <w:iCs/>
          <w:sz w:val="24"/>
          <w:szCs w:val="24"/>
        </w:rPr>
        <w:t>pedestres,</w:t>
      </w:r>
      <w:r w:rsidR="00024E6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BB4674" w:rsidRPr="00F6602C">
        <w:rPr>
          <w:rFonts w:ascii="Arial" w:hAnsi="Arial" w:cs="Arial"/>
          <w:b/>
          <w:bCs/>
          <w:iCs/>
          <w:sz w:val="24"/>
          <w:szCs w:val="24"/>
        </w:rPr>
        <w:t xml:space="preserve">na Rua </w:t>
      </w:r>
      <w:r w:rsidR="00430BA6">
        <w:rPr>
          <w:rFonts w:ascii="Arial" w:hAnsi="Arial" w:cs="Arial"/>
          <w:b/>
          <w:bCs/>
          <w:iCs/>
          <w:sz w:val="24"/>
          <w:szCs w:val="24"/>
        </w:rPr>
        <w:t>Orosimbo</w:t>
      </w:r>
      <w:r w:rsidR="00024E6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430BA6">
        <w:rPr>
          <w:rFonts w:ascii="Arial" w:hAnsi="Arial" w:cs="Arial"/>
          <w:b/>
          <w:bCs/>
          <w:iCs/>
          <w:sz w:val="24"/>
          <w:szCs w:val="24"/>
        </w:rPr>
        <w:t>Maia,</w:t>
      </w:r>
      <w:r w:rsidR="00024E67">
        <w:rPr>
          <w:rFonts w:ascii="Arial" w:hAnsi="Arial" w:cs="Arial"/>
          <w:b/>
          <w:bCs/>
          <w:iCs/>
          <w:sz w:val="24"/>
          <w:szCs w:val="24"/>
        </w:rPr>
        <w:t xml:space="preserve"> altura do Nº 435 no</w:t>
      </w:r>
      <w:r w:rsidR="00430BA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024E67">
        <w:rPr>
          <w:rFonts w:ascii="Arial" w:hAnsi="Arial" w:cs="Arial"/>
          <w:b/>
          <w:bCs/>
          <w:iCs/>
          <w:sz w:val="24"/>
          <w:szCs w:val="24"/>
        </w:rPr>
        <w:t>Bairro Vila Santana</w:t>
      </w:r>
      <w:r w:rsidR="00BB4674">
        <w:rPr>
          <w:rFonts w:ascii="Arial" w:hAnsi="Arial" w:cs="Arial"/>
          <w:b/>
          <w:bCs/>
          <w:iCs/>
          <w:sz w:val="24"/>
          <w:szCs w:val="24"/>
        </w:rPr>
        <w:t>”.</w:t>
      </w:r>
    </w:p>
    <w:p w:rsidR="00BF5B3E" w:rsidRPr="00F6602C" w:rsidRDefault="00BF5B3E" w:rsidP="00BF5B3E">
      <w:pPr>
        <w:rPr>
          <w:rFonts w:ascii="Arial" w:hAnsi="Arial" w:cs="Arial"/>
          <w:b/>
          <w:bCs/>
          <w:iCs/>
          <w:sz w:val="24"/>
          <w:szCs w:val="24"/>
        </w:rPr>
      </w:pPr>
    </w:p>
    <w:p w:rsidR="00BF5B3E" w:rsidRPr="00F6602C" w:rsidRDefault="00BF5B3E" w:rsidP="00BF5B3E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6602C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BF5B3E" w:rsidRPr="00F6602C" w:rsidRDefault="00BF5B3E" w:rsidP="00430BA6">
      <w:pPr>
        <w:rPr>
          <w:rFonts w:ascii="Arial" w:hAnsi="Arial" w:cs="Arial"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ab/>
      </w:r>
      <w:r w:rsidRPr="00F6602C">
        <w:rPr>
          <w:rFonts w:ascii="Arial" w:hAnsi="Arial" w:cs="Arial"/>
          <w:sz w:val="24"/>
          <w:szCs w:val="24"/>
        </w:rPr>
        <w:tab/>
      </w:r>
      <w:r w:rsidR="00024E67">
        <w:rPr>
          <w:rFonts w:ascii="Arial" w:hAnsi="Arial" w:cs="Arial"/>
          <w:sz w:val="24"/>
          <w:szCs w:val="24"/>
        </w:rPr>
        <w:t>Comerciantes e moradores da região</w:t>
      </w:r>
      <w:r w:rsidRPr="00F6602C">
        <w:rPr>
          <w:rFonts w:ascii="Arial" w:hAnsi="Arial" w:cs="Arial"/>
          <w:sz w:val="24"/>
          <w:szCs w:val="24"/>
        </w:rPr>
        <w:t xml:space="preserve"> </w:t>
      </w:r>
      <w:r w:rsidR="00430BA6" w:rsidRPr="00F6602C">
        <w:rPr>
          <w:rFonts w:ascii="Arial" w:hAnsi="Arial" w:cs="Arial"/>
          <w:sz w:val="24"/>
          <w:szCs w:val="24"/>
        </w:rPr>
        <w:t>reclamam</w:t>
      </w:r>
      <w:r w:rsidRPr="00F6602C">
        <w:rPr>
          <w:rFonts w:ascii="Arial" w:hAnsi="Arial" w:cs="Arial"/>
          <w:sz w:val="24"/>
          <w:szCs w:val="24"/>
        </w:rPr>
        <w:t xml:space="preserve"> que </w:t>
      </w:r>
      <w:r w:rsidR="00024E67">
        <w:rPr>
          <w:rFonts w:ascii="Arial" w:hAnsi="Arial" w:cs="Arial"/>
          <w:sz w:val="24"/>
          <w:szCs w:val="24"/>
        </w:rPr>
        <w:t xml:space="preserve">os </w:t>
      </w:r>
      <w:r w:rsidRPr="00F6602C">
        <w:rPr>
          <w:rFonts w:ascii="Arial" w:hAnsi="Arial" w:cs="Arial"/>
          <w:sz w:val="24"/>
          <w:szCs w:val="24"/>
        </w:rPr>
        <w:t>motoristas não respeitam o limite de velocidade estabelecido para o local,</w:t>
      </w:r>
      <w:r>
        <w:rPr>
          <w:rFonts w:ascii="Arial" w:hAnsi="Arial" w:cs="Arial"/>
          <w:sz w:val="24"/>
          <w:szCs w:val="24"/>
        </w:rPr>
        <w:t xml:space="preserve"> </w:t>
      </w:r>
      <w:r w:rsidR="00024E67">
        <w:rPr>
          <w:rFonts w:ascii="Arial" w:hAnsi="Arial" w:cs="Arial"/>
          <w:sz w:val="24"/>
          <w:szCs w:val="24"/>
        </w:rPr>
        <w:t xml:space="preserve">e principalmente nos horários de “PICO”, tem encontrado dificuldades na travessia e nas manobras de saídas de vagas comerciais </w:t>
      </w:r>
      <w:r w:rsidR="00430BA6">
        <w:rPr>
          <w:rFonts w:ascii="Arial" w:hAnsi="Arial" w:cs="Arial"/>
          <w:sz w:val="24"/>
          <w:szCs w:val="24"/>
        </w:rPr>
        <w:t xml:space="preserve">e garagens domiciliares </w:t>
      </w:r>
      <w:r w:rsidR="00024E67">
        <w:rPr>
          <w:rFonts w:ascii="Arial" w:hAnsi="Arial" w:cs="Arial"/>
          <w:sz w:val="24"/>
          <w:szCs w:val="24"/>
        </w:rPr>
        <w:t>existentes</w:t>
      </w:r>
      <w:r w:rsidR="00430BA6">
        <w:rPr>
          <w:rFonts w:ascii="Arial" w:hAnsi="Arial" w:cs="Arial"/>
          <w:sz w:val="24"/>
          <w:szCs w:val="24"/>
        </w:rPr>
        <w:t>, já existe uma lombada um pouco acima do local mencionado, entretanto, não é o suficiente para conter a velocidade no trecho mencionado</w:t>
      </w:r>
      <w:r w:rsidR="00024E67">
        <w:rPr>
          <w:rFonts w:ascii="Arial" w:hAnsi="Arial" w:cs="Arial"/>
          <w:sz w:val="24"/>
          <w:szCs w:val="24"/>
        </w:rPr>
        <w:t>.</w:t>
      </w:r>
    </w:p>
    <w:p w:rsidR="00BF5B3E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  <w:r w:rsidRPr="00F6602C">
        <w:rPr>
          <w:rFonts w:ascii="Arial" w:hAnsi="Arial" w:cs="Arial"/>
          <w:sz w:val="24"/>
          <w:szCs w:val="24"/>
        </w:rPr>
        <w:t xml:space="preserve">Valinhos, em </w:t>
      </w:r>
      <w:r w:rsidR="00BB4674">
        <w:rPr>
          <w:rFonts w:ascii="Arial" w:hAnsi="Arial" w:cs="Arial"/>
          <w:sz w:val="24"/>
          <w:szCs w:val="24"/>
        </w:rPr>
        <w:t>1</w:t>
      </w:r>
      <w:r w:rsidR="00496F7A">
        <w:rPr>
          <w:rFonts w:ascii="Arial" w:hAnsi="Arial" w:cs="Arial"/>
          <w:sz w:val="24"/>
          <w:szCs w:val="24"/>
        </w:rPr>
        <w:t>5</w:t>
      </w:r>
      <w:r w:rsidRPr="00F6602C">
        <w:rPr>
          <w:rFonts w:ascii="Arial" w:hAnsi="Arial" w:cs="Arial"/>
          <w:sz w:val="24"/>
          <w:szCs w:val="24"/>
        </w:rPr>
        <w:t xml:space="preserve"> de </w:t>
      </w:r>
      <w:r w:rsidR="00496F7A">
        <w:rPr>
          <w:rFonts w:ascii="Arial" w:hAnsi="Arial" w:cs="Arial"/>
          <w:sz w:val="24"/>
          <w:szCs w:val="24"/>
        </w:rPr>
        <w:t>Setembro</w:t>
      </w:r>
      <w:r w:rsidR="00BB4674">
        <w:rPr>
          <w:rFonts w:ascii="Arial" w:hAnsi="Arial" w:cs="Arial"/>
          <w:sz w:val="24"/>
          <w:szCs w:val="24"/>
        </w:rPr>
        <w:t xml:space="preserve"> </w:t>
      </w:r>
      <w:r w:rsidRPr="00F6602C">
        <w:rPr>
          <w:rFonts w:ascii="Arial" w:hAnsi="Arial" w:cs="Arial"/>
          <w:sz w:val="24"/>
          <w:szCs w:val="24"/>
        </w:rPr>
        <w:t>de 2017.</w:t>
      </w:r>
    </w:p>
    <w:p w:rsidR="00BF5B3E" w:rsidRPr="00F6602C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</w:p>
    <w:p w:rsidR="00EF51D6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  <w:r w:rsidRPr="00F6602C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BF5B3E" w:rsidRDefault="00BF5B3E" w:rsidP="00BF5B3E">
      <w:pPr>
        <w:jc w:val="center"/>
      </w:pPr>
      <w:r w:rsidRPr="00F6602C">
        <w:rPr>
          <w:rFonts w:ascii="Arial" w:hAnsi="Arial" w:cs="Arial"/>
          <w:b/>
          <w:sz w:val="24"/>
          <w:szCs w:val="24"/>
        </w:rPr>
        <w:t>Vereador</w:t>
      </w:r>
      <w:r w:rsidR="00BB4674" w:rsidRPr="00F6602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 PMDB</w:t>
      </w:r>
    </w:p>
    <w:sectPr w:rsidR="00BF5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3E"/>
    <w:rsid w:val="00024E67"/>
    <w:rsid w:val="00056ABE"/>
    <w:rsid w:val="001B168B"/>
    <w:rsid w:val="002C719E"/>
    <w:rsid w:val="00430BA6"/>
    <w:rsid w:val="00496F7A"/>
    <w:rsid w:val="0079574C"/>
    <w:rsid w:val="00A853C0"/>
    <w:rsid w:val="00AD1627"/>
    <w:rsid w:val="00BB4674"/>
    <w:rsid w:val="00BF5B3E"/>
    <w:rsid w:val="00C42648"/>
    <w:rsid w:val="00E13E8D"/>
    <w:rsid w:val="00EF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A965C-72EC-4E01-9B7D-39B10D1A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Alves Rodrigues</cp:lastModifiedBy>
  <cp:revision>4</cp:revision>
  <cp:lastPrinted>2017-09-15T17:11:00Z</cp:lastPrinted>
  <dcterms:created xsi:type="dcterms:W3CDTF">2017-09-15T17:13:00Z</dcterms:created>
  <dcterms:modified xsi:type="dcterms:W3CDTF">2018-03-09T10:49:00Z</dcterms:modified>
</cp:coreProperties>
</file>