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FA6" w:rsidRDefault="006A2FA6" w:rsidP="006A2FA6">
      <w:pPr>
        <w:spacing w:before="120" w:after="12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CB6469" w:rsidRDefault="00CB6469" w:rsidP="00097D80">
      <w:pPr>
        <w:spacing w:before="120"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2FA6" w:rsidRPr="000A45EB" w:rsidRDefault="00067954" w:rsidP="00097D80">
      <w:pPr>
        <w:spacing w:before="120"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PROJETO DE LEI N.º </w:t>
      </w:r>
      <w:r w:rsidRPr="00067954">
        <w:rPr>
          <w:rFonts w:ascii="Times New Roman" w:hAnsi="Times New Roman" w:cs="Times New Roman"/>
          <w:b/>
          <w:sz w:val="28"/>
          <w:szCs w:val="28"/>
        </w:rPr>
        <w:t>233</w:t>
      </w:r>
      <w:r>
        <w:rPr>
          <w:rFonts w:ascii="Times New Roman" w:hAnsi="Times New Roman" w:cs="Times New Roman"/>
          <w:b/>
          <w:sz w:val="28"/>
          <w:szCs w:val="28"/>
        </w:rPr>
        <w:t>/</w:t>
      </w:r>
      <w:r w:rsidRPr="00067954">
        <w:rPr>
          <w:rFonts w:ascii="Times New Roman" w:hAnsi="Times New Roman" w:cs="Times New Roman"/>
          <w:b/>
          <w:sz w:val="28"/>
          <w:szCs w:val="28"/>
        </w:rPr>
        <w:t>2017</w:t>
      </w:r>
    </w:p>
    <w:p w:rsidR="00097D80" w:rsidRPr="000A45EB" w:rsidRDefault="00097D80" w:rsidP="00097D80">
      <w:pPr>
        <w:spacing w:before="120"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2FA6" w:rsidRPr="000A45EB" w:rsidRDefault="006A2FA6" w:rsidP="00097D8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45EB">
        <w:rPr>
          <w:rFonts w:ascii="Times New Roman" w:hAnsi="Times New Roman" w:cs="Times New Roman"/>
          <w:b/>
          <w:sz w:val="28"/>
          <w:szCs w:val="28"/>
        </w:rPr>
        <w:t>Ao Excelentíssimo Senhor</w:t>
      </w:r>
    </w:p>
    <w:p w:rsidR="006A2FA6" w:rsidRPr="000A45EB" w:rsidRDefault="006A2FA6" w:rsidP="00097D8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45EB">
        <w:rPr>
          <w:rFonts w:ascii="Times New Roman" w:hAnsi="Times New Roman" w:cs="Times New Roman"/>
          <w:b/>
          <w:sz w:val="28"/>
          <w:szCs w:val="28"/>
        </w:rPr>
        <w:t>Israel Scupenaro</w:t>
      </w:r>
    </w:p>
    <w:p w:rsidR="006A2FA6" w:rsidRPr="000A45EB" w:rsidRDefault="006A2FA6" w:rsidP="00097D8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45EB">
        <w:rPr>
          <w:rFonts w:ascii="Times New Roman" w:hAnsi="Times New Roman" w:cs="Times New Roman"/>
          <w:b/>
          <w:sz w:val="28"/>
          <w:szCs w:val="28"/>
        </w:rPr>
        <w:t>DD. Presidente da Câmara Municipal de Valinhos</w:t>
      </w:r>
    </w:p>
    <w:p w:rsidR="003727CE" w:rsidRPr="000A45EB" w:rsidRDefault="003727CE" w:rsidP="00097D8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27CE" w:rsidRPr="000A45EB" w:rsidRDefault="003B7FBD" w:rsidP="003B7FB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45EB">
        <w:rPr>
          <w:rFonts w:ascii="Times New Roman" w:hAnsi="Times New Roman" w:cs="Times New Roman"/>
          <w:b/>
          <w:sz w:val="28"/>
          <w:szCs w:val="28"/>
        </w:rPr>
        <w:tab/>
      </w:r>
      <w:r w:rsidRPr="000A45EB">
        <w:rPr>
          <w:rFonts w:ascii="Times New Roman" w:hAnsi="Times New Roman" w:cs="Times New Roman"/>
          <w:b/>
          <w:sz w:val="28"/>
          <w:szCs w:val="28"/>
        </w:rPr>
        <w:tab/>
      </w:r>
      <w:r w:rsidRPr="000A45EB">
        <w:rPr>
          <w:rFonts w:ascii="Times New Roman" w:hAnsi="Times New Roman" w:cs="Times New Roman"/>
          <w:b/>
          <w:sz w:val="28"/>
          <w:szCs w:val="28"/>
        </w:rPr>
        <w:tab/>
      </w:r>
    </w:p>
    <w:p w:rsidR="003727CE" w:rsidRPr="000A45EB" w:rsidRDefault="003727CE" w:rsidP="00097D80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5EB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0A45EB">
        <w:rPr>
          <w:rFonts w:ascii="Times New Roman" w:hAnsi="Times New Roman" w:cs="Times New Roman"/>
          <w:sz w:val="28"/>
          <w:szCs w:val="28"/>
        </w:rPr>
        <w:tab/>
        <w:t>Prezados Senhores:</w:t>
      </w:r>
    </w:p>
    <w:p w:rsidR="003727CE" w:rsidRPr="000A45EB" w:rsidRDefault="003727CE" w:rsidP="00097D80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7176" w:rsidRPr="000A45EB" w:rsidRDefault="003727CE" w:rsidP="00097D80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5EB">
        <w:rPr>
          <w:rFonts w:ascii="Times New Roman" w:hAnsi="Times New Roman" w:cs="Times New Roman"/>
          <w:sz w:val="28"/>
          <w:szCs w:val="28"/>
        </w:rPr>
        <w:tab/>
      </w:r>
      <w:r w:rsidR="006A2FA6" w:rsidRPr="000A45EB">
        <w:rPr>
          <w:rFonts w:ascii="Times New Roman" w:hAnsi="Times New Roman" w:cs="Times New Roman"/>
          <w:sz w:val="28"/>
          <w:szCs w:val="28"/>
        </w:rPr>
        <w:t xml:space="preserve">O Vereador </w:t>
      </w:r>
      <w:r w:rsidR="006A2FA6" w:rsidRPr="000A45EB">
        <w:rPr>
          <w:rFonts w:ascii="Times New Roman" w:hAnsi="Times New Roman" w:cs="Times New Roman"/>
          <w:b/>
          <w:sz w:val="28"/>
          <w:szCs w:val="28"/>
        </w:rPr>
        <w:t>MAURO DE SOUSA PENIDO,</w:t>
      </w:r>
      <w:r w:rsidR="006A2FA6" w:rsidRPr="000A45EB">
        <w:rPr>
          <w:rFonts w:ascii="Times New Roman" w:hAnsi="Times New Roman" w:cs="Times New Roman"/>
          <w:sz w:val="28"/>
          <w:szCs w:val="28"/>
        </w:rPr>
        <w:t xml:space="preserve"> apresenta </w:t>
      </w:r>
      <w:r w:rsidR="00067176" w:rsidRPr="000A45EB">
        <w:rPr>
          <w:rFonts w:ascii="Times New Roman" w:hAnsi="Times New Roman" w:cs="Times New Roman"/>
          <w:sz w:val="28"/>
          <w:szCs w:val="28"/>
        </w:rPr>
        <w:t xml:space="preserve">nos termos regimentais, o Projeto de Lei anexado, que denomina </w:t>
      </w:r>
      <w:r w:rsidR="00D15CF6">
        <w:rPr>
          <w:rFonts w:ascii="Times New Roman" w:hAnsi="Times New Roman" w:cs="Times New Roman"/>
          <w:b/>
          <w:sz w:val="28"/>
          <w:szCs w:val="28"/>
        </w:rPr>
        <w:t>“</w:t>
      </w:r>
      <w:r w:rsidR="004B380B">
        <w:rPr>
          <w:rFonts w:ascii="Times New Roman" w:hAnsi="Times New Roman" w:cs="Times New Roman"/>
          <w:b/>
          <w:sz w:val="28"/>
          <w:szCs w:val="28"/>
        </w:rPr>
        <w:t>Praça Antonio Anselmi</w:t>
      </w:r>
      <w:r w:rsidRPr="000A45EB">
        <w:rPr>
          <w:rFonts w:ascii="Times New Roman" w:hAnsi="Times New Roman" w:cs="Times New Roman"/>
          <w:sz w:val="28"/>
          <w:szCs w:val="28"/>
        </w:rPr>
        <w:t>”</w:t>
      </w:r>
      <w:r w:rsidR="00A05190">
        <w:rPr>
          <w:rFonts w:ascii="Times New Roman" w:hAnsi="Times New Roman" w:cs="Times New Roman"/>
          <w:sz w:val="28"/>
          <w:szCs w:val="28"/>
        </w:rPr>
        <w:t>, o Sistema de L</w:t>
      </w:r>
      <w:r w:rsidR="004B380B">
        <w:rPr>
          <w:rFonts w:ascii="Times New Roman" w:hAnsi="Times New Roman" w:cs="Times New Roman"/>
          <w:sz w:val="28"/>
          <w:szCs w:val="28"/>
        </w:rPr>
        <w:t xml:space="preserve">azer </w:t>
      </w:r>
      <w:proofErr w:type="gramStart"/>
      <w:r w:rsidR="004B380B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4B380B">
        <w:rPr>
          <w:rFonts w:ascii="Times New Roman" w:hAnsi="Times New Roman" w:cs="Times New Roman"/>
          <w:sz w:val="28"/>
          <w:szCs w:val="28"/>
        </w:rPr>
        <w:t>, do Loteamento Jardim Universo II, Bairro Santa Escolástica, confrontando com a Rua Dr. Alfredo Zacharias, Avenida 2 do mesmo loteamento e as Glebas 2-A e D</w:t>
      </w:r>
      <w:r w:rsidR="00A05190">
        <w:rPr>
          <w:rFonts w:ascii="Times New Roman" w:hAnsi="Times New Roman" w:cs="Times New Roman"/>
          <w:sz w:val="28"/>
          <w:szCs w:val="28"/>
        </w:rPr>
        <w:t xml:space="preserve">, </w:t>
      </w:r>
      <w:r w:rsidR="00067176" w:rsidRPr="000A45EB">
        <w:rPr>
          <w:rFonts w:ascii="Times New Roman" w:hAnsi="Times New Roman" w:cs="Times New Roman"/>
          <w:sz w:val="28"/>
          <w:szCs w:val="28"/>
        </w:rPr>
        <w:t>na forma que especifica.</w:t>
      </w:r>
    </w:p>
    <w:p w:rsidR="00067176" w:rsidRPr="000A45EB" w:rsidRDefault="00067176" w:rsidP="00097D80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27CE" w:rsidRDefault="00067176" w:rsidP="00097D80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45EB">
        <w:rPr>
          <w:rFonts w:ascii="Times New Roman" w:hAnsi="Times New Roman" w:cs="Times New Roman"/>
          <w:b/>
          <w:sz w:val="28"/>
          <w:szCs w:val="28"/>
        </w:rPr>
        <w:t>JUSTIFICATIVA</w:t>
      </w:r>
      <w:r w:rsidR="00A05190">
        <w:rPr>
          <w:rFonts w:ascii="Times New Roman" w:hAnsi="Times New Roman" w:cs="Times New Roman"/>
          <w:b/>
          <w:sz w:val="28"/>
          <w:szCs w:val="28"/>
        </w:rPr>
        <w:t>:</w:t>
      </w:r>
    </w:p>
    <w:p w:rsidR="00BF7717" w:rsidRPr="000A45EB" w:rsidRDefault="00BF7717" w:rsidP="00097D80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380B" w:rsidRDefault="003727CE" w:rsidP="00097D80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5EB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0A45EB">
        <w:rPr>
          <w:rFonts w:ascii="Times New Roman" w:hAnsi="Times New Roman" w:cs="Times New Roman"/>
          <w:b/>
          <w:sz w:val="28"/>
          <w:szCs w:val="28"/>
        </w:rPr>
        <w:tab/>
      </w:r>
      <w:r w:rsidR="004B380B">
        <w:rPr>
          <w:rFonts w:ascii="Times New Roman" w:hAnsi="Times New Roman" w:cs="Times New Roman"/>
          <w:b/>
          <w:sz w:val="28"/>
          <w:szCs w:val="28"/>
        </w:rPr>
        <w:t>Antonio Anselmi</w:t>
      </w:r>
      <w:r w:rsidR="00D15CF6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0A45EB">
        <w:rPr>
          <w:rFonts w:ascii="Times New Roman" w:hAnsi="Times New Roman" w:cs="Times New Roman"/>
          <w:sz w:val="28"/>
          <w:szCs w:val="28"/>
        </w:rPr>
        <w:t xml:space="preserve">filho de </w:t>
      </w:r>
      <w:r w:rsidR="004B380B">
        <w:rPr>
          <w:rFonts w:ascii="Times New Roman" w:hAnsi="Times New Roman" w:cs="Times New Roman"/>
          <w:sz w:val="28"/>
          <w:szCs w:val="28"/>
        </w:rPr>
        <w:t>Olivo Anselmi e Maria Marchesi</w:t>
      </w:r>
      <w:r w:rsidR="00D15813" w:rsidRPr="000A45EB">
        <w:rPr>
          <w:rFonts w:ascii="Times New Roman" w:hAnsi="Times New Roman" w:cs="Times New Roman"/>
          <w:sz w:val="28"/>
          <w:szCs w:val="28"/>
        </w:rPr>
        <w:t xml:space="preserve">, </w:t>
      </w:r>
      <w:r w:rsidRPr="000A45EB">
        <w:rPr>
          <w:rFonts w:ascii="Times New Roman" w:hAnsi="Times New Roman" w:cs="Times New Roman"/>
          <w:sz w:val="28"/>
          <w:szCs w:val="28"/>
        </w:rPr>
        <w:t xml:space="preserve">nasceu na cidade de </w:t>
      </w:r>
      <w:r w:rsidR="004B380B">
        <w:rPr>
          <w:rFonts w:ascii="Times New Roman" w:hAnsi="Times New Roman" w:cs="Times New Roman"/>
          <w:sz w:val="28"/>
          <w:szCs w:val="28"/>
        </w:rPr>
        <w:t>Arthur Nogueira – SP, tendo residido por muitos anos com a família, justamente no Jardim Universo.</w:t>
      </w:r>
    </w:p>
    <w:p w:rsidR="00A05190" w:rsidRDefault="00A05190" w:rsidP="00097D80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45EB" w:rsidRDefault="008A7489" w:rsidP="00097D80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5EB">
        <w:rPr>
          <w:rFonts w:ascii="Times New Roman" w:hAnsi="Times New Roman" w:cs="Times New Roman"/>
          <w:sz w:val="28"/>
          <w:szCs w:val="28"/>
        </w:rPr>
        <w:tab/>
      </w:r>
      <w:r w:rsidR="001E3C76">
        <w:rPr>
          <w:rFonts w:ascii="Times New Roman" w:hAnsi="Times New Roman" w:cs="Times New Roman"/>
          <w:sz w:val="28"/>
          <w:szCs w:val="28"/>
        </w:rPr>
        <w:t xml:space="preserve">Era </w:t>
      </w:r>
      <w:proofErr w:type="gramStart"/>
      <w:r w:rsidR="001E3C76">
        <w:rPr>
          <w:rFonts w:ascii="Times New Roman" w:hAnsi="Times New Roman" w:cs="Times New Roman"/>
          <w:sz w:val="28"/>
          <w:szCs w:val="28"/>
        </w:rPr>
        <w:t>casado com a Senhora</w:t>
      </w:r>
      <w:proofErr w:type="gramEnd"/>
      <w:r w:rsidR="001E3C76">
        <w:rPr>
          <w:rFonts w:ascii="Times New Roman" w:hAnsi="Times New Roman" w:cs="Times New Roman"/>
          <w:sz w:val="28"/>
          <w:szCs w:val="28"/>
        </w:rPr>
        <w:t xml:space="preserve"> </w:t>
      </w:r>
      <w:r w:rsidR="004B380B">
        <w:rPr>
          <w:rFonts w:ascii="Times New Roman" w:hAnsi="Times New Roman" w:cs="Times New Roman"/>
          <w:sz w:val="28"/>
          <w:szCs w:val="28"/>
        </w:rPr>
        <w:t>Maria Aparecida Derbol Anselmi</w:t>
      </w:r>
      <w:r w:rsidR="00F02ACC">
        <w:rPr>
          <w:rFonts w:ascii="Times New Roman" w:hAnsi="Times New Roman" w:cs="Times New Roman"/>
          <w:sz w:val="28"/>
          <w:szCs w:val="28"/>
        </w:rPr>
        <w:t>, e tendo como filhos: Ademir, Jair, José Fernando, Maria Aparecida, Luiz Cláudio</w:t>
      </w:r>
      <w:r w:rsidR="00A05190">
        <w:rPr>
          <w:rFonts w:ascii="Times New Roman" w:hAnsi="Times New Roman" w:cs="Times New Roman"/>
          <w:sz w:val="28"/>
          <w:szCs w:val="28"/>
        </w:rPr>
        <w:t xml:space="preserve">, Claudinei, </w:t>
      </w:r>
      <w:r w:rsidR="00F02ACC">
        <w:rPr>
          <w:rFonts w:ascii="Times New Roman" w:hAnsi="Times New Roman" w:cs="Times New Roman"/>
          <w:sz w:val="28"/>
          <w:szCs w:val="28"/>
        </w:rPr>
        <w:t>Eder Carlos e Antonio Gilberto (in memorian).</w:t>
      </w:r>
    </w:p>
    <w:p w:rsidR="00A05190" w:rsidRDefault="00A05190" w:rsidP="00097D80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45EB" w:rsidRPr="000A45EB" w:rsidRDefault="000A45EB" w:rsidP="00097D80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6469" w:rsidRDefault="000A45EB" w:rsidP="001E3C76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05190" w:rsidRDefault="00CB6469" w:rsidP="001E3C76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02ACC">
        <w:rPr>
          <w:rFonts w:ascii="Times New Roman" w:hAnsi="Times New Roman" w:cs="Times New Roman"/>
          <w:b/>
          <w:sz w:val="28"/>
          <w:szCs w:val="28"/>
        </w:rPr>
        <w:t xml:space="preserve">Antonio Anselmi </w:t>
      </w:r>
      <w:r w:rsidR="00F02ACC" w:rsidRPr="00F02ACC">
        <w:rPr>
          <w:rFonts w:ascii="Times New Roman" w:hAnsi="Times New Roman" w:cs="Times New Roman"/>
          <w:sz w:val="28"/>
          <w:szCs w:val="28"/>
        </w:rPr>
        <w:t>trabalhou</w:t>
      </w:r>
      <w:r w:rsidR="00F02A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2ACC" w:rsidRPr="00F02ACC">
        <w:rPr>
          <w:rFonts w:ascii="Times New Roman" w:hAnsi="Times New Roman" w:cs="Times New Roman"/>
          <w:sz w:val="28"/>
          <w:szCs w:val="28"/>
        </w:rPr>
        <w:t>na</w:t>
      </w:r>
      <w:r w:rsidR="00A05190">
        <w:rPr>
          <w:rFonts w:ascii="Times New Roman" w:hAnsi="Times New Roman" w:cs="Times New Roman"/>
          <w:sz w:val="28"/>
          <w:szCs w:val="28"/>
        </w:rPr>
        <w:t xml:space="preserve">s Indústrias Gessy Lever Ltda, atuando </w:t>
      </w:r>
      <w:r w:rsidR="00F02ACC">
        <w:rPr>
          <w:rFonts w:ascii="Times New Roman" w:hAnsi="Times New Roman" w:cs="Times New Roman"/>
          <w:sz w:val="28"/>
          <w:szCs w:val="28"/>
        </w:rPr>
        <w:t xml:space="preserve">ainda na </w:t>
      </w:r>
      <w:r w:rsidR="008A7489" w:rsidRPr="000A45EB">
        <w:rPr>
          <w:rFonts w:ascii="Times New Roman" w:hAnsi="Times New Roman" w:cs="Times New Roman"/>
          <w:sz w:val="28"/>
          <w:szCs w:val="28"/>
        </w:rPr>
        <w:t>Rigesa, Celulose, Papel</w:t>
      </w:r>
      <w:r w:rsidR="001E3C76">
        <w:rPr>
          <w:rFonts w:ascii="Times New Roman" w:hAnsi="Times New Roman" w:cs="Times New Roman"/>
          <w:sz w:val="28"/>
          <w:szCs w:val="28"/>
        </w:rPr>
        <w:t xml:space="preserve"> e Embalagens Ltda</w:t>
      </w:r>
      <w:r w:rsidR="00F02ACC">
        <w:rPr>
          <w:rFonts w:ascii="Times New Roman" w:hAnsi="Times New Roman" w:cs="Times New Roman"/>
          <w:sz w:val="28"/>
          <w:szCs w:val="28"/>
        </w:rPr>
        <w:t xml:space="preserve"> e Auto Mecânica Vera Cruz.</w:t>
      </w:r>
    </w:p>
    <w:p w:rsidR="00D15813" w:rsidRDefault="00F02ACC" w:rsidP="001E3C76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5190" w:rsidRDefault="001E3C76" w:rsidP="00F02ACC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A05190">
        <w:rPr>
          <w:rFonts w:ascii="Times New Roman" w:hAnsi="Times New Roman" w:cs="Times New Roman"/>
          <w:sz w:val="28"/>
          <w:szCs w:val="28"/>
        </w:rPr>
        <w:t>Teve destaque no comércio local onde se tornou muito conhecido e popular, tendo sido pro</w:t>
      </w:r>
      <w:r w:rsidR="00F02ACC">
        <w:rPr>
          <w:rFonts w:ascii="Times New Roman" w:hAnsi="Times New Roman" w:cs="Times New Roman"/>
          <w:sz w:val="28"/>
          <w:szCs w:val="28"/>
        </w:rPr>
        <w:t xml:space="preserve">prietário por muitos anos do “Bar e Pizzaria Alvorada” na Rua </w:t>
      </w:r>
      <w:proofErr w:type="gramStart"/>
      <w:r w:rsidR="00F02ACC">
        <w:rPr>
          <w:rFonts w:ascii="Times New Roman" w:hAnsi="Times New Roman" w:cs="Times New Roman"/>
          <w:sz w:val="28"/>
          <w:szCs w:val="28"/>
        </w:rPr>
        <w:t>7</w:t>
      </w:r>
      <w:proofErr w:type="gramEnd"/>
      <w:r w:rsidR="00F02ACC">
        <w:rPr>
          <w:rFonts w:ascii="Times New Roman" w:hAnsi="Times New Roman" w:cs="Times New Roman"/>
          <w:sz w:val="28"/>
          <w:szCs w:val="28"/>
        </w:rPr>
        <w:t xml:space="preserve"> de Setembro, tendo ainda estabelecido o tradicional “Bar da Fonte”.</w:t>
      </w:r>
    </w:p>
    <w:p w:rsidR="00876363" w:rsidRDefault="00F02ACC" w:rsidP="00F02ACC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5813" w:rsidRPr="000A45EB" w:rsidRDefault="00AA73F2" w:rsidP="00D15813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02ACC">
        <w:rPr>
          <w:rFonts w:ascii="Times New Roman" w:hAnsi="Times New Roman" w:cs="Times New Roman"/>
          <w:b/>
          <w:sz w:val="28"/>
          <w:szCs w:val="28"/>
        </w:rPr>
        <w:t xml:space="preserve">Antonio Anselmi </w:t>
      </w:r>
      <w:r w:rsidR="00D15813" w:rsidRPr="000A45EB">
        <w:rPr>
          <w:rFonts w:ascii="Times New Roman" w:hAnsi="Times New Roman" w:cs="Times New Roman"/>
          <w:sz w:val="28"/>
          <w:szCs w:val="28"/>
        </w:rPr>
        <w:t>faleceu no di</w:t>
      </w:r>
      <w:r w:rsidR="00F02ACC">
        <w:rPr>
          <w:rFonts w:ascii="Times New Roman" w:hAnsi="Times New Roman" w:cs="Times New Roman"/>
          <w:sz w:val="28"/>
          <w:szCs w:val="28"/>
        </w:rPr>
        <w:t>a 16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2ACC">
        <w:rPr>
          <w:rFonts w:ascii="Times New Roman" w:hAnsi="Times New Roman" w:cs="Times New Roman"/>
          <w:sz w:val="28"/>
          <w:szCs w:val="28"/>
        </w:rPr>
        <w:t>de agosto</w:t>
      </w:r>
      <w:r>
        <w:rPr>
          <w:rFonts w:ascii="Times New Roman" w:hAnsi="Times New Roman" w:cs="Times New Roman"/>
          <w:sz w:val="28"/>
          <w:szCs w:val="28"/>
        </w:rPr>
        <w:t xml:space="preserve"> de 201</w:t>
      </w:r>
      <w:r w:rsidR="00F02ACC">
        <w:rPr>
          <w:rFonts w:ascii="Times New Roman" w:hAnsi="Times New Roman" w:cs="Times New Roman"/>
          <w:sz w:val="28"/>
          <w:szCs w:val="28"/>
        </w:rPr>
        <w:t>6</w:t>
      </w:r>
      <w:r w:rsidR="00D15813" w:rsidRPr="000A45EB">
        <w:rPr>
          <w:rFonts w:ascii="Times New Roman" w:hAnsi="Times New Roman" w:cs="Times New Roman"/>
          <w:sz w:val="28"/>
          <w:szCs w:val="28"/>
        </w:rPr>
        <w:t xml:space="preserve">, </w:t>
      </w:r>
      <w:r w:rsidR="00F02ACC">
        <w:rPr>
          <w:rFonts w:ascii="Times New Roman" w:hAnsi="Times New Roman" w:cs="Times New Roman"/>
          <w:sz w:val="28"/>
          <w:szCs w:val="28"/>
        </w:rPr>
        <w:t>aos 89</w:t>
      </w:r>
      <w:r>
        <w:rPr>
          <w:rFonts w:ascii="Times New Roman" w:hAnsi="Times New Roman" w:cs="Times New Roman"/>
          <w:sz w:val="28"/>
          <w:szCs w:val="28"/>
        </w:rPr>
        <w:t xml:space="preserve"> anos de idade, </w:t>
      </w:r>
      <w:r w:rsidR="00D15813" w:rsidRPr="000A45EB">
        <w:rPr>
          <w:rFonts w:ascii="Times New Roman" w:hAnsi="Times New Roman" w:cs="Times New Roman"/>
          <w:sz w:val="28"/>
          <w:szCs w:val="28"/>
        </w:rPr>
        <w:t>onde consta na sua const</w:t>
      </w:r>
      <w:r>
        <w:rPr>
          <w:rFonts w:ascii="Times New Roman" w:hAnsi="Times New Roman" w:cs="Times New Roman"/>
          <w:sz w:val="28"/>
          <w:szCs w:val="28"/>
        </w:rPr>
        <w:t xml:space="preserve">elação familiar além dos </w:t>
      </w:r>
      <w:r w:rsidR="00F02ACC">
        <w:rPr>
          <w:rFonts w:ascii="Times New Roman" w:hAnsi="Times New Roman" w:cs="Times New Roman"/>
          <w:sz w:val="28"/>
          <w:szCs w:val="28"/>
        </w:rPr>
        <w:t>filhos Ademir, Jair, José Fernando, Maria Aparecida, Luiz Cláudio</w:t>
      </w:r>
      <w:r w:rsidR="00A05190">
        <w:rPr>
          <w:rFonts w:ascii="Times New Roman" w:hAnsi="Times New Roman" w:cs="Times New Roman"/>
          <w:sz w:val="28"/>
          <w:szCs w:val="28"/>
        </w:rPr>
        <w:t xml:space="preserve">, Claudinei, </w:t>
      </w:r>
      <w:r w:rsidR="00F02ACC">
        <w:rPr>
          <w:rFonts w:ascii="Times New Roman" w:hAnsi="Times New Roman" w:cs="Times New Roman"/>
          <w:sz w:val="28"/>
          <w:szCs w:val="28"/>
        </w:rPr>
        <w:t xml:space="preserve">Eder Carlos e Antonio Gilberto (in memorian), os netos Paulo, Danilo, Edgar, Flávio, Fábio, Alessandra, Leandro, Giovana, Maria Cláudia e os bisnetos </w:t>
      </w:r>
      <w:proofErr w:type="spellStart"/>
      <w:r w:rsidR="00F02ACC">
        <w:rPr>
          <w:rFonts w:ascii="Times New Roman" w:hAnsi="Times New Roman" w:cs="Times New Roman"/>
          <w:sz w:val="28"/>
          <w:szCs w:val="28"/>
        </w:rPr>
        <w:t>Mir</w:t>
      </w:r>
      <w:r w:rsidR="00A05190">
        <w:rPr>
          <w:rFonts w:ascii="Times New Roman" w:hAnsi="Times New Roman" w:cs="Times New Roman"/>
          <w:sz w:val="28"/>
          <w:szCs w:val="28"/>
        </w:rPr>
        <w:t>iá</w:t>
      </w:r>
      <w:proofErr w:type="spellEnd"/>
      <w:r w:rsidR="00A05190">
        <w:rPr>
          <w:rFonts w:ascii="Times New Roman" w:hAnsi="Times New Roman" w:cs="Times New Roman"/>
          <w:sz w:val="28"/>
          <w:szCs w:val="28"/>
        </w:rPr>
        <w:t>, José Bento, Lí</w:t>
      </w:r>
      <w:r w:rsidR="00A03034">
        <w:rPr>
          <w:rFonts w:ascii="Times New Roman" w:hAnsi="Times New Roman" w:cs="Times New Roman"/>
          <w:sz w:val="28"/>
          <w:szCs w:val="28"/>
        </w:rPr>
        <w:t>via e Lavínia.</w:t>
      </w:r>
    </w:p>
    <w:p w:rsidR="00CB6469" w:rsidRPr="000A45EB" w:rsidRDefault="00CB6469" w:rsidP="00D15813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7FBD" w:rsidRPr="000A45EB" w:rsidRDefault="00D15813" w:rsidP="00D15813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5EB">
        <w:rPr>
          <w:rFonts w:ascii="Times New Roman" w:hAnsi="Times New Roman" w:cs="Times New Roman"/>
          <w:sz w:val="28"/>
          <w:szCs w:val="28"/>
        </w:rPr>
        <w:tab/>
        <w:t xml:space="preserve">Desta forma, o cidadão </w:t>
      </w:r>
      <w:r w:rsidR="00CB48EF">
        <w:rPr>
          <w:rFonts w:ascii="Times New Roman" w:hAnsi="Times New Roman" w:cs="Times New Roman"/>
          <w:b/>
          <w:sz w:val="28"/>
          <w:szCs w:val="28"/>
        </w:rPr>
        <w:t>Antonio Anselmi,</w:t>
      </w:r>
      <w:r w:rsidR="00CB48EF">
        <w:rPr>
          <w:rFonts w:ascii="Times New Roman" w:hAnsi="Times New Roman" w:cs="Times New Roman"/>
          <w:sz w:val="28"/>
          <w:szCs w:val="28"/>
        </w:rPr>
        <w:t xml:space="preserve"> </w:t>
      </w:r>
      <w:r w:rsidR="00A05190">
        <w:rPr>
          <w:rFonts w:ascii="Times New Roman" w:hAnsi="Times New Roman" w:cs="Times New Roman"/>
          <w:sz w:val="28"/>
          <w:szCs w:val="28"/>
        </w:rPr>
        <w:t xml:space="preserve">que recebe aqui nossa atenção e </w:t>
      </w:r>
      <w:r w:rsidRPr="000A45EB">
        <w:rPr>
          <w:rFonts w:ascii="Times New Roman" w:hAnsi="Times New Roman" w:cs="Times New Roman"/>
          <w:sz w:val="28"/>
          <w:szCs w:val="28"/>
        </w:rPr>
        <w:t>respeito</w:t>
      </w:r>
      <w:r w:rsidR="00A05190">
        <w:rPr>
          <w:rFonts w:ascii="Times New Roman" w:hAnsi="Times New Roman" w:cs="Times New Roman"/>
          <w:sz w:val="28"/>
          <w:szCs w:val="28"/>
        </w:rPr>
        <w:t>,</w:t>
      </w:r>
      <w:r w:rsidR="00CB48EF">
        <w:rPr>
          <w:rFonts w:ascii="Times New Roman" w:hAnsi="Times New Roman" w:cs="Times New Roman"/>
          <w:sz w:val="28"/>
          <w:szCs w:val="28"/>
        </w:rPr>
        <w:t xml:space="preserve"> e fazendo parte da história de Valinhos</w:t>
      </w:r>
      <w:r w:rsidRPr="000A45EB">
        <w:rPr>
          <w:rFonts w:ascii="Times New Roman" w:hAnsi="Times New Roman" w:cs="Times New Roman"/>
          <w:sz w:val="28"/>
          <w:szCs w:val="28"/>
        </w:rPr>
        <w:t xml:space="preserve">, </w:t>
      </w:r>
      <w:r w:rsidR="00A03034">
        <w:rPr>
          <w:rFonts w:ascii="Times New Roman" w:hAnsi="Times New Roman" w:cs="Times New Roman"/>
          <w:sz w:val="28"/>
          <w:szCs w:val="28"/>
        </w:rPr>
        <w:t xml:space="preserve">é merecedor de </w:t>
      </w:r>
      <w:r w:rsidRPr="000A45EB">
        <w:rPr>
          <w:rFonts w:ascii="Times New Roman" w:hAnsi="Times New Roman" w:cs="Times New Roman"/>
          <w:sz w:val="28"/>
          <w:szCs w:val="28"/>
        </w:rPr>
        <w:t xml:space="preserve">justa e legítima homenagem com a denominação de </w:t>
      </w:r>
      <w:r w:rsidR="00AA73F2">
        <w:rPr>
          <w:rFonts w:ascii="Times New Roman" w:hAnsi="Times New Roman" w:cs="Times New Roman"/>
          <w:sz w:val="28"/>
          <w:szCs w:val="28"/>
        </w:rPr>
        <w:t>rua</w:t>
      </w:r>
      <w:r w:rsidRPr="000A45EB">
        <w:rPr>
          <w:rFonts w:ascii="Times New Roman" w:hAnsi="Times New Roman" w:cs="Times New Roman"/>
          <w:sz w:val="28"/>
          <w:szCs w:val="28"/>
        </w:rPr>
        <w:t xml:space="preserve">, </w:t>
      </w:r>
      <w:r w:rsidR="00AA73F2">
        <w:rPr>
          <w:rFonts w:ascii="Times New Roman" w:hAnsi="Times New Roman" w:cs="Times New Roman"/>
          <w:sz w:val="28"/>
          <w:szCs w:val="28"/>
        </w:rPr>
        <w:t xml:space="preserve">de forma a imortalizar o nome </w:t>
      </w:r>
      <w:r w:rsidR="00A05190">
        <w:rPr>
          <w:rFonts w:ascii="Times New Roman" w:hAnsi="Times New Roman" w:cs="Times New Roman"/>
          <w:sz w:val="28"/>
          <w:szCs w:val="28"/>
        </w:rPr>
        <w:t>do nobre cidadão que aqui viveu, trabalhou e faleceu.</w:t>
      </w:r>
    </w:p>
    <w:p w:rsidR="003B7FBD" w:rsidRPr="000A45EB" w:rsidRDefault="003B7FBD" w:rsidP="00D15813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7FBD" w:rsidRDefault="006B1C2F" w:rsidP="00A05190">
      <w:pPr>
        <w:pStyle w:val="SemEspaamento"/>
        <w:tabs>
          <w:tab w:val="left" w:pos="2268"/>
          <w:tab w:val="left" w:pos="297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Valinhos, </w:t>
      </w:r>
      <w:r w:rsidR="00AA73F2">
        <w:rPr>
          <w:rFonts w:ascii="Times New Roman" w:hAnsi="Times New Roman" w:cs="Times New Roman"/>
          <w:sz w:val="28"/>
          <w:szCs w:val="28"/>
        </w:rPr>
        <w:t xml:space="preserve">12 de setembro de </w:t>
      </w:r>
      <w:proofErr w:type="gramStart"/>
      <w:r w:rsidR="00AA73F2">
        <w:rPr>
          <w:rFonts w:ascii="Times New Roman" w:hAnsi="Times New Roman" w:cs="Times New Roman"/>
          <w:sz w:val="28"/>
          <w:szCs w:val="28"/>
        </w:rPr>
        <w:t>2017</w:t>
      </w:r>
      <w:proofErr w:type="gramEnd"/>
    </w:p>
    <w:p w:rsidR="00CB6469" w:rsidRDefault="00CB6469" w:rsidP="00A05190">
      <w:pPr>
        <w:pStyle w:val="SemEspaamento"/>
        <w:tabs>
          <w:tab w:val="left" w:pos="2268"/>
          <w:tab w:val="left" w:pos="297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7FBD" w:rsidRPr="000A45EB" w:rsidRDefault="003B7FBD" w:rsidP="00A05190">
      <w:pPr>
        <w:pStyle w:val="SemEspaamento"/>
        <w:tabs>
          <w:tab w:val="left" w:pos="2268"/>
          <w:tab w:val="left" w:pos="297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7FBD" w:rsidRPr="000A45EB" w:rsidRDefault="003B7FBD" w:rsidP="00A05190">
      <w:pPr>
        <w:pStyle w:val="SemEspaamento"/>
        <w:tabs>
          <w:tab w:val="left" w:pos="2268"/>
          <w:tab w:val="left" w:pos="2977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45EB">
        <w:rPr>
          <w:rFonts w:ascii="Times New Roman" w:hAnsi="Times New Roman" w:cs="Times New Roman"/>
          <w:b/>
          <w:sz w:val="28"/>
          <w:szCs w:val="28"/>
        </w:rPr>
        <w:t>Mauro de Sousa Penido</w:t>
      </w:r>
    </w:p>
    <w:p w:rsidR="003B7FBD" w:rsidRDefault="003B7FBD" w:rsidP="00A05190">
      <w:pPr>
        <w:pStyle w:val="SemEspaamento"/>
        <w:tabs>
          <w:tab w:val="left" w:pos="2268"/>
          <w:tab w:val="left" w:pos="2977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45EB">
        <w:rPr>
          <w:rFonts w:ascii="Times New Roman" w:hAnsi="Times New Roman" w:cs="Times New Roman"/>
          <w:b/>
          <w:sz w:val="28"/>
          <w:szCs w:val="28"/>
        </w:rPr>
        <w:t>Vereador</w:t>
      </w:r>
    </w:p>
    <w:p w:rsidR="00CB6469" w:rsidRDefault="00CB6469" w:rsidP="00CB6469">
      <w:pP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CB6469" w:rsidRDefault="00CB6469" w:rsidP="00CB6469">
      <w:pPr>
        <w:rPr>
          <w:rFonts w:ascii="Times New Roman" w:hAnsi="Times New Roman" w:cs="Times New Roman"/>
          <w:sz w:val="28"/>
          <w:szCs w:val="28"/>
        </w:rPr>
      </w:pPr>
    </w:p>
    <w:p w:rsidR="00BF7717" w:rsidRPr="00CB6469" w:rsidRDefault="00BF7717" w:rsidP="00CB6469">
      <w:pP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6B1C2F">
        <w:rPr>
          <w:rFonts w:ascii="Times New Roman" w:hAnsi="Times New Roman" w:cs="Times New Roman"/>
          <w:sz w:val="28"/>
          <w:szCs w:val="28"/>
        </w:rPr>
        <w:t>Anexos:</w:t>
      </w:r>
    </w:p>
    <w:p w:rsidR="00BF7717" w:rsidRPr="006B1C2F" w:rsidRDefault="00BF7717" w:rsidP="00BF7717">
      <w:pPr>
        <w:pStyle w:val="SemEspaamento"/>
        <w:tabs>
          <w:tab w:val="left" w:pos="2268"/>
          <w:tab w:val="left" w:pos="297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1C2F">
        <w:rPr>
          <w:rFonts w:ascii="Times New Roman" w:hAnsi="Times New Roman" w:cs="Times New Roman"/>
          <w:sz w:val="28"/>
          <w:szCs w:val="28"/>
        </w:rPr>
        <w:t>Certidão de Óbito do homenageado</w:t>
      </w:r>
    </w:p>
    <w:p w:rsidR="00BF7717" w:rsidRPr="006B1C2F" w:rsidRDefault="00BF7717" w:rsidP="00BF7717">
      <w:pPr>
        <w:pStyle w:val="SemEspaamento"/>
        <w:tabs>
          <w:tab w:val="left" w:pos="2268"/>
          <w:tab w:val="left" w:pos="297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1C2F">
        <w:rPr>
          <w:rFonts w:ascii="Times New Roman" w:hAnsi="Times New Roman" w:cs="Times New Roman"/>
          <w:sz w:val="28"/>
          <w:szCs w:val="28"/>
        </w:rPr>
        <w:t xml:space="preserve">Localização com croqui – </w:t>
      </w:r>
      <w:proofErr w:type="gramStart"/>
      <w:r w:rsidRPr="006B1C2F">
        <w:rPr>
          <w:rFonts w:ascii="Times New Roman" w:hAnsi="Times New Roman" w:cs="Times New Roman"/>
          <w:sz w:val="28"/>
          <w:szCs w:val="28"/>
        </w:rPr>
        <w:t>S.P.M.</w:t>
      </w:r>
      <w:proofErr w:type="gramEnd"/>
      <w:r w:rsidRPr="006B1C2F">
        <w:rPr>
          <w:rFonts w:ascii="Times New Roman" w:hAnsi="Times New Roman" w:cs="Times New Roman"/>
          <w:sz w:val="28"/>
          <w:szCs w:val="28"/>
        </w:rPr>
        <w:t>A</w:t>
      </w:r>
    </w:p>
    <w:p w:rsidR="00BF7717" w:rsidRPr="000A45EB" w:rsidRDefault="00BF7717" w:rsidP="00BF7717">
      <w:pPr>
        <w:pStyle w:val="SemEspaamento"/>
        <w:tabs>
          <w:tab w:val="left" w:pos="2268"/>
          <w:tab w:val="left" w:pos="2977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B1C2F">
        <w:rPr>
          <w:rFonts w:ascii="Times New Roman" w:hAnsi="Times New Roman" w:cs="Times New Roman"/>
          <w:sz w:val="28"/>
          <w:szCs w:val="28"/>
        </w:rPr>
        <w:t>Projeto de Lei</w:t>
      </w:r>
    </w:p>
    <w:p w:rsidR="00067176" w:rsidRPr="000A45EB" w:rsidRDefault="00067176" w:rsidP="003B7FBD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sectPr w:rsidR="00067176" w:rsidRPr="000A45EB">
          <w:type w:val="continuous"/>
          <w:pgSz w:w="11906" w:h="16838"/>
          <w:pgMar w:top="1417" w:right="1701" w:bottom="1417" w:left="1701" w:header="708" w:footer="708" w:gutter="0"/>
          <w:cols w:space="720"/>
        </w:sectPr>
      </w:pPr>
    </w:p>
    <w:p w:rsidR="00067176" w:rsidRPr="000A45EB" w:rsidRDefault="00067176" w:rsidP="00067176">
      <w:pPr>
        <w:pStyle w:val="NormalWeb"/>
        <w:shd w:val="clear" w:color="auto" w:fill="FFFFFF"/>
        <w:spacing w:before="0" w:beforeAutospacing="0" w:after="161" w:afterAutospacing="0" w:line="360" w:lineRule="auto"/>
        <w:contextualSpacing/>
        <w:jc w:val="both"/>
      </w:pPr>
    </w:p>
    <w:p w:rsidR="00067176" w:rsidRPr="000A45EB" w:rsidRDefault="00067176" w:rsidP="00067176">
      <w:pPr>
        <w:pStyle w:val="NormalWeb"/>
        <w:shd w:val="clear" w:color="auto" w:fill="FFFFFF"/>
        <w:spacing w:before="0" w:beforeAutospacing="0" w:after="161" w:afterAutospacing="0" w:line="360" w:lineRule="auto"/>
        <w:contextualSpacing/>
        <w:jc w:val="both"/>
      </w:pPr>
    </w:p>
    <w:p w:rsidR="00C6255A" w:rsidRPr="00CB6469" w:rsidRDefault="00067176" w:rsidP="00CB6469">
      <w:pPr>
        <w:pStyle w:val="NormalWeb"/>
        <w:shd w:val="clear" w:color="auto" w:fill="FFFFFF"/>
        <w:spacing w:before="0" w:beforeAutospacing="0" w:after="161" w:afterAutospacing="0" w:line="360" w:lineRule="auto"/>
        <w:contextualSpacing/>
        <w:jc w:val="both"/>
      </w:pPr>
      <w:r w:rsidRPr="000A45EB">
        <w:rPr>
          <w:b/>
        </w:rPr>
        <w:t>PROJETO DE LEI N°           /2017</w:t>
      </w:r>
    </w:p>
    <w:p w:rsidR="00A03034" w:rsidRPr="00A03034" w:rsidRDefault="00A03034" w:rsidP="00A03034">
      <w:pPr>
        <w:pStyle w:val="SemEspaamento"/>
        <w:tabs>
          <w:tab w:val="left" w:pos="2268"/>
          <w:tab w:val="left" w:pos="2977"/>
        </w:tabs>
        <w:spacing w:line="360" w:lineRule="auto"/>
        <w:ind w:left="424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3034">
        <w:rPr>
          <w:rFonts w:ascii="Times New Roman" w:hAnsi="Times New Roman" w:cs="Times New Roman"/>
          <w:b/>
          <w:sz w:val="24"/>
          <w:szCs w:val="24"/>
        </w:rPr>
        <w:t xml:space="preserve">Denomina “Praça Antonio Anselmi”, o Sistema de lazer </w:t>
      </w:r>
      <w:proofErr w:type="gramStart"/>
      <w:r w:rsidRPr="00A03034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Pr="00A03034">
        <w:rPr>
          <w:rFonts w:ascii="Times New Roman" w:hAnsi="Times New Roman" w:cs="Times New Roman"/>
          <w:b/>
          <w:sz w:val="24"/>
          <w:szCs w:val="24"/>
        </w:rPr>
        <w:t>, do Loteamento Jardim Universo II, Bairro Santa Escolástica, confrontando com a Rua Dr. Alfredo Zacharias, Avenida 2 do mesmo loteamento e as Glebas 2-A e D.na forma que especifica.</w:t>
      </w:r>
    </w:p>
    <w:p w:rsidR="003B7FBD" w:rsidRPr="000A45EB" w:rsidRDefault="003B7FBD" w:rsidP="003B7FBD">
      <w:pPr>
        <w:pStyle w:val="SemEspaamento"/>
        <w:tabs>
          <w:tab w:val="left" w:pos="2268"/>
          <w:tab w:val="left" w:pos="2977"/>
        </w:tabs>
        <w:spacing w:line="360" w:lineRule="auto"/>
        <w:ind w:left="424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7176" w:rsidRPr="000A45EB" w:rsidRDefault="003B7FBD" w:rsidP="006B1C2F">
      <w:pPr>
        <w:pStyle w:val="NormalWeb"/>
        <w:shd w:val="clear" w:color="auto" w:fill="FFFFFF"/>
        <w:spacing w:before="0" w:beforeAutospacing="0" w:after="161" w:afterAutospacing="0" w:line="360" w:lineRule="auto"/>
        <w:ind w:left="2835"/>
        <w:contextualSpacing/>
        <w:jc w:val="both"/>
        <w:rPr>
          <w:b/>
        </w:rPr>
      </w:pPr>
      <w:r w:rsidRPr="000A45EB">
        <w:t xml:space="preserve"> </w:t>
      </w:r>
    </w:p>
    <w:p w:rsidR="00067176" w:rsidRPr="000A45EB" w:rsidRDefault="00067176" w:rsidP="00067176">
      <w:pPr>
        <w:pStyle w:val="NormalWeb"/>
        <w:shd w:val="clear" w:color="auto" w:fill="FFFFFF"/>
        <w:spacing w:before="0" w:beforeAutospacing="0" w:after="161" w:afterAutospacing="0" w:line="360" w:lineRule="auto"/>
        <w:ind w:firstLine="2835"/>
        <w:contextualSpacing/>
        <w:jc w:val="both"/>
      </w:pPr>
      <w:r w:rsidRPr="000A45EB">
        <w:rPr>
          <w:b/>
        </w:rPr>
        <w:t>ORESTES PREVITALE JUNIOR</w:t>
      </w:r>
      <w:r w:rsidRPr="000A45EB">
        <w:t>, Prefeito do Município de Valinhos, no uso de suas atribuições que lhe são conferidas por Lei,</w:t>
      </w:r>
    </w:p>
    <w:p w:rsidR="00067176" w:rsidRPr="000A45EB" w:rsidRDefault="00067176" w:rsidP="00067176">
      <w:pPr>
        <w:pStyle w:val="NormalWeb"/>
        <w:shd w:val="clear" w:color="auto" w:fill="FFFFFF"/>
        <w:spacing w:before="0" w:beforeAutospacing="0" w:after="161" w:afterAutospacing="0" w:line="360" w:lineRule="auto"/>
        <w:contextualSpacing/>
        <w:jc w:val="both"/>
        <w:rPr>
          <w:b/>
        </w:rPr>
      </w:pPr>
    </w:p>
    <w:p w:rsidR="00067176" w:rsidRPr="000A45EB" w:rsidRDefault="00067176" w:rsidP="00067176">
      <w:pPr>
        <w:pStyle w:val="NormalWeb"/>
        <w:shd w:val="clear" w:color="auto" w:fill="FFFFFF"/>
        <w:spacing w:before="0" w:beforeAutospacing="0" w:after="161" w:afterAutospacing="0" w:line="360" w:lineRule="auto"/>
        <w:ind w:firstLine="2835"/>
        <w:contextualSpacing/>
        <w:jc w:val="both"/>
      </w:pPr>
      <w:r w:rsidRPr="000A45EB">
        <w:rPr>
          <w:b/>
        </w:rPr>
        <w:t xml:space="preserve">FAZ SABER, </w:t>
      </w:r>
      <w:r w:rsidRPr="000A45EB">
        <w:t>que a Câmara Municipal aprovou e ele sanciona e promulga a seguinte Lei:</w:t>
      </w:r>
    </w:p>
    <w:p w:rsidR="00067176" w:rsidRPr="000A45EB" w:rsidRDefault="00067176" w:rsidP="00067176">
      <w:pPr>
        <w:pStyle w:val="NormalWeb"/>
        <w:shd w:val="clear" w:color="auto" w:fill="FFFFFF"/>
        <w:spacing w:before="0" w:beforeAutospacing="0" w:after="161" w:afterAutospacing="0" w:line="360" w:lineRule="auto"/>
        <w:contextualSpacing/>
        <w:jc w:val="both"/>
      </w:pPr>
    </w:p>
    <w:p w:rsidR="00A03034" w:rsidRPr="00A03034" w:rsidRDefault="00860166" w:rsidP="00A03034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="00067176" w:rsidRPr="00A03034">
        <w:rPr>
          <w:rFonts w:ascii="Times New Roman" w:hAnsi="Times New Roman" w:cs="Times New Roman"/>
          <w:b/>
          <w:sz w:val="24"/>
          <w:szCs w:val="24"/>
        </w:rPr>
        <w:t xml:space="preserve">Art. 1º </w:t>
      </w:r>
      <w:r w:rsidRPr="00A03034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A03034">
        <w:rPr>
          <w:rFonts w:ascii="Times New Roman" w:hAnsi="Times New Roman" w:cs="Times New Roman"/>
          <w:sz w:val="24"/>
          <w:szCs w:val="24"/>
        </w:rPr>
        <w:t>D</w:t>
      </w:r>
      <w:r w:rsidR="00A03034" w:rsidRPr="00A03034">
        <w:rPr>
          <w:rFonts w:ascii="Times New Roman" w:hAnsi="Times New Roman" w:cs="Times New Roman"/>
          <w:sz w:val="24"/>
          <w:szCs w:val="24"/>
        </w:rPr>
        <w:t xml:space="preserve">enomina </w:t>
      </w:r>
      <w:r w:rsidR="00A03034" w:rsidRPr="00A03034">
        <w:rPr>
          <w:rFonts w:ascii="Times New Roman" w:hAnsi="Times New Roman" w:cs="Times New Roman"/>
          <w:b/>
          <w:sz w:val="24"/>
          <w:szCs w:val="24"/>
        </w:rPr>
        <w:t>“Praça Antonio Anselmi</w:t>
      </w:r>
      <w:r w:rsidR="00A03034" w:rsidRPr="00A03034">
        <w:rPr>
          <w:rFonts w:ascii="Times New Roman" w:hAnsi="Times New Roman" w:cs="Times New Roman"/>
          <w:sz w:val="24"/>
          <w:szCs w:val="24"/>
        </w:rPr>
        <w:t xml:space="preserve">”, o Sistema de lazer </w:t>
      </w:r>
      <w:proofErr w:type="gramStart"/>
      <w:r w:rsidR="00A03034" w:rsidRPr="00A03034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A03034" w:rsidRPr="00A03034">
        <w:rPr>
          <w:rFonts w:ascii="Times New Roman" w:hAnsi="Times New Roman" w:cs="Times New Roman"/>
          <w:sz w:val="24"/>
          <w:szCs w:val="24"/>
        </w:rPr>
        <w:t>, do Loteamento Jardim Universo II, Bairro Santa Escolástica, confrontando com a Rua Dr. Alfredo Zacharias, Avenida 2 do mesmo loteamento e as Glebas 2-A e D.na forma que especifica.</w:t>
      </w:r>
    </w:p>
    <w:p w:rsidR="00067176" w:rsidRPr="000A45EB" w:rsidRDefault="00067176" w:rsidP="006B1C2F">
      <w:pPr>
        <w:pStyle w:val="NormalWeb"/>
        <w:shd w:val="clear" w:color="auto" w:fill="FFFFFF"/>
        <w:spacing w:line="360" w:lineRule="auto"/>
        <w:ind w:firstLine="2835"/>
        <w:jc w:val="both"/>
      </w:pPr>
      <w:r w:rsidRPr="000A45EB">
        <w:rPr>
          <w:b/>
        </w:rPr>
        <w:t xml:space="preserve">Art. 2º </w:t>
      </w:r>
      <w:r w:rsidRPr="000A45EB">
        <w:t>Esta Lei entra em vigor na data de sua publicação, revogam-se as disposições em contrário.</w:t>
      </w:r>
    </w:p>
    <w:p w:rsidR="00067176" w:rsidRPr="000A45EB" w:rsidRDefault="00067176" w:rsidP="00067176">
      <w:pPr>
        <w:pStyle w:val="NormalWeb"/>
        <w:shd w:val="clear" w:color="auto" w:fill="FFFFFF"/>
        <w:spacing w:before="0" w:beforeAutospacing="0" w:after="161" w:afterAutospacing="0" w:line="360" w:lineRule="auto"/>
        <w:contextualSpacing/>
        <w:jc w:val="both"/>
      </w:pPr>
    </w:p>
    <w:p w:rsidR="00067176" w:rsidRPr="000A45EB" w:rsidRDefault="00067176" w:rsidP="00067176">
      <w:pPr>
        <w:pStyle w:val="NormalWeb"/>
        <w:shd w:val="clear" w:color="auto" w:fill="FFFFFF"/>
        <w:spacing w:before="0" w:beforeAutospacing="0" w:after="161" w:afterAutospacing="0" w:line="360" w:lineRule="auto"/>
        <w:ind w:firstLine="2835"/>
        <w:contextualSpacing/>
        <w:jc w:val="both"/>
      </w:pPr>
      <w:r w:rsidRPr="000A45EB">
        <w:t>Prefeitura do Município de Valinhos,</w:t>
      </w:r>
    </w:p>
    <w:p w:rsidR="00067176" w:rsidRPr="000A45EB" w:rsidRDefault="00067176" w:rsidP="00067176">
      <w:pPr>
        <w:pStyle w:val="NormalWeb"/>
        <w:shd w:val="clear" w:color="auto" w:fill="FFFFFF"/>
        <w:spacing w:before="0" w:beforeAutospacing="0" w:after="161" w:afterAutospacing="0" w:line="360" w:lineRule="auto"/>
        <w:ind w:firstLine="2832"/>
        <w:contextualSpacing/>
        <w:jc w:val="both"/>
      </w:pPr>
      <w:r w:rsidRPr="000A45EB">
        <w:t>Aos</w:t>
      </w:r>
    </w:p>
    <w:p w:rsidR="00067176" w:rsidRDefault="00067176" w:rsidP="00067176">
      <w:pPr>
        <w:pStyle w:val="NormalWeb"/>
        <w:shd w:val="clear" w:color="auto" w:fill="FFFFFF"/>
        <w:spacing w:before="0" w:beforeAutospacing="0" w:after="161" w:afterAutospacing="0" w:line="360" w:lineRule="auto"/>
        <w:contextualSpacing/>
        <w:jc w:val="both"/>
      </w:pPr>
    </w:p>
    <w:p w:rsidR="00A05190" w:rsidRPr="000A45EB" w:rsidRDefault="00A05190" w:rsidP="00067176">
      <w:pPr>
        <w:pStyle w:val="NormalWeb"/>
        <w:shd w:val="clear" w:color="auto" w:fill="FFFFFF"/>
        <w:spacing w:before="0" w:beforeAutospacing="0" w:after="161" w:afterAutospacing="0" w:line="360" w:lineRule="auto"/>
        <w:contextualSpacing/>
        <w:jc w:val="both"/>
      </w:pPr>
    </w:p>
    <w:p w:rsidR="00067176" w:rsidRPr="000A45EB" w:rsidRDefault="00067176" w:rsidP="00067176">
      <w:pPr>
        <w:pStyle w:val="NormalWeb"/>
        <w:shd w:val="clear" w:color="auto" w:fill="FFFFFF"/>
        <w:spacing w:before="0" w:beforeAutospacing="0" w:after="161" w:afterAutospacing="0" w:line="360" w:lineRule="auto"/>
        <w:contextualSpacing/>
        <w:jc w:val="center"/>
        <w:rPr>
          <w:b/>
        </w:rPr>
      </w:pPr>
      <w:r w:rsidRPr="000A45EB">
        <w:rPr>
          <w:b/>
        </w:rPr>
        <w:t>Orestes Previtale Junior</w:t>
      </w:r>
    </w:p>
    <w:p w:rsidR="006A2FA6" w:rsidRDefault="00067176" w:rsidP="006B1C2F">
      <w:pPr>
        <w:pStyle w:val="NormalWeb"/>
        <w:shd w:val="clear" w:color="auto" w:fill="FFFFFF"/>
        <w:spacing w:before="0" w:beforeAutospacing="0" w:after="161" w:afterAutospacing="0" w:line="360" w:lineRule="auto"/>
        <w:contextualSpacing/>
        <w:jc w:val="center"/>
      </w:pPr>
      <w:r w:rsidRPr="000A45EB">
        <w:t>Prefeito Municipal</w:t>
      </w:r>
    </w:p>
    <w:p w:rsidR="00A60463" w:rsidRDefault="00A60463" w:rsidP="006B1C2F">
      <w:pPr>
        <w:pStyle w:val="NormalWeb"/>
        <w:shd w:val="clear" w:color="auto" w:fill="FFFFFF"/>
        <w:spacing w:before="0" w:beforeAutospacing="0" w:after="161" w:afterAutospacing="0" w:line="360" w:lineRule="auto"/>
        <w:contextualSpacing/>
        <w:jc w:val="center"/>
      </w:pPr>
    </w:p>
    <w:p w:rsidR="00A60463" w:rsidRPr="006B1C2F" w:rsidRDefault="00A60463" w:rsidP="006B1C2F">
      <w:pPr>
        <w:pStyle w:val="NormalWeb"/>
        <w:shd w:val="clear" w:color="auto" w:fill="FFFFFF"/>
        <w:spacing w:before="0" w:beforeAutospacing="0" w:after="161" w:afterAutospacing="0" w:line="360" w:lineRule="auto"/>
        <w:contextualSpacing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648335</wp:posOffset>
            </wp:positionV>
            <wp:extent cx="5400040" cy="7620000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0463" w:rsidRPr="006B1C2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1AB7" w:rsidRDefault="00291AB7" w:rsidP="00876363">
      <w:pPr>
        <w:spacing w:after="0" w:line="240" w:lineRule="auto"/>
      </w:pPr>
      <w:r>
        <w:separator/>
      </w:r>
    </w:p>
  </w:endnote>
  <w:endnote w:type="continuationSeparator" w:id="0">
    <w:p w:rsidR="00291AB7" w:rsidRDefault="00291AB7" w:rsidP="00876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1AB7" w:rsidRDefault="00291AB7" w:rsidP="00876363">
      <w:pPr>
        <w:spacing w:after="0" w:line="240" w:lineRule="auto"/>
      </w:pPr>
      <w:r>
        <w:separator/>
      </w:r>
    </w:p>
  </w:footnote>
  <w:footnote w:type="continuationSeparator" w:id="0">
    <w:p w:rsidR="00291AB7" w:rsidRDefault="00291AB7" w:rsidP="00876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4125CB"/>
    <w:multiLevelType w:val="hybridMultilevel"/>
    <w:tmpl w:val="92A686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FA6"/>
    <w:rsid w:val="00067176"/>
    <w:rsid w:val="00067954"/>
    <w:rsid w:val="00097D80"/>
    <w:rsid w:val="000A45EB"/>
    <w:rsid w:val="001E3C76"/>
    <w:rsid w:val="00210D5F"/>
    <w:rsid w:val="0023083F"/>
    <w:rsid w:val="00291AB7"/>
    <w:rsid w:val="00352013"/>
    <w:rsid w:val="003727CE"/>
    <w:rsid w:val="003B7FBD"/>
    <w:rsid w:val="004B380B"/>
    <w:rsid w:val="00655A90"/>
    <w:rsid w:val="00674C1F"/>
    <w:rsid w:val="006A0ECE"/>
    <w:rsid w:val="006A2FA6"/>
    <w:rsid w:val="006B1C2F"/>
    <w:rsid w:val="007A0858"/>
    <w:rsid w:val="00860166"/>
    <w:rsid w:val="00876363"/>
    <w:rsid w:val="008A7489"/>
    <w:rsid w:val="008B455A"/>
    <w:rsid w:val="009215C3"/>
    <w:rsid w:val="00A03034"/>
    <w:rsid w:val="00A05190"/>
    <w:rsid w:val="00A60463"/>
    <w:rsid w:val="00A731BB"/>
    <w:rsid w:val="00AA73F2"/>
    <w:rsid w:val="00BF7717"/>
    <w:rsid w:val="00C6255A"/>
    <w:rsid w:val="00CB48EF"/>
    <w:rsid w:val="00CB6469"/>
    <w:rsid w:val="00D15813"/>
    <w:rsid w:val="00D15CF6"/>
    <w:rsid w:val="00D83327"/>
    <w:rsid w:val="00ED0465"/>
    <w:rsid w:val="00F02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6A2FA6"/>
    <w:pPr>
      <w:spacing w:after="120" w:line="240" w:lineRule="auto"/>
      <w:ind w:left="283"/>
    </w:pPr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RecuodecorpodetextoChar">
    <w:name w:val="Recuo de corpo de texto Char"/>
    <w:basedOn w:val="Fontepargpadro"/>
    <w:link w:val="Recuodecorpodetexto"/>
    <w:rsid w:val="006A2FA6"/>
    <w:rPr>
      <w:rFonts w:ascii="Arial" w:eastAsia="Times New Roman" w:hAnsi="Arial" w:cs="Times New Roman"/>
      <w:sz w:val="24"/>
      <w:szCs w:val="20"/>
      <w:lang w:val="x-none" w:eastAsia="x-none"/>
    </w:rPr>
  </w:style>
  <w:style w:type="paragraph" w:styleId="SemEspaamento">
    <w:name w:val="No Spacing"/>
    <w:uiPriority w:val="1"/>
    <w:qFormat/>
    <w:rsid w:val="006A2FA6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unhideWhenUsed/>
    <w:rsid w:val="006A2FA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6A2FA6"/>
  </w:style>
  <w:style w:type="paragraph" w:customStyle="1" w:styleId="ecxmsonospacing">
    <w:name w:val="ecxmsonospacing"/>
    <w:basedOn w:val="Normal"/>
    <w:rsid w:val="006A2FA6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7A0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A0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A085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655A90"/>
    <w:pPr>
      <w:spacing w:after="0" w:line="240" w:lineRule="auto"/>
    </w:pPr>
    <w:rPr>
      <w:rFonts w:eastAsiaTheme="minorEastAsia"/>
      <w:lang w:eastAsia="pt-B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763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76363"/>
  </w:style>
  <w:style w:type="paragraph" w:styleId="Rodap">
    <w:name w:val="footer"/>
    <w:basedOn w:val="Normal"/>
    <w:link w:val="RodapChar"/>
    <w:uiPriority w:val="99"/>
    <w:unhideWhenUsed/>
    <w:rsid w:val="008763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763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6A2FA6"/>
    <w:pPr>
      <w:spacing w:after="120" w:line="240" w:lineRule="auto"/>
      <w:ind w:left="283"/>
    </w:pPr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RecuodecorpodetextoChar">
    <w:name w:val="Recuo de corpo de texto Char"/>
    <w:basedOn w:val="Fontepargpadro"/>
    <w:link w:val="Recuodecorpodetexto"/>
    <w:rsid w:val="006A2FA6"/>
    <w:rPr>
      <w:rFonts w:ascii="Arial" w:eastAsia="Times New Roman" w:hAnsi="Arial" w:cs="Times New Roman"/>
      <w:sz w:val="24"/>
      <w:szCs w:val="20"/>
      <w:lang w:val="x-none" w:eastAsia="x-none"/>
    </w:rPr>
  </w:style>
  <w:style w:type="paragraph" w:styleId="SemEspaamento">
    <w:name w:val="No Spacing"/>
    <w:uiPriority w:val="1"/>
    <w:qFormat/>
    <w:rsid w:val="006A2FA6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unhideWhenUsed/>
    <w:rsid w:val="006A2FA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6A2FA6"/>
  </w:style>
  <w:style w:type="paragraph" w:customStyle="1" w:styleId="ecxmsonospacing">
    <w:name w:val="ecxmsonospacing"/>
    <w:basedOn w:val="Normal"/>
    <w:rsid w:val="006A2FA6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7A0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A0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A085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655A90"/>
    <w:pPr>
      <w:spacing w:after="0" w:line="240" w:lineRule="auto"/>
    </w:pPr>
    <w:rPr>
      <w:rFonts w:eastAsiaTheme="minorEastAsia"/>
      <w:lang w:eastAsia="pt-B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763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76363"/>
  </w:style>
  <w:style w:type="paragraph" w:styleId="Rodap">
    <w:name w:val="footer"/>
    <w:basedOn w:val="Normal"/>
    <w:link w:val="RodapChar"/>
    <w:uiPriority w:val="99"/>
    <w:unhideWhenUsed/>
    <w:rsid w:val="008763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763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027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9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3205AB-C4D9-41A1-92C9-A827273C8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474</Words>
  <Characters>2561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Mauro</dc:creator>
  <cp:lastModifiedBy>Rafael Alves Rodrigues</cp:lastModifiedBy>
  <cp:revision>9</cp:revision>
  <cp:lastPrinted>2017-09-12T16:55:00Z</cp:lastPrinted>
  <dcterms:created xsi:type="dcterms:W3CDTF">2017-09-12T16:32:00Z</dcterms:created>
  <dcterms:modified xsi:type="dcterms:W3CDTF">2018-03-09T11:22:00Z</dcterms:modified>
</cp:coreProperties>
</file>