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850116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50116">
        <w:rPr>
          <w:rFonts w:ascii="Verdana" w:hAnsi="Verdana" w:cs="Arial"/>
          <w:b/>
          <w:sz w:val="24"/>
          <w:szCs w:val="24"/>
        </w:rPr>
        <w:t>2290</w:t>
      </w:r>
      <w:r>
        <w:rPr>
          <w:rFonts w:ascii="Verdana" w:hAnsi="Verdana" w:cs="Arial"/>
          <w:b/>
          <w:sz w:val="24"/>
          <w:szCs w:val="24"/>
        </w:rPr>
        <w:t>/</w:t>
      </w:r>
      <w:r w:rsidRPr="00850116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DD4ECB">
        <w:rPr>
          <w:rFonts w:ascii="Verdana" w:hAnsi="Verdana" w:cs="Arial"/>
          <w:sz w:val="24"/>
          <w:szCs w:val="24"/>
        </w:rPr>
        <w:t>Conserto do alambrado da EMEI Jd. Universo e Morada do Sol.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</w:t>
      </w:r>
      <w:r w:rsidR="00DD4ECB">
        <w:rPr>
          <w:rFonts w:ascii="Verdana" w:hAnsi="Verdana" w:cs="Arial"/>
          <w:sz w:val="24"/>
          <w:szCs w:val="24"/>
        </w:rPr>
        <w:t>do conserto do alambrado da EMEI Jd. Universo e Morada do Sol.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677D87" w:rsidP="00677D87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Esta indicação se faz necessária a fim de garantir </w:t>
      </w:r>
      <w:r w:rsidR="00DD4ECB">
        <w:rPr>
          <w:rFonts w:ascii="Verdana" w:eastAsiaTheme="minorHAnsi" w:hAnsi="Verdana" w:cs="Arial"/>
          <w:iCs/>
          <w:sz w:val="24"/>
          <w:szCs w:val="24"/>
          <w:lang w:eastAsia="en-US"/>
        </w:rPr>
        <w:t>a segurança das crianças que frequentam a referida escola.</w:t>
      </w:r>
    </w:p>
    <w:p w:rsidR="001A5A49" w:rsidRDefault="00677D87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151486">
        <w:rPr>
          <w:rFonts w:ascii="Verdana" w:hAnsi="Verdana" w:cs="Arial"/>
          <w:sz w:val="24"/>
          <w:szCs w:val="24"/>
        </w:rPr>
        <w:t>11</w:t>
      </w:r>
      <w:r>
        <w:rPr>
          <w:rFonts w:ascii="Verdana" w:hAnsi="Verdana" w:cs="Arial"/>
          <w:sz w:val="24"/>
          <w:szCs w:val="24"/>
        </w:rPr>
        <w:t xml:space="preserve"> de </w:t>
      </w:r>
      <w:r w:rsidR="00130C62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DD4ECB" w:rsidRDefault="00677D87" w:rsidP="00DD4ECB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DD4ECB" w:rsidRDefault="00DD4ECB" w:rsidP="00DD4ECB">
      <w:pPr>
        <w:spacing w:after="159"/>
        <w:rPr>
          <w:rFonts w:ascii="Verdana" w:hAnsi="Verdana" w:cs="Arial"/>
          <w:sz w:val="24"/>
          <w:szCs w:val="24"/>
        </w:rPr>
      </w:pPr>
    </w:p>
    <w:p w:rsidR="00DD4ECB" w:rsidRPr="00DD4ECB" w:rsidRDefault="00DD4ECB" w:rsidP="00DD4ECB">
      <w:pPr>
        <w:spacing w:after="159"/>
        <w:rPr>
          <w:rFonts w:ascii="Verdana" w:hAnsi="Verdana" w:cs="Arial"/>
          <w:sz w:val="24"/>
          <w:szCs w:val="24"/>
        </w:rPr>
      </w:pPr>
      <w:r w:rsidRPr="00DD4ECB">
        <w:rPr>
          <w:rFonts w:ascii="Verdana" w:hAnsi="Verdana" w:cs="Arial"/>
          <w:sz w:val="24"/>
          <w:szCs w:val="24"/>
        </w:rPr>
        <w:t>Foto anexa</w:t>
      </w:r>
      <w:r>
        <w:rPr>
          <w:rFonts w:ascii="Verdana" w:hAnsi="Verdana" w:cs="Arial"/>
          <w:sz w:val="24"/>
          <w:szCs w:val="24"/>
        </w:rPr>
        <w:t>.</w:t>
      </w:r>
    </w:p>
    <w:p w:rsidR="00677D87" w:rsidRDefault="00DD4ECB">
      <w:r>
        <w:rPr>
          <w:noProof/>
        </w:rPr>
        <w:lastRenderedPageBreak/>
        <w:drawing>
          <wp:inline distT="0" distB="0" distL="0" distR="0">
            <wp:extent cx="6122194" cy="7905750"/>
            <wp:effectExtent l="0" t="0" r="0" b="0"/>
            <wp:docPr id="1" name="Imagem 1" descr="Z:\Indicações\Fotos Indicações\Morada do Sol\alambrado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Morada do Sol\alambrado esc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D87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51486"/>
    <w:rsid w:val="001A5A49"/>
    <w:rsid w:val="003E04FE"/>
    <w:rsid w:val="00677D87"/>
    <w:rsid w:val="008162AF"/>
    <w:rsid w:val="00843D05"/>
    <w:rsid w:val="00850116"/>
    <w:rsid w:val="009D27A3"/>
    <w:rsid w:val="00CA11F0"/>
    <w:rsid w:val="00D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1D6B-2D6D-4953-A7AD-A134FBF6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2017-09-04T14:46:00Z</cp:lastPrinted>
  <dcterms:created xsi:type="dcterms:W3CDTF">2017-09-11T13:19:00Z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