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AD" w:rsidRPr="001C71AD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24ª </w:t>
      </w:r>
      <w:r w:rsidR="00735E43"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>6ª L</w:t>
      </w:r>
      <w:bookmarkStart w:id="0" w:name="_GoBack"/>
      <w:bookmarkEnd w:id="0"/>
      <w:r w:rsidR="008B088B"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>EGISLATURA</w:t>
      </w:r>
      <w:r w:rsidRPr="001C71A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22/08/2017.</w:t>
      </w:r>
    </w:p>
    <w:p w:rsidR="001C71AD" w:rsidRPr="001C71AD" w:rsidRDefault="001C71AD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Projeto do Executivo:</w:t>
      </w: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1C71AD" w:rsidRPr="001C71AD" w:rsidRDefault="001C71AD" w:rsidP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- Projeto de Lei n.º 202/17</w:t>
      </w:r>
      <w:r w:rsidRPr="001C71AD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na forma que especifica até o valor de R$ 1.480.000,00. (Mens. 76/17).</w:t>
      </w:r>
    </w:p>
    <w:p w:rsidR="001C71AD" w:rsidRPr="001C71AD" w:rsidRDefault="001C71AD" w:rsidP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1C71AD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1C71AD" w:rsidRPr="001C71AD" w:rsidRDefault="00EC3BF0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- Projeto de Lei n.º 199</w:t>
      </w:r>
      <w:r w:rsidR="001C71AD"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C71AD" w:rsidRPr="001C71AD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1C71AD">
        <w:rPr>
          <w:rFonts w:ascii="Arial" w:hAnsi="Arial" w:cs="Arial"/>
          <w:color w:val="000000"/>
          <w:sz w:val="28"/>
          <w:u w:color="000000"/>
        </w:rPr>
        <w:t>o Sistema de Recreio I, do loteamento Parque Valinhos, Bairro São Jorge, na forma que especifica</w:t>
      </w:r>
      <w:r w:rsidR="001C71AD" w:rsidRPr="001C71AD">
        <w:rPr>
          <w:rFonts w:ascii="Arial" w:hAnsi="Arial" w:cs="Arial"/>
          <w:color w:val="000000"/>
          <w:sz w:val="28"/>
          <w:u w:color="000000"/>
        </w:rPr>
        <w:t>.</w:t>
      </w:r>
      <w:r w:rsidR="001C71AD"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C71AD" w:rsidRPr="001C71A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EC3BF0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- Projeto de Lei n.º 200</w:t>
      </w:r>
      <w:r w:rsidR="001C71AD"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C71AD" w:rsidRPr="001C71AD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1C71AD">
        <w:rPr>
          <w:rFonts w:ascii="Arial" w:hAnsi="Arial" w:cs="Arial"/>
          <w:color w:val="000000"/>
          <w:sz w:val="28"/>
          <w:u w:color="000000"/>
        </w:rPr>
        <w:t>o Projeto Câmera Cidadã - Sistema de Vídeo-Monitoramento de Imagens no Município de Valinhos e cria o Centro Integrado de Comando e Controle (CICC)</w:t>
      </w:r>
      <w:r w:rsidR="001C71AD" w:rsidRPr="001C71AD">
        <w:rPr>
          <w:rFonts w:ascii="Arial" w:hAnsi="Arial" w:cs="Arial"/>
          <w:color w:val="000000"/>
          <w:sz w:val="28"/>
          <w:u w:color="000000"/>
        </w:rPr>
        <w:t>.</w:t>
      </w:r>
      <w:r w:rsidR="001C71AD"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C71AD" w:rsidRPr="001C71A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EC3BF0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- Projeto de Lei n.º 201</w:t>
      </w:r>
      <w:r w:rsidR="001C71AD"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C71AD" w:rsidRPr="001C71AD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1C71AD">
        <w:rPr>
          <w:rFonts w:ascii="Arial" w:hAnsi="Arial" w:cs="Arial"/>
          <w:color w:val="000000"/>
          <w:sz w:val="28"/>
          <w:u w:color="000000"/>
        </w:rPr>
        <w:t>a "ficha limpa municipal" na nomeação de servidores a cargos comissionados no âmbito da administração direta, autárquica e fundacional do Poder Executivo e do Poder Legislativo, e dá outras providências</w:t>
      </w:r>
      <w:r w:rsidR="001C71AD" w:rsidRPr="001C71AD">
        <w:rPr>
          <w:rFonts w:ascii="Arial" w:hAnsi="Arial" w:cs="Arial"/>
          <w:color w:val="000000"/>
          <w:sz w:val="28"/>
          <w:u w:color="000000"/>
        </w:rPr>
        <w:t>.</w:t>
      </w:r>
      <w:r w:rsidR="001C71AD"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C71AD" w:rsidRPr="001C71AD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EC3BF0" w:rsidP="001C71A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szCs w:val="28"/>
          <w:u w:val="single" w:color="000000"/>
        </w:rPr>
        <w:t>Subemenda:</w:t>
      </w:r>
    </w:p>
    <w:p w:rsidR="001C71AD" w:rsidRPr="001C71AD" w:rsidRDefault="001C71AD" w:rsidP="001C71A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EC3BF0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- Subemenda n.º 1 à Emenda n.º 2 ao Projeto de Lei n.º 53</w:t>
      </w:r>
      <w:r w:rsidR="001C71AD"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C71AD" w:rsidRPr="001C71AD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1C71AD">
        <w:rPr>
          <w:rFonts w:ascii="Arial" w:hAnsi="Arial" w:cs="Arial"/>
          <w:color w:val="000000"/>
          <w:sz w:val="28"/>
          <w:u w:color="000000"/>
        </w:rPr>
        <w:t>a redação do art. 1º da Emenda, que altera arts. 1º e 2º do Projeto, que dispõe sobre a obrigatoriedade da contribuição para projetos de proteção e defesa civil com vistas à prevenção de enchentes para os novos condomínios e parcelamentos de solo a serem aprovados</w:t>
      </w:r>
      <w:r w:rsidR="001C71AD" w:rsidRPr="001C71AD">
        <w:rPr>
          <w:rFonts w:ascii="Arial" w:hAnsi="Arial" w:cs="Arial"/>
          <w:color w:val="000000"/>
          <w:sz w:val="28"/>
          <w:u w:color="000000"/>
        </w:rPr>
        <w:t>.</w:t>
      </w:r>
      <w:r w:rsidR="001C71AD"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C71AD" w:rsidRPr="001C71AD">
        <w:rPr>
          <w:rFonts w:ascii="Arial" w:hAnsi="Arial" w:cs="Arial"/>
          <w:b/>
          <w:color w:val="000000"/>
          <w:sz w:val="28"/>
          <w:u w:color="000000"/>
        </w:rPr>
        <w:t>Mayr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1C71AD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1C71AD" w:rsidRDefault="001C71AD" w:rsidP="001C71A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1C71AD" w:rsidRPr="001C71AD" w:rsidRDefault="00EC3BF0" w:rsidP="001C71A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Requerimentos:</w:t>
      </w:r>
    </w:p>
    <w:p w:rsidR="001C71AD" w:rsidRPr="001C71AD" w:rsidRDefault="001C71AD" w:rsidP="001C71A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1380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C71AD">
        <w:rPr>
          <w:rFonts w:ascii="Arial" w:hAnsi="Arial" w:cs="Arial"/>
          <w:color w:val="000000"/>
          <w:sz w:val="28"/>
          <w:u w:color="000000"/>
        </w:rPr>
        <w:t>, Voto de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 Congratulações e Reconhecimento à Associação Beneficente Instituto Vida Renovada pela realização do 1º Festival Solidário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1381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referente à manutenção de escada na rua Luiz Barbisan  esquina com rua Madalena Iamarino ,no bairro Jardim do Lago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1382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uso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da Tribuna pelo senhor Guilherme Ricardo de Souza, Presidente da Associação Beneficente Instituto Vida Renovada, em sessão ordinária para explanar sobre os trabalhos da entidade e pessoas em situação de rua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1383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abandono de veículos pesados e leves em vias públicas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1384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a respeito da atualização de dados do site da Prefeitura, da área do zoonoses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1385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critérios de seleção e contratação de professores substitutos nas escolas do Município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1386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a respeito de cursos profissionalizantes oferecidos pelo Município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1387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lista de espera de vagas de creches do Município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1388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a respeito de imóveis alugados pela Municipalidade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1389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a respeito da falta de atualização do site da Secretaria Municipal da Educação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1390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acessibilidade, serviços e itinerário de ônibus com relação ao novo prédio da Secretaria da Saúde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1391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exames realizados nas UBS e por terceiros na área da saúde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1392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impacto viário nas ruas próximas a nova ponte do Capuava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1393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inclusão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dos Projetos de Leis ns. 100, 107 e 147/2017 na Ordem do Dia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1394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processos administrativos em andamento na Prefeitura, com solicitação de cópias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1395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C71AD">
        <w:rPr>
          <w:rFonts w:ascii="Arial" w:hAnsi="Arial" w:cs="Arial"/>
          <w:color w:val="000000"/>
          <w:sz w:val="28"/>
          <w:u w:color="000000"/>
        </w:rPr>
        <w:t>, Voto de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 Congratulações e Reconhecimento à Acesa Capuava por ser finalista do Prêmio Fundação Banco do Brasil de Tecnologia Social 2017, na categoria nacional “Saúde e Bem-Estar” com a tecnologia assistiva de baixo custo para pessoa com deficiência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1396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cardápio da merenda escolar e disponibilização  de ingredientes para o regular e adequado preparo da alimentação oferecida aos alunos da Rede de Ensino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1397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famílias que moram no bairro "Pinheirinho"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1398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recursos empregados com aquisição de medicamentos de janeiro a julho de 2017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1399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uso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da Tribuna no dia 10 de outubro pelo Professor Luis Henrique Beust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Giba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1400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a realização de testes de glicemia nas escolas municipais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Giba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1401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acerca de serviço contratado junto à terceirizada Corpus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Giba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1402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viabilidade de instalação de redutor de velocidade na Rua das Azaleias, Jardim dos Manacás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1403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a inclusão digital nas escolas do Município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1404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as estruturas das escolas da Rede Municipal de Ensino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1405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professores substitutos e concurso público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1406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processo administrativo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1407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acerca manutenção/conserto da cabeceira da ponte na Estrada Justo Luis Pereira da Silva, Bairro Capuava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1408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terraplenagem na Rodovia dos Agricultores, em frente ao Sítio Água Santa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1409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estrada de terra intransitável e enlameada na Rua Geraldo Pereira da Silva, Bairro Frutal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1410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empresas ao longo da Rod. Flávio de Carvalho que possuem ligação da rede de esgoto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1412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o funcionamento da coleta seletiva de lixo na Cidade e a realização de campanhas de incentivo voltadas à reciclagem.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1413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retirada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do Projeto de Lei nº 181/2017, que "institui a Semana Municipal da Cultura e das Tradições Nordestinas em Valinhos"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1414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a oferta de refeições ou de vale-refeições aos funcionários públicos que desempenham suas atividades no Cemitério Municipal São João Batista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1415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acerca da construção do Centro de Artes Marciais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1416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acerca do trânsito na passagem sobre linha férrea da Av. Paulista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1417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a obra parada da UBS Villa Itália, na Rua Alexandre Petroni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1418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providências quanto a erosão na área de mata na Rua Ângelo Antônio Schiavinato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1419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as Unidades Básicas de Saúde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es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1420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valores do pedágio repassados ao Município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1421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procedimento da Vigilância Sanitária para prestadores de serviços e vendas de refeições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1422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sobre o equipamento triturador de troncos e galhos e pede outras providências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1423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quanto ao Programa Peixe &amp; Cia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1424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referentes a lombadas eletrônicas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8"/>
          <w:u w:val="single" w:color="000000"/>
        </w:rPr>
        <w:t>1425</w:t>
      </w: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C3BF0" w:rsidRPr="001C71AD">
        <w:rPr>
          <w:rFonts w:ascii="Arial" w:hAnsi="Arial" w:cs="Arial"/>
          <w:color w:val="000000"/>
          <w:sz w:val="28"/>
          <w:u w:color="000000"/>
        </w:rPr>
        <w:t>referentes a recuperação asfáltica na Av. Dr. Altino Gouveia, Jardim Pinheiros</w:t>
      </w:r>
      <w:r w:rsidRPr="001C71AD">
        <w:rPr>
          <w:rFonts w:ascii="Arial" w:hAnsi="Arial" w:cs="Arial"/>
          <w:color w:val="000000"/>
          <w:sz w:val="28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22/08/2017</w:t>
      </w: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1C71AD" w:rsidRPr="001C71AD" w:rsidRDefault="001C71AD" w:rsidP="001C71AD">
      <w:pPr>
        <w:rPr>
          <w:rFonts w:ascii="Arial" w:hAnsi="Arial" w:cs="Arial"/>
          <w:b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color="000000"/>
        </w:rPr>
        <w:t>Autoria do vereador Rodrigo Fagnani Popó:</w:t>
      </w:r>
    </w:p>
    <w:p w:rsidR="001C71AD" w:rsidRPr="001C71AD" w:rsidRDefault="001C71AD" w:rsidP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- n.º 1411/17</w:t>
      </w:r>
      <w:r w:rsidRPr="001C71AD">
        <w:rPr>
          <w:rFonts w:ascii="Arial" w:hAnsi="Arial" w:cs="Arial"/>
          <w:color w:val="000000"/>
          <w:sz w:val="28"/>
          <w:u w:color="000000"/>
        </w:rPr>
        <w:t>, Voto de Pesar pelo falecimento do senhor Paulo Henrique das Neves.</w:t>
      </w:r>
    </w:p>
    <w:p w:rsidR="001C71AD" w:rsidRPr="001C71AD" w:rsidRDefault="001C71AD" w:rsidP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 w:rsidP="001C71AD">
      <w:pPr>
        <w:rPr>
          <w:rFonts w:ascii="Arial" w:hAnsi="Arial" w:cs="Arial"/>
          <w:b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1C71AD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1C71AD" w:rsidRPr="001C71AD" w:rsidRDefault="001C71AD" w:rsidP="001C71AD">
      <w:pPr>
        <w:rPr>
          <w:rFonts w:ascii="Arial" w:hAnsi="Arial" w:cs="Arial"/>
          <w:color w:val="000000"/>
          <w:sz w:val="28"/>
          <w:u w:color="000000"/>
        </w:rPr>
      </w:pPr>
      <w:r w:rsidRPr="001C71AD">
        <w:rPr>
          <w:rFonts w:ascii="Arial" w:hAnsi="Arial" w:cs="Arial"/>
          <w:b/>
          <w:color w:val="000000"/>
          <w:sz w:val="28"/>
          <w:u w:val="single" w:color="000000"/>
        </w:rPr>
        <w:t>- n.º 1426/17</w:t>
      </w:r>
      <w:r w:rsidRPr="001C71AD">
        <w:rPr>
          <w:rFonts w:ascii="Arial" w:hAnsi="Arial" w:cs="Arial"/>
          <w:color w:val="000000"/>
          <w:sz w:val="28"/>
          <w:u w:color="000000"/>
        </w:rPr>
        <w:t>, Voto de Pesar pelo falecimento do senhor Luiz Carlos Tavares.</w:t>
      </w:r>
    </w:p>
    <w:p w:rsidR="001C71AD" w:rsidRDefault="001C71AD" w:rsidP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Default="001C71AD" w:rsidP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Default="001C71AD" w:rsidP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Default="001C71AD" w:rsidP="001C71AD">
      <w:pPr>
        <w:rPr>
          <w:rFonts w:ascii="Arial" w:hAnsi="Arial" w:cs="Arial"/>
          <w:color w:val="000000"/>
          <w:sz w:val="28"/>
          <w:u w:color="000000"/>
        </w:rPr>
      </w:pPr>
    </w:p>
    <w:p w:rsidR="001C71AD" w:rsidRPr="001C71AD" w:rsidRDefault="001C71AD" w:rsidP="001C71AD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RESUMO DAS INDICAÇÕES DA 24ª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22/08/2017.</w:t>
      </w:r>
    </w:p>
    <w:p w:rsidR="001C71AD" w:rsidRPr="001C71AD" w:rsidRDefault="001C71AD" w:rsidP="001C71AD">
      <w:pPr>
        <w:jc w:val="center"/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Indicações encaminhadas ao sr. Prefeito Municipal: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2042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manutenção na Alameda Carlos de Carvalho Vieira Braga, bairro Chácaras Alpinas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Morandi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2043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manutenção e limpar bueiro na Av. Rosa Belmiro Ramos, próximo ao nº 967, no Jardim Eliza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2044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“tapa-buraco” em toda a extensão da  Av. Dr. Altino Gouveia, próximo ao CLT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2045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“tapa-buraco” em toda a extensão da Rua Higyno Guilherme Costado, no Jardim Pinheiros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2046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refazer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sinalização de solo na Rodovia dos Andradas, entrada para a Rua Ângelo Barbisan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2047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estudos para construção de lombadas na Rua Dezessete, altura do cruzamento com a Rua Dois, Jardim Nova Palmares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2048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na Alameda Silvestre B. de Oliveira, esquina com a Av. Olga Pogette Vieira, Jardim das Figueiras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2049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na Rua Dezessete, primeiro quarteirão abaixo da Rua João Bissoto Filho e quarteirão entre as ruas Dois e Três, Jardim Nova Palmares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2050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na Av. Onze de Agosto, esquina com a Av. Francisco Glicério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2051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colocar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tampa em bueiro na Rua Guilherme Mamprim, Jardim Pinheiros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2052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asfalto na Rua Thereza Barbisan Lazaretti, bairro Ana Carolina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2053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intensificar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as rondas escolares nos bairros: Reforma Agrária, Capivari e Macuco, Vale Verde, Country Club e São Bento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2054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e reformar as Emebs Waldomiro Mayr e Emílio Pedro Juliato, no Country Club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2055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efetuar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“tapa-buraco” na Rua Júlia Ostanelli Fravin, próximo ao nº 100, Country Club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2056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retirar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lixos e entulhos descartados no final da Rua Júlia Lovisaro Vicentini, Bairro Frutal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2057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cortar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mato do passeio público na Rua São Vicente de Paulo em frente ao nº 402, Bairro Santa Cruz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2058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firmar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parcerias para a realização de corridas de rua, aquathlon, biathlon, triathlon, provas ciclísticas, esportes radicais entre outras provas, no Município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2059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afixar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quadro de denominação do plenário legislativo com a foto do deputado Ulysses Guimarães na sala de sessão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2060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rampas de acesso nas calçadas do novo prédio da Secretaria da Saúde, em especial, na entrada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2061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alterar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itinerário dos ônibus que atendem o novo prédio da Secretaria da Saúde para que passem na rua ao lado da secretaria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2062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sinalização horizontal na rotatória da Rod. Com. Guilherme Mamprin com a Rua Antônio Bento Ferraz, Rua Geraldo de Gasperi, Colégio Etapa e adjacências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Rodrigo Fagnani Popó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2063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defronte ao nº 100 da Rua Ângelo Barbisan, no Jardim Maracanã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2064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remover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entulho e carcaça de carro alegórico em área entre a Av. Vice-Prefeito Anésio Capovilla e a Rodovia dos Agricultores, ao lado do Residencial Itapema, no bairro Capuava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2065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cobrir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a quadra da Emeb Horácio de Salles Cunha, no Jardim São Bento do Recreio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2066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podar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árvores na Rua Santa Catarina, quarteirão compreendido entre as ruas Minas Gerais e São Paulo, na Vila Santana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2067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manutenção na quadra e consertar calçada da Praça da Bíblia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Morandi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2068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avaliar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trânsito da Av. Paulista próximo à linha férrea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Morandi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2069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na Rua Geraldo de Gásperi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Morandi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2070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recapear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a Rua José Guirardello, no Jardim Pinheiros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Morandi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2071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avaliar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viabilidade de implantação de lombada na Rua Dezessete do Jardim Palmares II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Morandi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2072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retirar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entulho e limpar área gramada na Rua Adelino Venturine, Jardim Lorena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Franklin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2073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manutenção em área de lazer infantil do CLT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Alécio Cau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2074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manutenção e revitalização no entorno do Moinho Velho no Bairro Bom Retiro I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Alécio Cau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2075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placa de denominação de logradouro público de ruas do bairro Jardim São Jorge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Alécio Cau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2076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recolher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lixo depositado irregularmente em área institucional na Rua João de Oliveira Campos, Jardim São Jorge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Alécio Cau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2077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pavimentação asfáltica da Rua Geraldo de Gasperi no bairro Dois Córregos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2078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incluir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 Bairro Vila Moleta na programação de varrição e limpeza de ruas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2079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reparos gerais e limpeza da Praça Antônio Martins no Jardim Ribeiro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2080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redutores de velocidade “lombada” na Rua Dezessete no Bairro Jardim Nova Palmares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2081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calçamento no entroncamento da Rua Vereador Antônio de Oliveira com a Rua João Previtale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2082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efetuar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destoca em frente ao nº 208 da Av. Rigesa, Vila Papelão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2083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efetuar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destoca em frente ao nº 2362  da Rua Azaleias, Jardim Paraíso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2084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estudo para implantar estacionamento em ângulo na Rua Dr. Fernando Leite Ferraz, Parque Terranova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2085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placa de identificação de logradouro público para maior visibilidade na Rua Imperatriz Maria Leopoldina, Jardim Santo Antônio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2086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avaliar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para poda árvores na Rua Lázara da Cruz Barbosa, Vila Nova Valinhos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2087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estudo para implantar redutor de velocidade lombada na Rua Alfredo Zacharias, próximo ao nº 1131, Vila Pagano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2088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na Av. Lino Buzato, esquina com Av. Dr. Altino Gouveia, Jardim Pinheiros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2089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na Rua Dom João VI, Jardim Planalto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2090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trocar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placa na Rua Eraldo Aurélio Franzese, Jardim Paiquerê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2091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rebaixar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guias para o trânsito de pessoas com cadeiras de rodas e cascalhar o estacionamento da Igreja Santo Antônio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2092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em toda extensão da Rua Fioravante Agnello, bairro Lenheiro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2093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na Rua José Guirardello, defronte ao nº 40 Jardim Pinheiros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2094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em toda extensão da Av. Vice Prefeito Anésio Capovilla, bairro Parque dos Cocais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2095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estudos para colocação de faixa de pedestres na Rua José de Oliveira, esquina com a Rodovia Visconde de Porto Seguro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2096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cobrir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ponto de ônibus na Rodovia dos Agricultores, próximo à empresa RS Brasil Uniformes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2097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cortar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mato, realizar manutenção e instalar placa de identificação na Praça Rotary Clube, na Rua Francisco Glicério, na Vila Santo Antonio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2098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notificar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proprietário do imóvel na Rua José de Oliveira, s/nº, esquina com a Rua Maria de Jesus Madia Frare, na  Chácaras Silvânia, para que faça corte de mato e limpeza da calçada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2099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trocar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lâmpadas queimadas embaixo dos viadutos Abílio Franchesquini e Fausto Ferreira Santos Filho, na Av. Invernada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2100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em toda a extensão da Rua Dezessete, no Jardim  Nova Palmares II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2101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notificar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proprietário de imóvel na Rua Padre Manoel da Nóbrega, esquina com Rua Arthur Bernardes, para que faça limpeza e corte de mato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1C71AD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2102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notificar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proprietário de imóvel na Rua Padre Manoel da Nóbrega, esquina com Rua Arthur Bernardes, para que realize reparos na calçada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C273C0" w:rsidRPr="001C71AD" w:rsidRDefault="001C71AD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2103</w:t>
      </w:r>
      <w:r w:rsidRPr="001C71AD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EC3BF0" w:rsidRPr="001C71AD">
        <w:rPr>
          <w:rFonts w:ascii="Arial" w:hAnsi="Arial" w:cs="Arial"/>
          <w:color w:val="000000"/>
          <w:sz w:val="21"/>
          <w:szCs w:val="21"/>
          <w:u w:color="000000"/>
        </w:rPr>
        <w:t>operação "tapa-buraco" na Av. Invernada, defronte ao nº 2373</w:t>
      </w:r>
      <w:r w:rsidRPr="001C71AD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EC3BF0" w:rsidRPr="001C71AD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sectPr w:rsidR="00C273C0" w:rsidRPr="001C71A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A6" w:rsidRDefault="000209A6" w:rsidP="00C7346D">
      <w:r>
        <w:separator/>
      </w:r>
    </w:p>
  </w:endnote>
  <w:endnote w:type="continuationSeparator" w:id="0">
    <w:p w:rsidR="000209A6" w:rsidRDefault="000209A6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A6" w:rsidRDefault="000209A6" w:rsidP="00C7346D">
      <w:r>
        <w:separator/>
      </w:r>
    </w:p>
  </w:footnote>
  <w:footnote w:type="continuationSeparator" w:id="0">
    <w:p w:rsidR="000209A6" w:rsidRDefault="000209A6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209A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209A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209A6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C71AD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8C5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273C0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3BF0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2831</Words>
  <Characters>15290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2017-08-22T18:08:00Z</cp:lastPrinted>
  <dcterms:created xsi:type="dcterms:W3CDTF">2014-08-05T16:57:00Z</dcterms:created>
  <dcterms:modified xsi:type="dcterms:W3CDTF">2017-08-22T18:49:00Z</dcterms:modified>
</cp:coreProperties>
</file>