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75B70">
        <w:rPr>
          <w:rFonts w:ascii="Arial" w:hAnsi="Arial" w:cs="Arial"/>
          <w:sz w:val="24"/>
          <w:szCs w:val="24"/>
        </w:rPr>
        <w:t>Vereadores: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>Israel Scupenaro, Presidente;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>Luiz Mayr Neto, 1º Secretário;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>Alécio Maestro Cau, 2º Secretário;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>César Rocha Andrade da Silva, 3º Secretário;</w:t>
      </w:r>
    </w:p>
    <w:p w:rsidR="008C5ADF" w:rsidRDefault="008C5ADF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Sidmar Rodrigo Toloi, 1º Vice-Presidente;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>Aldemar Veiga Júnior;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>André Leal Amaral;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>Dalva Dias da Silva Berto;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>Gilberto Aparecido Borges;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>José Henrique Conti;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>José Osvaldo Cavalcante Beloni;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 xml:space="preserve">Mônica Valéria Morandi Xavier da </w:t>
      </w:r>
      <w:r w:rsidR="001021AA">
        <w:rPr>
          <w:rFonts w:ascii="Arial" w:hAnsi="Arial" w:cs="Arial"/>
          <w:sz w:val="24"/>
          <w:szCs w:val="24"/>
        </w:rPr>
        <w:t>Silva</w:t>
      </w:r>
      <w:r w:rsidRPr="00075B70">
        <w:rPr>
          <w:rFonts w:ascii="Arial" w:hAnsi="Arial" w:cs="Arial"/>
          <w:sz w:val="24"/>
          <w:szCs w:val="24"/>
        </w:rPr>
        <w:t>;</w:t>
      </w:r>
    </w:p>
    <w:p w:rsidR="00075B70" w:rsidRPr="00075B70" w:rsidRDefault="00075B70" w:rsidP="00075B70">
      <w:pPr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75B70">
        <w:rPr>
          <w:rFonts w:ascii="Arial" w:hAnsi="Arial" w:cs="Arial"/>
          <w:sz w:val="24"/>
          <w:szCs w:val="24"/>
        </w:rPr>
        <w:t xml:space="preserve">Roberson Augusto </w:t>
      </w:r>
      <w:r w:rsidR="008C5ADF">
        <w:rPr>
          <w:rFonts w:ascii="Arial" w:hAnsi="Arial" w:cs="Arial"/>
          <w:sz w:val="24"/>
          <w:szCs w:val="24"/>
        </w:rPr>
        <w:t>Costalonga; e</w:t>
      </w:r>
    </w:p>
    <w:p w:rsidR="008C5ADF" w:rsidRDefault="00821D58" w:rsidP="00400D12">
      <w:pPr>
        <w:tabs>
          <w:tab w:val="lef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Rodrigo Vieira Braga Fagnani.</w:t>
      </w:r>
    </w:p>
    <w:p w:rsidR="009638F0" w:rsidRPr="00075B70" w:rsidRDefault="009638F0" w:rsidP="00400D12">
      <w:pPr>
        <w:tabs>
          <w:tab w:val="left" w:leader="hyphen" w:pos="9071"/>
        </w:tabs>
        <w:jc w:val="both"/>
        <w:rPr>
          <w:rFonts w:ascii="Arial" w:hAnsi="Arial" w:cs="Arial"/>
          <w:sz w:val="24"/>
          <w:szCs w:val="24"/>
        </w:rPr>
      </w:pPr>
    </w:p>
    <w:p w:rsidR="005077A0" w:rsidRDefault="00400D12" w:rsidP="005077A0">
      <w:pPr>
        <w:tabs>
          <w:tab w:val="right" w:leader="hyphen" w:pos="9071"/>
        </w:tabs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00D12">
        <w:rPr>
          <w:rFonts w:ascii="Arial" w:eastAsia="Calibri" w:hAnsi="Arial" w:cs="Arial"/>
          <w:sz w:val="24"/>
          <w:szCs w:val="24"/>
          <w:lang w:eastAsia="en-US"/>
        </w:rPr>
        <w:t xml:space="preserve">À hora </w:t>
      </w:r>
      <w:r w:rsidR="00356E22">
        <w:rPr>
          <w:rFonts w:ascii="Arial" w:eastAsia="Calibri" w:hAnsi="Arial" w:cs="Arial"/>
          <w:sz w:val="24"/>
          <w:szCs w:val="24"/>
          <w:lang w:eastAsia="en-US"/>
        </w:rPr>
        <w:t>marcada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C73D85">
        <w:rPr>
          <w:rFonts w:ascii="Arial" w:eastAsia="Calibri" w:hAnsi="Arial" w:cs="Arial"/>
          <w:sz w:val="24"/>
          <w:szCs w:val="24"/>
          <w:lang w:eastAsia="en-US"/>
        </w:rPr>
        <w:t xml:space="preserve">oito horas e trinta minutos 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 xml:space="preserve">do dia </w:t>
      </w:r>
      <w:r w:rsidR="009638F0">
        <w:rPr>
          <w:rFonts w:ascii="Arial" w:eastAsia="Calibri" w:hAnsi="Arial" w:cs="Arial"/>
          <w:sz w:val="24"/>
          <w:szCs w:val="24"/>
          <w:lang w:eastAsia="en-US"/>
        </w:rPr>
        <w:t xml:space="preserve">dezoito de agosto 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>do ano de 2017, presentes</w:t>
      </w:r>
      <w:r w:rsidR="00E76C41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>os Senhores Vereadores acima listados, ausente</w:t>
      </w:r>
      <w:r>
        <w:rPr>
          <w:rFonts w:ascii="Arial" w:eastAsia="Calibri" w:hAnsi="Arial" w:cs="Arial"/>
          <w:sz w:val="24"/>
          <w:szCs w:val="24"/>
          <w:lang w:eastAsia="en-US"/>
        </w:rPr>
        <w:t>s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 xml:space="preserve"> o</w:t>
      </w:r>
      <w:r>
        <w:rPr>
          <w:rFonts w:ascii="Arial" w:eastAsia="Calibri" w:hAnsi="Arial" w:cs="Arial"/>
          <w:sz w:val="24"/>
          <w:szCs w:val="24"/>
          <w:lang w:eastAsia="en-US"/>
        </w:rPr>
        <w:t>s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 xml:space="preserve"> vereador</w:t>
      </w:r>
      <w:r>
        <w:rPr>
          <w:rFonts w:ascii="Arial" w:eastAsia="Calibri" w:hAnsi="Arial" w:cs="Arial"/>
          <w:sz w:val="24"/>
          <w:szCs w:val="24"/>
          <w:lang w:eastAsia="en-US"/>
        </w:rPr>
        <w:t>es</w:t>
      </w:r>
      <w:r w:rsidR="00671242">
        <w:rPr>
          <w:rFonts w:ascii="Arial" w:eastAsia="Calibri" w:hAnsi="Arial" w:cs="Arial"/>
          <w:sz w:val="24"/>
          <w:szCs w:val="24"/>
          <w:lang w:eastAsia="en-US"/>
        </w:rPr>
        <w:t xml:space="preserve"> Edison Roberto Secafim, falta anteriormente justificada em Sessão Ordinária</w:t>
      </w:r>
      <w:r>
        <w:rPr>
          <w:rFonts w:ascii="Arial" w:eastAsia="Calibri" w:hAnsi="Arial" w:cs="Arial"/>
          <w:sz w:val="24"/>
          <w:szCs w:val="24"/>
          <w:lang w:eastAsia="en-US"/>
        </w:rPr>
        <w:t>,</w:t>
      </w:r>
      <w:r w:rsidR="00411EEB" w:rsidRPr="00411EEB">
        <w:rPr>
          <w:rFonts w:ascii="Arial" w:hAnsi="Arial" w:cs="Arial"/>
          <w:sz w:val="24"/>
          <w:szCs w:val="24"/>
        </w:rPr>
        <w:t xml:space="preserve"> </w:t>
      </w:r>
      <w:r w:rsidR="00411EEB" w:rsidRPr="00075B70">
        <w:rPr>
          <w:rFonts w:ascii="Arial" w:hAnsi="Arial" w:cs="Arial"/>
          <w:sz w:val="24"/>
          <w:szCs w:val="24"/>
        </w:rPr>
        <w:t xml:space="preserve">Franklin Duarte de </w:t>
      </w:r>
      <w:r w:rsidR="00411EEB">
        <w:rPr>
          <w:rFonts w:ascii="Arial" w:hAnsi="Arial" w:cs="Arial"/>
          <w:sz w:val="24"/>
          <w:szCs w:val="24"/>
        </w:rPr>
        <w:t xml:space="preserve">Lima e </w:t>
      </w:r>
      <w:r w:rsidR="0035369F">
        <w:rPr>
          <w:rFonts w:ascii="Arial" w:hAnsi="Arial" w:cs="Arial"/>
          <w:sz w:val="24"/>
          <w:szCs w:val="24"/>
        </w:rPr>
        <w:t xml:space="preserve">Mauro de Sousa Penido, </w:t>
      </w:r>
      <w:r w:rsidRPr="00400D12">
        <w:rPr>
          <w:rFonts w:ascii="Arial" w:eastAsia="Calibri" w:hAnsi="Arial" w:cs="Arial"/>
          <w:bCs/>
          <w:sz w:val="24"/>
          <w:szCs w:val="24"/>
          <w:lang w:eastAsia="en-US"/>
        </w:rPr>
        <w:t>deu o S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 xml:space="preserve">enhor Presidente Israel Scupenaro, em nome de Deus, início aos trabalhos da </w:t>
      </w:r>
      <w:r w:rsidR="005536CB">
        <w:rPr>
          <w:rFonts w:ascii="Arial" w:eastAsia="Calibri" w:hAnsi="Arial" w:cs="Arial"/>
          <w:sz w:val="24"/>
          <w:szCs w:val="24"/>
          <w:lang w:eastAsia="en-US"/>
        </w:rPr>
        <w:t>s</w:t>
      </w:r>
      <w:r w:rsidR="0035369F">
        <w:rPr>
          <w:rFonts w:ascii="Arial" w:eastAsia="Calibri" w:hAnsi="Arial" w:cs="Arial"/>
          <w:sz w:val="24"/>
          <w:szCs w:val="24"/>
          <w:lang w:eastAsia="en-US"/>
        </w:rPr>
        <w:t xml:space="preserve">étima 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 xml:space="preserve">sessão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extraordinária 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>do primeiro ano da décima sexta legislatura</w:t>
      </w:r>
      <w:r w:rsidR="007334D9">
        <w:rPr>
          <w:rFonts w:ascii="Arial" w:eastAsia="Calibri" w:hAnsi="Arial" w:cs="Arial"/>
          <w:sz w:val="24"/>
          <w:szCs w:val="24"/>
          <w:lang w:eastAsia="en-US"/>
        </w:rPr>
        <w:t>,</w:t>
      </w:r>
      <w:r w:rsidR="0060598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C73D85">
        <w:rPr>
          <w:rFonts w:ascii="Arial" w:eastAsia="Calibri" w:hAnsi="Arial" w:cs="Arial"/>
          <w:sz w:val="24"/>
          <w:szCs w:val="24"/>
          <w:lang w:eastAsia="en-US"/>
        </w:rPr>
        <w:t xml:space="preserve">convocada </w:t>
      </w:r>
      <w:r w:rsidR="00E76C41">
        <w:rPr>
          <w:rFonts w:ascii="Arial" w:eastAsia="Calibri" w:hAnsi="Arial" w:cs="Arial"/>
          <w:sz w:val="24"/>
          <w:szCs w:val="24"/>
          <w:lang w:eastAsia="en-US"/>
        </w:rPr>
        <w:t xml:space="preserve">com </w:t>
      </w:r>
      <w:r w:rsidR="00C73D85">
        <w:rPr>
          <w:rFonts w:ascii="Arial" w:eastAsia="Calibri" w:hAnsi="Arial" w:cs="Arial"/>
          <w:sz w:val="24"/>
          <w:szCs w:val="24"/>
          <w:lang w:eastAsia="en-US"/>
        </w:rPr>
        <w:t xml:space="preserve">fundamento </w:t>
      </w:r>
      <w:r w:rsidR="00E76C41">
        <w:rPr>
          <w:rFonts w:ascii="Arial" w:eastAsia="Calibri" w:hAnsi="Arial" w:cs="Arial"/>
          <w:sz w:val="24"/>
          <w:szCs w:val="24"/>
          <w:lang w:eastAsia="en-US"/>
        </w:rPr>
        <w:t>no art. 74</w:t>
      </w:r>
      <w:r w:rsidR="00C73D85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5130E9">
        <w:rPr>
          <w:rFonts w:ascii="Arial" w:eastAsia="Calibri" w:hAnsi="Arial" w:cs="Arial"/>
          <w:sz w:val="24"/>
          <w:szCs w:val="24"/>
          <w:lang w:eastAsia="en-US"/>
        </w:rPr>
        <w:t>do Regimento Interno</w:t>
      </w:r>
      <w:r w:rsidR="005536CB">
        <w:rPr>
          <w:rFonts w:ascii="Arial" w:eastAsia="Calibri" w:hAnsi="Arial" w:cs="Arial"/>
          <w:sz w:val="24"/>
          <w:szCs w:val="24"/>
          <w:lang w:eastAsia="en-US"/>
        </w:rPr>
        <w:t xml:space="preserve"> através da Circular nº </w:t>
      </w:r>
      <w:r w:rsidR="0035369F">
        <w:rPr>
          <w:rFonts w:ascii="Arial" w:eastAsia="Calibri" w:hAnsi="Arial" w:cs="Arial"/>
          <w:sz w:val="24"/>
          <w:szCs w:val="24"/>
          <w:lang w:eastAsia="en-US"/>
        </w:rPr>
        <w:t>32</w:t>
      </w:r>
      <w:r w:rsidR="00D7133A">
        <w:rPr>
          <w:rFonts w:ascii="Arial" w:eastAsia="Calibri" w:hAnsi="Arial" w:cs="Arial"/>
          <w:sz w:val="24"/>
          <w:szCs w:val="24"/>
          <w:lang w:eastAsia="en-US"/>
        </w:rPr>
        <w:t xml:space="preserve">/17, datada de </w:t>
      </w:r>
      <w:r w:rsidR="0035369F">
        <w:rPr>
          <w:rFonts w:ascii="Arial" w:eastAsia="Calibri" w:hAnsi="Arial" w:cs="Arial"/>
          <w:sz w:val="24"/>
          <w:szCs w:val="24"/>
          <w:lang w:eastAsia="en-US"/>
        </w:rPr>
        <w:t xml:space="preserve">dezesseis </w:t>
      </w:r>
      <w:r w:rsidR="005536CB">
        <w:rPr>
          <w:rFonts w:ascii="Arial" w:eastAsia="Calibri" w:hAnsi="Arial" w:cs="Arial"/>
          <w:sz w:val="24"/>
          <w:szCs w:val="24"/>
          <w:lang w:eastAsia="en-US"/>
        </w:rPr>
        <w:t>de</w:t>
      </w:r>
      <w:r w:rsidR="0035369F">
        <w:rPr>
          <w:rFonts w:ascii="Arial" w:eastAsia="Calibri" w:hAnsi="Arial" w:cs="Arial"/>
          <w:sz w:val="24"/>
          <w:szCs w:val="24"/>
          <w:lang w:eastAsia="en-US"/>
        </w:rPr>
        <w:t xml:space="preserve"> agosto </w:t>
      </w:r>
      <w:r w:rsidR="00D7133A">
        <w:rPr>
          <w:rFonts w:ascii="Arial" w:eastAsia="Calibri" w:hAnsi="Arial" w:cs="Arial"/>
          <w:sz w:val="24"/>
          <w:szCs w:val="24"/>
          <w:lang w:eastAsia="en-US"/>
        </w:rPr>
        <w:t xml:space="preserve">de </w:t>
      </w:r>
      <w:r w:rsidR="00C73D85">
        <w:rPr>
          <w:rFonts w:ascii="Arial" w:eastAsia="Calibri" w:hAnsi="Arial" w:cs="Arial"/>
          <w:sz w:val="24"/>
          <w:szCs w:val="24"/>
          <w:lang w:eastAsia="en-US"/>
        </w:rPr>
        <w:t>2017.</w:t>
      </w:r>
      <w:r w:rsidR="005077A0">
        <w:rPr>
          <w:rFonts w:ascii="Arial" w:eastAsia="Calibri" w:hAnsi="Arial" w:cs="Arial"/>
          <w:sz w:val="24"/>
          <w:szCs w:val="24"/>
          <w:lang w:eastAsia="en-US"/>
        </w:rPr>
        <w:tab/>
      </w:r>
    </w:p>
    <w:p w:rsidR="005077A0" w:rsidRDefault="00400D12" w:rsidP="005077A0">
      <w:pPr>
        <w:tabs>
          <w:tab w:val="left" w:pos="708"/>
          <w:tab w:val="right" w:leader="hyphen" w:pos="9071"/>
        </w:tabs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400D12">
        <w:rPr>
          <w:rFonts w:ascii="Arial" w:eastAsia="Calibri" w:hAnsi="Arial" w:cs="Arial"/>
          <w:sz w:val="24"/>
          <w:szCs w:val="24"/>
          <w:lang w:eastAsia="en-US"/>
        </w:rPr>
        <w:t xml:space="preserve">O Senhor Presidente leu </w:t>
      </w:r>
      <w:r w:rsidR="00B1735E">
        <w:rPr>
          <w:rFonts w:ascii="Arial" w:eastAsia="Calibri" w:hAnsi="Arial" w:cs="Arial"/>
          <w:sz w:val="24"/>
          <w:szCs w:val="24"/>
          <w:lang w:eastAsia="en-US"/>
        </w:rPr>
        <w:t>o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>fício do</w:t>
      </w:r>
      <w:r w:rsidR="00B1735E">
        <w:rPr>
          <w:rFonts w:ascii="Arial" w:eastAsia="Calibri" w:hAnsi="Arial" w:cs="Arial"/>
          <w:sz w:val="24"/>
          <w:szCs w:val="24"/>
          <w:lang w:eastAsia="en-US"/>
        </w:rPr>
        <w:t>s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 xml:space="preserve"> vereador</w:t>
      </w:r>
      <w:r w:rsidR="00B1735E">
        <w:rPr>
          <w:rFonts w:ascii="Arial" w:eastAsia="Calibri" w:hAnsi="Arial" w:cs="Arial"/>
          <w:sz w:val="24"/>
          <w:szCs w:val="24"/>
          <w:lang w:eastAsia="en-US"/>
        </w:rPr>
        <w:t>es</w:t>
      </w:r>
      <w:r w:rsidR="00B03549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35369F">
        <w:rPr>
          <w:rFonts w:ascii="Arial" w:eastAsia="Calibri" w:hAnsi="Arial" w:cs="Arial"/>
          <w:sz w:val="24"/>
          <w:szCs w:val="24"/>
          <w:lang w:eastAsia="en-US"/>
        </w:rPr>
        <w:t>Franklin Duarte de Lima e Mauro de Sousa Penido,</w:t>
      </w:r>
      <w:r w:rsidR="00B1735E">
        <w:rPr>
          <w:rFonts w:ascii="Arial" w:hAnsi="Arial" w:cs="Arial"/>
          <w:sz w:val="24"/>
          <w:szCs w:val="24"/>
        </w:rPr>
        <w:t xml:space="preserve"> </w:t>
      </w:r>
      <w:r w:rsidRPr="00400D12">
        <w:rPr>
          <w:rFonts w:ascii="Arial" w:hAnsi="Arial" w:cs="Arial"/>
          <w:bCs/>
          <w:sz w:val="24"/>
          <w:szCs w:val="24"/>
        </w:rPr>
        <w:t>justificando sua</w:t>
      </w:r>
      <w:r w:rsidR="00B1735E">
        <w:rPr>
          <w:rFonts w:ascii="Arial" w:hAnsi="Arial" w:cs="Arial"/>
          <w:bCs/>
          <w:sz w:val="24"/>
          <w:szCs w:val="24"/>
        </w:rPr>
        <w:t>s</w:t>
      </w:r>
      <w:r w:rsidRPr="00400D12">
        <w:rPr>
          <w:rFonts w:ascii="Arial" w:hAnsi="Arial" w:cs="Arial"/>
          <w:bCs/>
          <w:sz w:val="24"/>
          <w:szCs w:val="24"/>
        </w:rPr>
        <w:t xml:space="preserve"> ausênci</w:t>
      </w:r>
      <w:r w:rsidR="00B1735E">
        <w:rPr>
          <w:rFonts w:ascii="Arial" w:hAnsi="Arial" w:cs="Arial"/>
          <w:bCs/>
          <w:sz w:val="24"/>
          <w:szCs w:val="24"/>
        </w:rPr>
        <w:t xml:space="preserve">as na presente sessão </w:t>
      </w:r>
      <w:r w:rsidR="00B1735E" w:rsidRPr="00E66DEC">
        <w:rPr>
          <w:rFonts w:ascii="Arial" w:eastAsia="Calibri" w:hAnsi="Arial" w:cs="Arial"/>
          <w:sz w:val="24"/>
          <w:szCs w:val="24"/>
          <w:lang w:eastAsia="en-US"/>
        </w:rPr>
        <w:t>extraordinária</w:t>
      </w:r>
      <w:r w:rsidRPr="00400D12">
        <w:rPr>
          <w:rFonts w:ascii="Arial" w:eastAsia="Calibri" w:hAnsi="Arial" w:cs="Arial"/>
          <w:sz w:val="24"/>
          <w:szCs w:val="24"/>
          <w:lang w:eastAsia="en-US"/>
        </w:rPr>
        <w:t>.</w:t>
      </w:r>
      <w:r w:rsidR="005077A0">
        <w:rPr>
          <w:rFonts w:ascii="Arial" w:eastAsia="Calibri" w:hAnsi="Arial" w:cs="Arial"/>
          <w:sz w:val="24"/>
          <w:szCs w:val="24"/>
          <w:lang w:eastAsia="en-US"/>
        </w:rPr>
        <w:tab/>
      </w:r>
    </w:p>
    <w:p w:rsidR="005077A0" w:rsidRDefault="00991912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 </w:t>
      </w:r>
      <w:r w:rsidR="00451D55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F3717">
        <w:rPr>
          <w:rFonts w:ascii="Arial" w:hAnsi="Arial" w:cs="Arial"/>
          <w:b/>
          <w:sz w:val="24"/>
          <w:szCs w:val="24"/>
        </w:rPr>
        <w:t>ORDEM DO DIA: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F41B14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451D55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Projeto de Lei n.º 197/17, que altera dispositivos da Lei n° 4.357/2008, que institui o Conselho Municipal do Meio Ambiente e o Fundo Municipal do Meio Ambiente na forma que especifica</w:t>
      </w:r>
      <w:r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>utoria do Executivo Municipal</w:t>
      </w:r>
      <w:r>
        <w:rPr>
          <w:rFonts w:ascii="Arial" w:hAnsi="Arial" w:cs="Arial"/>
          <w:sz w:val="24"/>
          <w:szCs w:val="24"/>
        </w:rPr>
        <w:t xml:space="preserve">. </w:t>
      </w:r>
      <w:r w:rsidR="004E4A34" w:rsidRPr="004E4A34">
        <w:rPr>
          <w:rFonts w:ascii="Arial" w:hAnsi="Arial" w:cs="Arial"/>
          <w:sz w:val="24"/>
          <w:szCs w:val="24"/>
        </w:rPr>
        <w:t xml:space="preserve">Leitura dos pareceres favoráveis da Comissão de Justiça e Redação ao Regime de Urgência e ao Projeto, e da Comissão de </w:t>
      </w:r>
      <w:r w:rsidR="004E4A34">
        <w:rPr>
          <w:rFonts w:ascii="Arial" w:hAnsi="Arial" w:cs="Arial"/>
          <w:sz w:val="24"/>
          <w:szCs w:val="24"/>
        </w:rPr>
        <w:t xml:space="preserve">Obras e </w:t>
      </w:r>
      <w:r w:rsidR="00187AAC">
        <w:rPr>
          <w:rFonts w:ascii="Arial" w:hAnsi="Arial" w:cs="Arial"/>
          <w:sz w:val="24"/>
          <w:szCs w:val="24"/>
        </w:rPr>
        <w:t>S</w:t>
      </w:r>
      <w:r w:rsidR="004E4A34">
        <w:rPr>
          <w:rFonts w:ascii="Arial" w:hAnsi="Arial" w:cs="Arial"/>
          <w:sz w:val="24"/>
          <w:szCs w:val="24"/>
        </w:rPr>
        <w:t>erviços</w:t>
      </w:r>
      <w:r w:rsidR="00187AAC">
        <w:rPr>
          <w:rFonts w:ascii="Arial" w:hAnsi="Arial" w:cs="Arial"/>
          <w:sz w:val="24"/>
          <w:szCs w:val="24"/>
        </w:rPr>
        <w:t xml:space="preserve"> P</w:t>
      </w:r>
      <w:r w:rsidR="004E4A34">
        <w:rPr>
          <w:rFonts w:ascii="Arial" w:hAnsi="Arial" w:cs="Arial"/>
          <w:sz w:val="24"/>
          <w:szCs w:val="24"/>
        </w:rPr>
        <w:t xml:space="preserve">úblicos </w:t>
      </w:r>
      <w:r w:rsidR="004E4A34" w:rsidRPr="004E4A34">
        <w:rPr>
          <w:rFonts w:ascii="Arial" w:hAnsi="Arial" w:cs="Arial"/>
          <w:sz w:val="24"/>
          <w:szCs w:val="24"/>
        </w:rPr>
        <w:t>ao Projeto.</w:t>
      </w:r>
      <w:r w:rsidR="00C547D7">
        <w:rPr>
          <w:rFonts w:ascii="Arial" w:hAnsi="Arial" w:cs="Arial"/>
          <w:sz w:val="24"/>
          <w:szCs w:val="24"/>
        </w:rPr>
        <w:t xml:space="preserve"> </w:t>
      </w:r>
      <w:r w:rsidR="007F5CDC">
        <w:rPr>
          <w:rFonts w:ascii="Arial" w:hAnsi="Arial" w:cs="Arial"/>
          <w:sz w:val="24"/>
          <w:szCs w:val="24"/>
        </w:rPr>
        <w:t>Apresentadas e lidas</w:t>
      </w:r>
      <w:r w:rsidR="009F1BA5">
        <w:rPr>
          <w:rFonts w:ascii="Arial" w:hAnsi="Arial" w:cs="Arial"/>
          <w:sz w:val="24"/>
          <w:szCs w:val="24"/>
        </w:rPr>
        <w:t>:</w:t>
      </w:r>
      <w:r w:rsidR="007F5CDC">
        <w:rPr>
          <w:rFonts w:ascii="Arial" w:hAnsi="Arial" w:cs="Arial"/>
          <w:sz w:val="24"/>
          <w:szCs w:val="24"/>
        </w:rPr>
        <w:t xml:space="preserve"> Emendas n.º 01</w:t>
      </w:r>
      <w:r w:rsidR="002A68B6">
        <w:rPr>
          <w:rFonts w:ascii="Arial" w:hAnsi="Arial" w:cs="Arial"/>
          <w:sz w:val="24"/>
          <w:szCs w:val="24"/>
        </w:rPr>
        <w:t>/17</w:t>
      </w:r>
      <w:r w:rsidR="00C547D7">
        <w:rPr>
          <w:rFonts w:ascii="Arial" w:hAnsi="Arial" w:cs="Arial"/>
          <w:sz w:val="24"/>
          <w:szCs w:val="24"/>
        </w:rPr>
        <w:t>,</w:t>
      </w:r>
      <w:r w:rsidR="007F5CDC">
        <w:rPr>
          <w:rFonts w:ascii="Arial" w:hAnsi="Arial" w:cs="Arial"/>
          <w:sz w:val="24"/>
          <w:szCs w:val="24"/>
        </w:rPr>
        <w:t xml:space="preserve"> que </w:t>
      </w:r>
      <w:r w:rsidR="00592477">
        <w:rPr>
          <w:rFonts w:ascii="Arial" w:hAnsi="Arial" w:cs="Arial"/>
          <w:sz w:val="24"/>
          <w:szCs w:val="24"/>
        </w:rPr>
        <w:t>a</w:t>
      </w:r>
      <w:r w:rsidR="00592477" w:rsidRPr="00592477">
        <w:rPr>
          <w:rFonts w:ascii="Arial" w:hAnsi="Arial" w:cs="Arial"/>
          <w:sz w:val="24"/>
          <w:szCs w:val="24"/>
        </w:rPr>
        <w:t>ltera os art</w:t>
      </w:r>
      <w:r w:rsidR="00C547D7">
        <w:rPr>
          <w:rFonts w:ascii="Arial" w:hAnsi="Arial" w:cs="Arial"/>
          <w:sz w:val="24"/>
          <w:szCs w:val="24"/>
        </w:rPr>
        <w:t xml:space="preserve">s. </w:t>
      </w:r>
      <w:r w:rsidR="00592477" w:rsidRPr="00592477">
        <w:rPr>
          <w:rFonts w:ascii="Arial" w:hAnsi="Arial" w:cs="Arial"/>
          <w:sz w:val="24"/>
          <w:szCs w:val="24"/>
        </w:rPr>
        <w:t>1º e 2º do Projeto,</w:t>
      </w:r>
      <w:r w:rsidR="0061304A">
        <w:rPr>
          <w:rFonts w:ascii="Arial" w:hAnsi="Arial" w:cs="Arial"/>
          <w:sz w:val="24"/>
          <w:szCs w:val="24"/>
        </w:rPr>
        <w:t xml:space="preserve"> autoria do</w:t>
      </w:r>
      <w:r w:rsidR="002A68B6">
        <w:rPr>
          <w:rFonts w:ascii="Arial" w:hAnsi="Arial" w:cs="Arial"/>
          <w:sz w:val="24"/>
          <w:szCs w:val="24"/>
        </w:rPr>
        <w:t>s vereadores José Henrique Conti, André Leal Amaral e Mauro de Sousa Penido</w:t>
      </w:r>
      <w:r w:rsidR="009F1BA5">
        <w:rPr>
          <w:rFonts w:ascii="Arial" w:hAnsi="Arial" w:cs="Arial"/>
          <w:sz w:val="24"/>
          <w:szCs w:val="24"/>
        </w:rPr>
        <w:t>;</w:t>
      </w:r>
      <w:r w:rsidR="002A68B6">
        <w:rPr>
          <w:rFonts w:ascii="Arial" w:hAnsi="Arial" w:cs="Arial"/>
          <w:sz w:val="24"/>
          <w:szCs w:val="24"/>
        </w:rPr>
        <w:t xml:space="preserve"> </w:t>
      </w:r>
      <w:r w:rsidR="00592477">
        <w:rPr>
          <w:rFonts w:ascii="Arial" w:hAnsi="Arial" w:cs="Arial"/>
          <w:sz w:val="24"/>
          <w:szCs w:val="24"/>
        </w:rPr>
        <w:t>e</w:t>
      </w:r>
      <w:r w:rsidR="00C547D7">
        <w:rPr>
          <w:rFonts w:ascii="Arial" w:hAnsi="Arial" w:cs="Arial"/>
          <w:sz w:val="24"/>
          <w:szCs w:val="24"/>
        </w:rPr>
        <w:t xml:space="preserve"> </w:t>
      </w:r>
      <w:r w:rsidR="009F1BA5">
        <w:rPr>
          <w:rFonts w:ascii="Arial" w:hAnsi="Arial" w:cs="Arial"/>
          <w:sz w:val="24"/>
          <w:szCs w:val="24"/>
        </w:rPr>
        <w:t xml:space="preserve">Emenda </w:t>
      </w:r>
      <w:r w:rsidR="00FA233B">
        <w:rPr>
          <w:rFonts w:ascii="Arial" w:hAnsi="Arial" w:cs="Arial"/>
          <w:sz w:val="24"/>
          <w:szCs w:val="24"/>
        </w:rPr>
        <w:br/>
      </w:r>
      <w:r w:rsidR="00CB259A">
        <w:rPr>
          <w:rFonts w:ascii="Arial" w:hAnsi="Arial" w:cs="Arial"/>
          <w:sz w:val="24"/>
          <w:szCs w:val="24"/>
        </w:rPr>
        <w:t>n.º 02</w:t>
      </w:r>
      <w:r w:rsidR="002A68B6">
        <w:rPr>
          <w:rFonts w:ascii="Arial" w:hAnsi="Arial" w:cs="Arial"/>
          <w:sz w:val="24"/>
          <w:szCs w:val="24"/>
        </w:rPr>
        <w:t>/17</w:t>
      </w:r>
      <w:r w:rsidR="00C547D7">
        <w:rPr>
          <w:rFonts w:ascii="Arial" w:hAnsi="Arial" w:cs="Arial"/>
          <w:sz w:val="24"/>
          <w:szCs w:val="24"/>
        </w:rPr>
        <w:t>,</w:t>
      </w:r>
      <w:r w:rsidR="00CB259A">
        <w:rPr>
          <w:rFonts w:ascii="Arial" w:hAnsi="Arial" w:cs="Arial"/>
          <w:sz w:val="24"/>
          <w:szCs w:val="24"/>
        </w:rPr>
        <w:t xml:space="preserve"> que m</w:t>
      </w:r>
      <w:r w:rsidR="00CB259A" w:rsidRPr="00CB259A">
        <w:rPr>
          <w:rFonts w:ascii="Arial" w:hAnsi="Arial" w:cs="Arial"/>
          <w:sz w:val="24"/>
          <w:szCs w:val="24"/>
        </w:rPr>
        <w:t>odifica o art. 1º do Projeto</w:t>
      </w:r>
      <w:r w:rsidR="002A68B6">
        <w:rPr>
          <w:rFonts w:ascii="Arial" w:hAnsi="Arial" w:cs="Arial"/>
          <w:sz w:val="24"/>
          <w:szCs w:val="24"/>
        </w:rPr>
        <w:t xml:space="preserve">, autoria do </w:t>
      </w:r>
      <w:r w:rsidR="009F1BA5">
        <w:rPr>
          <w:rFonts w:ascii="Arial" w:hAnsi="Arial" w:cs="Arial"/>
          <w:sz w:val="24"/>
          <w:szCs w:val="24"/>
        </w:rPr>
        <w:t>vereador Alécio Maestro Cau. Despacho: emendas encaminhadas às Comissões de Justiça e Redação e de Obras e Serviços Públicos, para pareceres.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E4A34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51D55">
        <w:rPr>
          <w:rFonts w:ascii="Arial" w:hAnsi="Arial" w:cs="Arial"/>
          <w:sz w:val="24"/>
          <w:szCs w:val="24"/>
        </w:rPr>
        <w:t xml:space="preserve"> </w:t>
      </w:r>
      <w:r w:rsidR="00961E76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Projeto de Lei n.º 198/17, que altera dispositivo da Lei n. 4.419/2009</w:t>
      </w:r>
      <w:r w:rsidR="00451D55">
        <w:rPr>
          <w:rFonts w:ascii="Arial" w:hAnsi="Arial" w:cs="Arial"/>
          <w:sz w:val="24"/>
          <w:szCs w:val="24"/>
        </w:rPr>
        <w:t>,</w:t>
      </w:r>
      <w:r w:rsidR="00606744" w:rsidRPr="00606744">
        <w:rPr>
          <w:rFonts w:ascii="Arial" w:hAnsi="Arial" w:cs="Arial"/>
          <w:sz w:val="24"/>
          <w:szCs w:val="24"/>
        </w:rPr>
        <w:t xml:space="preserve"> que</w:t>
      </w:r>
      <w:r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institui o Conselho Municipal de Desenvolvimento Urbano na forma que especifica</w:t>
      </w:r>
      <w:r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>utoria do Executivo Municipal</w:t>
      </w:r>
      <w:r>
        <w:rPr>
          <w:rFonts w:ascii="Arial" w:hAnsi="Arial" w:cs="Arial"/>
          <w:sz w:val="24"/>
          <w:szCs w:val="24"/>
        </w:rPr>
        <w:t xml:space="preserve">. </w:t>
      </w:r>
      <w:r w:rsidRPr="004E4A34">
        <w:rPr>
          <w:rFonts w:ascii="Arial" w:hAnsi="Arial" w:cs="Arial"/>
          <w:sz w:val="24"/>
          <w:szCs w:val="24"/>
        </w:rPr>
        <w:t xml:space="preserve">Leitura dos pareceres favoráveis da Comissão de Justiça e Redação ao Regime de Urgência e ao Projeto, e da Comissão de </w:t>
      </w:r>
      <w:r>
        <w:rPr>
          <w:rFonts w:ascii="Arial" w:hAnsi="Arial" w:cs="Arial"/>
          <w:sz w:val="24"/>
          <w:szCs w:val="24"/>
        </w:rPr>
        <w:t>Obras e</w:t>
      </w:r>
      <w:r w:rsidR="00187AAC">
        <w:rPr>
          <w:rFonts w:ascii="Arial" w:hAnsi="Arial" w:cs="Arial"/>
          <w:sz w:val="24"/>
          <w:szCs w:val="24"/>
        </w:rPr>
        <w:t xml:space="preserve"> S</w:t>
      </w:r>
      <w:r>
        <w:rPr>
          <w:rFonts w:ascii="Arial" w:hAnsi="Arial" w:cs="Arial"/>
          <w:sz w:val="24"/>
          <w:szCs w:val="24"/>
        </w:rPr>
        <w:t xml:space="preserve">erviços </w:t>
      </w:r>
      <w:r w:rsidR="00187AAC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úblicos </w:t>
      </w:r>
      <w:r w:rsidRPr="004E4A34">
        <w:rPr>
          <w:rFonts w:ascii="Arial" w:hAnsi="Arial" w:cs="Arial"/>
          <w:sz w:val="24"/>
          <w:szCs w:val="24"/>
        </w:rPr>
        <w:t>ao Projeto.</w:t>
      </w:r>
      <w:r w:rsidR="00693CFF">
        <w:rPr>
          <w:rFonts w:ascii="Arial" w:hAnsi="Arial" w:cs="Arial"/>
          <w:sz w:val="24"/>
          <w:szCs w:val="24"/>
        </w:rPr>
        <w:t xml:space="preserve"> Apresentada e lida Emenda</w:t>
      </w:r>
      <w:r w:rsidR="0061304A">
        <w:rPr>
          <w:rFonts w:ascii="Arial" w:hAnsi="Arial" w:cs="Arial"/>
          <w:sz w:val="24"/>
          <w:szCs w:val="24"/>
        </w:rPr>
        <w:t xml:space="preserve"> n.º 01</w:t>
      </w:r>
      <w:r w:rsidR="002A68B6">
        <w:rPr>
          <w:rFonts w:ascii="Arial" w:hAnsi="Arial" w:cs="Arial"/>
          <w:sz w:val="24"/>
          <w:szCs w:val="24"/>
        </w:rPr>
        <w:t>/17</w:t>
      </w:r>
      <w:r w:rsidR="00451D55">
        <w:rPr>
          <w:rFonts w:ascii="Arial" w:hAnsi="Arial" w:cs="Arial"/>
          <w:sz w:val="24"/>
          <w:szCs w:val="24"/>
        </w:rPr>
        <w:t>,</w:t>
      </w:r>
      <w:r w:rsidR="0061304A">
        <w:rPr>
          <w:rFonts w:ascii="Arial" w:hAnsi="Arial" w:cs="Arial"/>
          <w:sz w:val="24"/>
          <w:szCs w:val="24"/>
        </w:rPr>
        <w:t xml:space="preserve"> que d</w:t>
      </w:r>
      <w:r w:rsidR="0061304A" w:rsidRPr="0061304A">
        <w:rPr>
          <w:rFonts w:ascii="Arial" w:hAnsi="Arial" w:cs="Arial"/>
          <w:sz w:val="24"/>
          <w:szCs w:val="24"/>
        </w:rPr>
        <w:t>á nova redação ao art. 1º do Projeto,</w:t>
      </w:r>
      <w:r w:rsidR="0061304A">
        <w:rPr>
          <w:rFonts w:ascii="Arial" w:hAnsi="Arial" w:cs="Arial"/>
          <w:sz w:val="24"/>
          <w:szCs w:val="24"/>
        </w:rPr>
        <w:t xml:space="preserve"> autoria dos vereadores José Henrique Conti, André Amaral Leal e Rodrigo </w:t>
      </w:r>
      <w:r w:rsidR="00B4783E">
        <w:rPr>
          <w:rFonts w:ascii="Arial" w:hAnsi="Arial" w:cs="Arial"/>
          <w:sz w:val="24"/>
          <w:szCs w:val="24"/>
        </w:rPr>
        <w:t xml:space="preserve">Vieira </w:t>
      </w:r>
      <w:r w:rsidR="0061304A">
        <w:rPr>
          <w:rFonts w:ascii="Arial" w:hAnsi="Arial" w:cs="Arial"/>
          <w:sz w:val="24"/>
          <w:szCs w:val="24"/>
        </w:rPr>
        <w:t>Braga Fagnani.</w:t>
      </w:r>
      <w:r w:rsidR="009F1BA5">
        <w:rPr>
          <w:rFonts w:ascii="Arial" w:hAnsi="Arial" w:cs="Arial"/>
          <w:sz w:val="24"/>
          <w:szCs w:val="24"/>
        </w:rPr>
        <w:t xml:space="preserve"> Despacho: emenda encaminhada às Comissões de Justiça e Redação e de Obras e Serviços Públicos, para pareceres.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914618">
        <w:rPr>
          <w:rFonts w:ascii="Arial" w:hAnsi="Arial" w:cs="Arial"/>
          <w:sz w:val="24"/>
          <w:szCs w:val="24"/>
        </w:rPr>
        <w:t>O</w:t>
      </w:r>
      <w:r w:rsidR="009F1BA5">
        <w:rPr>
          <w:rFonts w:ascii="Arial" w:hAnsi="Arial" w:cs="Arial"/>
          <w:sz w:val="24"/>
          <w:szCs w:val="24"/>
        </w:rPr>
        <w:t xml:space="preserve"> Senhor Presidente</w:t>
      </w:r>
      <w:r w:rsidR="00914618">
        <w:rPr>
          <w:rFonts w:ascii="Arial" w:hAnsi="Arial" w:cs="Arial"/>
          <w:sz w:val="24"/>
          <w:szCs w:val="24"/>
        </w:rPr>
        <w:t xml:space="preserve"> </w:t>
      </w:r>
      <w:r w:rsidR="009F1BA5">
        <w:rPr>
          <w:rFonts w:ascii="Arial" w:hAnsi="Arial" w:cs="Arial"/>
          <w:sz w:val="24"/>
          <w:szCs w:val="24"/>
        </w:rPr>
        <w:t xml:space="preserve">consultou o Plenário sobre a possibilidade de suspender a sessão para que as Comissões pudessem se reunir e emitir pareceres </w:t>
      </w:r>
      <w:r w:rsidR="00961E76">
        <w:rPr>
          <w:rFonts w:ascii="Arial" w:hAnsi="Arial" w:cs="Arial"/>
          <w:sz w:val="24"/>
          <w:szCs w:val="24"/>
        </w:rPr>
        <w:t>a todas a</w:t>
      </w:r>
      <w:r w:rsidR="009F1BA5">
        <w:rPr>
          <w:rFonts w:ascii="Arial" w:hAnsi="Arial" w:cs="Arial"/>
          <w:sz w:val="24"/>
          <w:szCs w:val="24"/>
        </w:rPr>
        <w:t xml:space="preserve">s </w:t>
      </w:r>
      <w:r w:rsidR="009F1BA5">
        <w:rPr>
          <w:rFonts w:ascii="Arial" w:hAnsi="Arial" w:cs="Arial"/>
          <w:sz w:val="24"/>
          <w:szCs w:val="24"/>
        </w:rPr>
        <w:lastRenderedPageBreak/>
        <w:t>emendas apresentadas</w:t>
      </w:r>
      <w:r w:rsidR="00961E76">
        <w:rPr>
          <w:rFonts w:ascii="Arial" w:hAnsi="Arial" w:cs="Arial"/>
          <w:sz w:val="24"/>
          <w:szCs w:val="24"/>
        </w:rPr>
        <w:t xml:space="preserve"> aos Projetos</w:t>
      </w:r>
      <w:r w:rsidR="009F1BA5">
        <w:rPr>
          <w:rFonts w:ascii="Arial" w:hAnsi="Arial" w:cs="Arial"/>
          <w:sz w:val="24"/>
          <w:szCs w:val="24"/>
        </w:rPr>
        <w:t>, o que foi aprovado por unanimidade.</w:t>
      </w:r>
      <w:r w:rsidR="00961E76">
        <w:rPr>
          <w:rFonts w:ascii="Arial" w:hAnsi="Arial" w:cs="Arial"/>
          <w:sz w:val="24"/>
          <w:szCs w:val="24"/>
        </w:rPr>
        <w:t xml:space="preserve"> Com base no art. 115, § 4º, do Regimento Interno da Casa, a Mesa Diretora fixou prazo até o término das reuniões das Comissões para apresentação de emendas em primeira discussão aos Projetos. A sessão foi suspensa.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9F1BA5">
        <w:rPr>
          <w:rFonts w:ascii="Arial" w:hAnsi="Arial" w:cs="Arial"/>
          <w:sz w:val="24"/>
          <w:szCs w:val="24"/>
        </w:rPr>
        <w:t>Retomada a sessão</w:t>
      </w:r>
      <w:r>
        <w:rPr>
          <w:rFonts w:ascii="Arial" w:hAnsi="Arial" w:cs="Arial"/>
          <w:sz w:val="24"/>
          <w:szCs w:val="24"/>
        </w:rPr>
        <w:t xml:space="preserve"> para leitura da</w:t>
      </w:r>
      <w:r w:rsidR="00B93668">
        <w:rPr>
          <w:rFonts w:ascii="Arial" w:hAnsi="Arial" w:cs="Arial"/>
          <w:sz w:val="24"/>
          <w:szCs w:val="24"/>
        </w:rPr>
        <w:t xml:space="preserve"> subemenda n.º 01/17 à Emenda n.º 01/17</w:t>
      </w:r>
      <w:r w:rsidR="00961E76">
        <w:rPr>
          <w:rFonts w:ascii="Arial" w:hAnsi="Arial" w:cs="Arial"/>
          <w:sz w:val="24"/>
          <w:szCs w:val="24"/>
        </w:rPr>
        <w:t xml:space="preserve"> ao Projeto de Lei n.º 197/17</w:t>
      </w:r>
      <w:r w:rsidR="00B93668">
        <w:rPr>
          <w:rFonts w:ascii="Arial" w:hAnsi="Arial" w:cs="Arial"/>
          <w:sz w:val="24"/>
          <w:szCs w:val="24"/>
        </w:rPr>
        <w:t>, que d</w:t>
      </w:r>
      <w:r w:rsidR="00B93668" w:rsidRPr="00B93668">
        <w:rPr>
          <w:rFonts w:ascii="Arial" w:hAnsi="Arial" w:cs="Arial"/>
          <w:sz w:val="24"/>
          <w:szCs w:val="24"/>
        </w:rPr>
        <w:t>á nova redação ao art. 1º da Emenda, que altera os artigos 1º e 2º do Projeto</w:t>
      </w:r>
      <w:r w:rsidR="00B93668">
        <w:rPr>
          <w:rFonts w:ascii="Arial" w:hAnsi="Arial" w:cs="Arial"/>
          <w:sz w:val="24"/>
          <w:szCs w:val="24"/>
        </w:rPr>
        <w:t xml:space="preserve">, </w:t>
      </w:r>
      <w:r w:rsidR="00961E76">
        <w:rPr>
          <w:rFonts w:ascii="Arial" w:hAnsi="Arial" w:cs="Arial"/>
          <w:sz w:val="24"/>
          <w:szCs w:val="24"/>
        </w:rPr>
        <w:t xml:space="preserve">de autoria do vereador Alécio Maestro Cau, </w:t>
      </w:r>
      <w:r w:rsidR="00B93668">
        <w:rPr>
          <w:rFonts w:ascii="Arial" w:hAnsi="Arial" w:cs="Arial"/>
          <w:sz w:val="24"/>
          <w:szCs w:val="24"/>
        </w:rPr>
        <w:t>apresentada</w:t>
      </w:r>
      <w:r w:rsidR="00961E76">
        <w:rPr>
          <w:rFonts w:ascii="Arial" w:hAnsi="Arial" w:cs="Arial"/>
          <w:sz w:val="24"/>
          <w:szCs w:val="24"/>
        </w:rPr>
        <w:t xml:space="preserve"> durante reunião das Comissões. </w:t>
      </w:r>
      <w:r>
        <w:rPr>
          <w:rFonts w:ascii="Arial" w:hAnsi="Arial" w:cs="Arial"/>
          <w:sz w:val="24"/>
          <w:szCs w:val="24"/>
        </w:rPr>
        <w:t>Na sequência, a</w:t>
      </w:r>
      <w:r w:rsidR="00961E76">
        <w:rPr>
          <w:rFonts w:ascii="Arial" w:hAnsi="Arial" w:cs="Arial"/>
          <w:sz w:val="24"/>
          <w:szCs w:val="24"/>
        </w:rPr>
        <w:t xml:space="preserve"> sessão foi novamente suspensa para que as Comissões pudessem emitir pareceres à subemenda.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961E76">
        <w:rPr>
          <w:rFonts w:ascii="Arial" w:hAnsi="Arial" w:cs="Arial"/>
          <w:sz w:val="24"/>
          <w:szCs w:val="24"/>
        </w:rPr>
        <w:t xml:space="preserve">Retomada a sessão, </w:t>
      </w:r>
      <w:r w:rsidR="00BF2019">
        <w:rPr>
          <w:rFonts w:ascii="Arial" w:hAnsi="Arial" w:cs="Arial"/>
          <w:sz w:val="24"/>
          <w:szCs w:val="24"/>
        </w:rPr>
        <w:t>o vereador Alécio Maestro Cau</w:t>
      </w:r>
      <w:r w:rsidR="00961E76">
        <w:rPr>
          <w:rFonts w:ascii="Arial" w:hAnsi="Arial" w:cs="Arial"/>
          <w:sz w:val="24"/>
          <w:szCs w:val="24"/>
        </w:rPr>
        <w:t xml:space="preserve"> requereu a retirada da emenda </w:t>
      </w:r>
      <w:r w:rsidR="00BF2019">
        <w:rPr>
          <w:rFonts w:ascii="Arial" w:hAnsi="Arial" w:cs="Arial"/>
          <w:sz w:val="24"/>
          <w:szCs w:val="24"/>
        </w:rPr>
        <w:t>n.º 0</w:t>
      </w:r>
      <w:r w:rsidR="001A2DA1">
        <w:rPr>
          <w:rFonts w:ascii="Arial" w:hAnsi="Arial" w:cs="Arial"/>
          <w:sz w:val="24"/>
          <w:szCs w:val="24"/>
        </w:rPr>
        <w:t>2</w:t>
      </w:r>
      <w:r w:rsidR="00BF2019">
        <w:rPr>
          <w:rFonts w:ascii="Arial" w:hAnsi="Arial" w:cs="Arial"/>
          <w:sz w:val="24"/>
          <w:szCs w:val="24"/>
        </w:rPr>
        <w:t xml:space="preserve">/17 ao Projeto de Lei n.º 197/17, </w:t>
      </w:r>
      <w:r w:rsidR="00961E76">
        <w:rPr>
          <w:rFonts w:ascii="Arial" w:hAnsi="Arial" w:cs="Arial"/>
          <w:sz w:val="24"/>
          <w:szCs w:val="24"/>
        </w:rPr>
        <w:t>de sua autoria</w:t>
      </w:r>
      <w:r w:rsidR="0024187A">
        <w:rPr>
          <w:rFonts w:ascii="Arial" w:hAnsi="Arial" w:cs="Arial"/>
          <w:sz w:val="24"/>
          <w:szCs w:val="24"/>
        </w:rPr>
        <w:t xml:space="preserve">, </w:t>
      </w:r>
      <w:r w:rsidR="00961E76">
        <w:rPr>
          <w:rFonts w:ascii="Arial" w:hAnsi="Arial" w:cs="Arial"/>
          <w:sz w:val="24"/>
          <w:szCs w:val="24"/>
        </w:rPr>
        <w:t>o que foi aprovado</w:t>
      </w:r>
      <w:r w:rsidR="00BF2019">
        <w:rPr>
          <w:rFonts w:ascii="Arial" w:hAnsi="Arial" w:cs="Arial"/>
          <w:sz w:val="24"/>
          <w:szCs w:val="24"/>
        </w:rPr>
        <w:t xml:space="preserve"> por unanimidade</w:t>
      </w:r>
      <w:r w:rsidR="00961E76">
        <w:rPr>
          <w:rFonts w:ascii="Arial" w:hAnsi="Arial" w:cs="Arial"/>
          <w:sz w:val="24"/>
          <w:szCs w:val="24"/>
        </w:rPr>
        <w:t xml:space="preserve"> pelo Plenário</w:t>
      </w:r>
      <w:r w:rsidR="00BF2019">
        <w:rPr>
          <w:rFonts w:ascii="Arial" w:hAnsi="Arial" w:cs="Arial"/>
          <w:sz w:val="24"/>
          <w:szCs w:val="24"/>
        </w:rPr>
        <w:t>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961E76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050D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</w:t>
      </w:r>
      <w:r w:rsidRPr="00606744">
        <w:rPr>
          <w:rFonts w:ascii="Arial" w:hAnsi="Arial" w:cs="Arial"/>
          <w:sz w:val="24"/>
          <w:szCs w:val="24"/>
        </w:rPr>
        <w:t>Projeto de Lei n.º 197/17, que altera dispositivos da Lei n° 4.357/2008, que institui o Conselho Municipal do Meio Ambiente e o Fundo Municipal do Meio Ambiente na forma que especifica</w:t>
      </w:r>
      <w:r>
        <w:rPr>
          <w:rFonts w:ascii="Arial" w:hAnsi="Arial" w:cs="Arial"/>
          <w:sz w:val="24"/>
          <w:szCs w:val="24"/>
        </w:rPr>
        <w:t>, a</w:t>
      </w:r>
      <w:r w:rsidRPr="00606744">
        <w:rPr>
          <w:rFonts w:ascii="Arial" w:hAnsi="Arial" w:cs="Arial"/>
          <w:sz w:val="24"/>
          <w:szCs w:val="24"/>
        </w:rPr>
        <w:t>utoria do Executivo Municipal</w:t>
      </w:r>
      <w:r>
        <w:rPr>
          <w:rFonts w:ascii="Arial" w:hAnsi="Arial" w:cs="Arial"/>
          <w:sz w:val="24"/>
          <w:szCs w:val="24"/>
        </w:rPr>
        <w:t>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961E76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</w:t>
      </w:r>
      <w:r w:rsidR="00050D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 Subemenda n.º 01 à Emenda n.º 01 ao Projeto</w:t>
      </w:r>
      <w:r w:rsidR="00050DEE">
        <w:rPr>
          <w:rFonts w:ascii="Arial" w:hAnsi="Arial" w:cs="Arial"/>
          <w:sz w:val="24"/>
          <w:szCs w:val="24"/>
        </w:rPr>
        <w:t xml:space="preserve">, de autoria do vereador Alécio Maestro Cau. </w:t>
      </w:r>
      <w:r w:rsidRPr="004E4A34">
        <w:rPr>
          <w:rFonts w:ascii="Arial" w:hAnsi="Arial" w:cs="Arial"/>
          <w:sz w:val="24"/>
          <w:szCs w:val="24"/>
        </w:rPr>
        <w:t>Leitura dos pareceres favoráveis da</w:t>
      </w:r>
      <w:r w:rsidR="00050DEE">
        <w:rPr>
          <w:rFonts w:ascii="Arial" w:hAnsi="Arial" w:cs="Arial"/>
          <w:sz w:val="24"/>
          <w:szCs w:val="24"/>
        </w:rPr>
        <w:t>s Comissões</w:t>
      </w:r>
      <w:r w:rsidRPr="004E4A34">
        <w:rPr>
          <w:rFonts w:ascii="Arial" w:hAnsi="Arial" w:cs="Arial"/>
          <w:sz w:val="24"/>
          <w:szCs w:val="24"/>
        </w:rPr>
        <w:t xml:space="preserve"> de Justiça e Redação </w:t>
      </w:r>
      <w:r w:rsidR="00050DEE">
        <w:rPr>
          <w:rFonts w:ascii="Arial" w:hAnsi="Arial" w:cs="Arial"/>
          <w:sz w:val="24"/>
          <w:szCs w:val="24"/>
        </w:rPr>
        <w:t>e de</w:t>
      </w:r>
      <w:r w:rsidRPr="004E4A3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Obras e Serviços Públicos </w:t>
      </w:r>
      <w:r w:rsidR="00050DEE">
        <w:rPr>
          <w:rFonts w:ascii="Arial" w:hAnsi="Arial" w:cs="Arial"/>
          <w:sz w:val="24"/>
          <w:szCs w:val="24"/>
        </w:rPr>
        <w:t>à subemenda</w:t>
      </w:r>
      <w:r w:rsidRPr="004E4A34">
        <w:rPr>
          <w:rFonts w:ascii="Arial" w:hAnsi="Arial" w:cs="Arial"/>
          <w:sz w:val="24"/>
          <w:szCs w:val="24"/>
        </w:rPr>
        <w:t>.</w:t>
      </w:r>
      <w:r w:rsidR="00050DEE">
        <w:rPr>
          <w:rFonts w:ascii="Arial" w:hAnsi="Arial" w:cs="Arial"/>
          <w:sz w:val="24"/>
          <w:szCs w:val="24"/>
        </w:rPr>
        <w:t xml:space="preserve"> Discutiram a respeito os vereadores Alécio Maestro Cau e André Leal Amaral. Votação: subemenda rejeitada por oito votos contrários a cinco (8x5).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050DEE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1.2 - Emenda n.º 01 ao Projeto, de autoria dos vereadores José Henrique Conti, André Leal Amaral e Mauro de Sousa Penido. Debateu a respeito o vereador José Henrique Conti. Votação: emenda rejeitada por oito votos contrários a cinco (8x5).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050DEE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5077A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- Projeto </w:t>
      </w:r>
      <w:r w:rsidR="00AB4AE3">
        <w:rPr>
          <w:rFonts w:ascii="Arial" w:hAnsi="Arial" w:cs="Arial"/>
          <w:sz w:val="24"/>
          <w:szCs w:val="24"/>
        </w:rPr>
        <w:t xml:space="preserve">de Lei n.º </w:t>
      </w:r>
      <w:r>
        <w:rPr>
          <w:rFonts w:ascii="Arial" w:hAnsi="Arial" w:cs="Arial"/>
          <w:sz w:val="24"/>
          <w:szCs w:val="24"/>
        </w:rPr>
        <w:t>197/17, sem emendas.</w:t>
      </w:r>
      <w:r w:rsidR="00451D55">
        <w:rPr>
          <w:rFonts w:ascii="Arial" w:hAnsi="Arial" w:cs="Arial"/>
          <w:sz w:val="24"/>
          <w:szCs w:val="24"/>
        </w:rPr>
        <w:t xml:space="preserve"> Pedido de vista do vereador André Leal Amaral ao Projeto: não aceito com base no art. 157, “</w:t>
      </w:r>
      <w:r w:rsidR="00451D55" w:rsidRPr="00AB4AE3">
        <w:rPr>
          <w:rFonts w:ascii="Arial" w:hAnsi="Arial" w:cs="Arial"/>
          <w:sz w:val="24"/>
          <w:szCs w:val="24"/>
        </w:rPr>
        <w:t>caput</w:t>
      </w:r>
      <w:r w:rsidR="00451D55">
        <w:rPr>
          <w:rFonts w:ascii="Arial" w:hAnsi="Arial" w:cs="Arial"/>
          <w:sz w:val="24"/>
          <w:szCs w:val="24"/>
        </w:rPr>
        <w:t xml:space="preserve">”, parte final, do Regimento Interno da Casa. </w:t>
      </w:r>
      <w:r>
        <w:rPr>
          <w:rFonts w:ascii="Arial" w:hAnsi="Arial" w:cs="Arial"/>
          <w:sz w:val="24"/>
          <w:szCs w:val="24"/>
        </w:rPr>
        <w:t>Votação</w:t>
      </w:r>
      <w:r w:rsidR="00451D55">
        <w:rPr>
          <w:rFonts w:ascii="Arial" w:hAnsi="Arial" w:cs="Arial"/>
          <w:sz w:val="24"/>
          <w:szCs w:val="24"/>
        </w:rPr>
        <w:t xml:space="preserve"> do Projeto</w:t>
      </w:r>
      <w:r>
        <w:rPr>
          <w:rFonts w:ascii="Arial" w:hAnsi="Arial" w:cs="Arial"/>
          <w:sz w:val="24"/>
          <w:szCs w:val="24"/>
        </w:rPr>
        <w:t>: aprovado em primeira discussão por oito votos favoráveis a cinco (8x5).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961E76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050D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</w:t>
      </w:r>
      <w:r w:rsidRPr="00606744">
        <w:rPr>
          <w:rFonts w:ascii="Arial" w:hAnsi="Arial" w:cs="Arial"/>
          <w:sz w:val="24"/>
          <w:szCs w:val="24"/>
        </w:rPr>
        <w:t>Projeto de Lei n.º 198/17, que altera dispositivo da Lei n. 4.419/2009</w:t>
      </w:r>
      <w:r w:rsidR="00050DEE">
        <w:rPr>
          <w:rFonts w:ascii="Arial" w:hAnsi="Arial" w:cs="Arial"/>
          <w:sz w:val="24"/>
          <w:szCs w:val="24"/>
        </w:rPr>
        <w:t>,</w:t>
      </w:r>
      <w:r w:rsidRPr="00606744">
        <w:rPr>
          <w:rFonts w:ascii="Arial" w:hAnsi="Arial" w:cs="Arial"/>
          <w:sz w:val="24"/>
          <w:szCs w:val="24"/>
        </w:rPr>
        <w:t xml:space="preserve"> que</w:t>
      </w:r>
      <w:r>
        <w:rPr>
          <w:rFonts w:ascii="Arial" w:hAnsi="Arial" w:cs="Arial"/>
          <w:sz w:val="24"/>
          <w:szCs w:val="24"/>
        </w:rPr>
        <w:t xml:space="preserve"> </w:t>
      </w:r>
      <w:r w:rsidRPr="00606744">
        <w:rPr>
          <w:rFonts w:ascii="Arial" w:hAnsi="Arial" w:cs="Arial"/>
          <w:sz w:val="24"/>
          <w:szCs w:val="24"/>
        </w:rPr>
        <w:t>institui o Conselho Municipal de Desenvolvimento Urbano na forma que especifica</w:t>
      </w:r>
      <w:r>
        <w:rPr>
          <w:rFonts w:ascii="Arial" w:hAnsi="Arial" w:cs="Arial"/>
          <w:sz w:val="24"/>
          <w:szCs w:val="24"/>
        </w:rPr>
        <w:t>, a</w:t>
      </w:r>
      <w:r w:rsidRPr="00606744">
        <w:rPr>
          <w:rFonts w:ascii="Arial" w:hAnsi="Arial" w:cs="Arial"/>
          <w:sz w:val="24"/>
          <w:szCs w:val="24"/>
        </w:rPr>
        <w:t>utoria do Executivo Municipal</w:t>
      </w:r>
      <w:r w:rsidR="00050DEE">
        <w:rPr>
          <w:rFonts w:ascii="Arial" w:hAnsi="Arial" w:cs="Arial"/>
          <w:sz w:val="24"/>
          <w:szCs w:val="24"/>
        </w:rPr>
        <w:t>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050DEE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2.1 - </w:t>
      </w:r>
      <w:r w:rsidR="00AB4AE3">
        <w:rPr>
          <w:rFonts w:ascii="Arial" w:hAnsi="Arial" w:cs="Arial"/>
          <w:sz w:val="24"/>
          <w:szCs w:val="24"/>
        </w:rPr>
        <w:t xml:space="preserve">Emenda n.º 01 ao Projeto, de autoria do vereador José Henrique Conti. Leitura </w:t>
      </w:r>
      <w:r w:rsidR="0065672A">
        <w:rPr>
          <w:rFonts w:ascii="Arial" w:hAnsi="Arial" w:cs="Arial"/>
          <w:sz w:val="24"/>
          <w:szCs w:val="24"/>
        </w:rPr>
        <w:t>do parecer favorável da Comissão de Justiça e Redação e do parecer contrário da Comissão de Obras e Serviços Públicos.</w:t>
      </w:r>
      <w:r w:rsidR="00451D55">
        <w:rPr>
          <w:rFonts w:ascii="Arial" w:hAnsi="Arial" w:cs="Arial"/>
          <w:sz w:val="24"/>
          <w:szCs w:val="24"/>
        </w:rPr>
        <w:t xml:space="preserve"> Votação do parecer contrário:</w:t>
      </w:r>
      <w:r w:rsidR="0065672A">
        <w:rPr>
          <w:rFonts w:ascii="Arial" w:hAnsi="Arial" w:cs="Arial"/>
          <w:sz w:val="24"/>
          <w:szCs w:val="24"/>
        </w:rPr>
        <w:t xml:space="preserve"> mantido por nove votos a </w:t>
      </w:r>
      <w:r w:rsidR="00AB4AE3">
        <w:rPr>
          <w:rFonts w:ascii="Arial" w:hAnsi="Arial" w:cs="Arial"/>
          <w:sz w:val="24"/>
          <w:szCs w:val="24"/>
        </w:rPr>
        <w:t>quatro</w:t>
      </w:r>
      <w:r w:rsidR="0065672A">
        <w:rPr>
          <w:rFonts w:ascii="Arial" w:hAnsi="Arial" w:cs="Arial"/>
          <w:sz w:val="24"/>
          <w:szCs w:val="24"/>
        </w:rPr>
        <w:t xml:space="preserve"> (9x</w:t>
      </w:r>
      <w:r w:rsidR="00AB4AE3">
        <w:rPr>
          <w:rFonts w:ascii="Arial" w:hAnsi="Arial" w:cs="Arial"/>
          <w:sz w:val="24"/>
          <w:szCs w:val="24"/>
        </w:rPr>
        <w:t>4).</w:t>
      </w:r>
      <w:r w:rsidR="00451D55">
        <w:rPr>
          <w:rFonts w:ascii="Arial" w:hAnsi="Arial" w:cs="Arial"/>
          <w:sz w:val="24"/>
          <w:szCs w:val="24"/>
        </w:rPr>
        <w:t xml:space="preserve"> Votação da e</w:t>
      </w:r>
      <w:r w:rsidR="00AB4AE3">
        <w:rPr>
          <w:rFonts w:ascii="Arial" w:hAnsi="Arial" w:cs="Arial"/>
          <w:sz w:val="24"/>
          <w:szCs w:val="24"/>
        </w:rPr>
        <w:t>menda com parecer contrário</w:t>
      </w:r>
      <w:r w:rsidR="00451D55">
        <w:rPr>
          <w:rFonts w:ascii="Arial" w:hAnsi="Arial" w:cs="Arial"/>
          <w:sz w:val="24"/>
          <w:szCs w:val="24"/>
        </w:rPr>
        <w:t>:</w:t>
      </w:r>
      <w:r w:rsidR="00AB4AE3">
        <w:rPr>
          <w:rFonts w:ascii="Arial" w:hAnsi="Arial" w:cs="Arial"/>
          <w:sz w:val="24"/>
          <w:szCs w:val="24"/>
        </w:rPr>
        <w:t xml:space="preserve"> rejeitada por nove votos a quatro (9x4).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AB4AE3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2.2 - Projeto de Lei n.º 198/17, sem emenda. Votação: aprovado em primeira discussão por oito votos favoráveis a cinco (8x5).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D905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D9054F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1194/17, informações sobre a diminuição no horário de atendimento na UBS do Jardim Paraíso</w:t>
      </w:r>
      <w:r w:rsidR="00D9054F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>utoria da Comissão de Higiene e Saúde</w:t>
      </w:r>
      <w:r w:rsidR="00D9054F">
        <w:rPr>
          <w:rFonts w:ascii="Arial" w:hAnsi="Arial" w:cs="Arial"/>
          <w:sz w:val="24"/>
          <w:szCs w:val="24"/>
        </w:rPr>
        <w:t>. 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D905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D9054F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1200/17, implantar corrimão na Rua Ferdinando Borin nas proximidades do nº 59, no bairro Alto da Boa Vista</w:t>
      </w:r>
      <w:r w:rsidR="00D9054F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Israel </w:t>
      </w:r>
      <w:r w:rsidR="00D9054F">
        <w:rPr>
          <w:rFonts w:ascii="Arial" w:hAnsi="Arial" w:cs="Arial"/>
          <w:sz w:val="24"/>
          <w:szCs w:val="24"/>
        </w:rPr>
        <w:t>Scupenaro. 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D905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D9054F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1216/17, Votos de Congratulações e Reconhecimento ao senhor Ricardo José Schiavinato pelo brilhante trabalho de produção de leite 100% orgânico, destaque da revista</w:t>
      </w:r>
      <w:r w:rsidR="00D9054F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Globo Rural</w:t>
      </w:r>
      <w:r w:rsidR="00D9054F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José Henrique </w:t>
      </w:r>
      <w:r w:rsidR="00D9054F">
        <w:rPr>
          <w:rFonts w:ascii="Arial" w:hAnsi="Arial" w:cs="Arial"/>
          <w:sz w:val="24"/>
          <w:szCs w:val="24"/>
        </w:rPr>
        <w:t>Conti, que ressaltou a homenagem.</w:t>
      </w:r>
      <w:r w:rsidR="005077A0">
        <w:rPr>
          <w:rFonts w:ascii="Arial" w:hAnsi="Arial" w:cs="Arial"/>
          <w:sz w:val="24"/>
          <w:szCs w:val="24"/>
        </w:rPr>
        <w:t xml:space="preserve"> </w:t>
      </w:r>
      <w:r w:rsidR="00D9054F">
        <w:rPr>
          <w:rFonts w:ascii="Arial" w:hAnsi="Arial" w:cs="Arial"/>
          <w:sz w:val="24"/>
          <w:szCs w:val="24"/>
        </w:rPr>
        <w:t>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905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D9054F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1248/17, Voto de Louvor e Reconhecimento à Polícia Militar e à Secretaria de Educação pelas formaturas do Proerd realizadas em diversas escolas do Município</w:t>
      </w:r>
      <w:r w:rsidR="00D9054F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>utoria dos vereadores Israel Scupenaro,</w:t>
      </w:r>
      <w:r w:rsidR="00D9054F">
        <w:rPr>
          <w:rFonts w:ascii="Arial" w:hAnsi="Arial" w:cs="Arial"/>
          <w:sz w:val="24"/>
          <w:szCs w:val="24"/>
        </w:rPr>
        <w:t xml:space="preserve"> José Osvaldo Cavalcante Beloni e Edison Roberto Secafim. O vereador Israel Scupenaro destacou a propositura.</w:t>
      </w:r>
      <w:r w:rsidR="005077A0">
        <w:rPr>
          <w:rFonts w:ascii="Arial" w:hAnsi="Arial" w:cs="Arial"/>
          <w:sz w:val="24"/>
          <w:szCs w:val="24"/>
        </w:rPr>
        <w:t xml:space="preserve"> </w:t>
      </w:r>
      <w:r w:rsidR="00D9054F">
        <w:rPr>
          <w:rFonts w:ascii="Arial" w:hAnsi="Arial" w:cs="Arial"/>
          <w:sz w:val="24"/>
          <w:szCs w:val="24"/>
        </w:rPr>
        <w:t>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D905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D9054F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1180/17, informações referentes a ajustes de trânsito na Av</w:t>
      </w:r>
      <w:r w:rsidR="00D9054F">
        <w:rPr>
          <w:rFonts w:ascii="Arial" w:hAnsi="Arial" w:cs="Arial"/>
          <w:sz w:val="24"/>
          <w:szCs w:val="24"/>
        </w:rPr>
        <w:t xml:space="preserve">enida </w:t>
      </w:r>
      <w:r w:rsidR="00606744" w:rsidRPr="00606744">
        <w:rPr>
          <w:rFonts w:ascii="Arial" w:hAnsi="Arial" w:cs="Arial"/>
          <w:sz w:val="24"/>
          <w:szCs w:val="24"/>
        </w:rPr>
        <w:t>Invernada, na altura que dá acesso à Rua Kamekichi Ohnuna, Bairro das Nações</w:t>
      </w:r>
      <w:r w:rsidR="00D9054F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da vereadora </w:t>
      </w:r>
      <w:r w:rsidR="00D9054F">
        <w:rPr>
          <w:rFonts w:ascii="Arial" w:hAnsi="Arial" w:cs="Arial"/>
          <w:sz w:val="24"/>
          <w:szCs w:val="24"/>
        </w:rPr>
        <w:t>Dalva Dias da Silva Berto. 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D9054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D9054F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1192/17, informação sobre andamento de entregas parceladas de carnes de frango para merendas escolares</w:t>
      </w:r>
      <w:r w:rsidR="00D9054F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Edison Roberto </w:t>
      </w:r>
      <w:r w:rsidR="00D9054F">
        <w:rPr>
          <w:rFonts w:ascii="Arial" w:hAnsi="Arial" w:cs="Arial"/>
          <w:sz w:val="24"/>
          <w:szCs w:val="24"/>
        </w:rPr>
        <w:t>Secafim. 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6167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6167D6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1201/17, reitera requerimento referente a construção de calçadas e guias na rua Itaiu no bairro São Bento do Recreio, e outros questionamentos</w:t>
      </w:r>
      <w:r w:rsidR="006167D6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Franklin Duarte de </w:t>
      </w:r>
      <w:r w:rsidR="006167D6">
        <w:rPr>
          <w:rFonts w:ascii="Arial" w:hAnsi="Arial" w:cs="Arial"/>
          <w:sz w:val="24"/>
          <w:szCs w:val="24"/>
        </w:rPr>
        <w:t>Lima.</w:t>
      </w:r>
      <w:r w:rsidR="00606744" w:rsidRPr="00606744">
        <w:rPr>
          <w:rFonts w:ascii="Arial" w:hAnsi="Arial" w:cs="Arial"/>
          <w:sz w:val="24"/>
          <w:szCs w:val="24"/>
        </w:rPr>
        <w:t xml:space="preserve"> </w:t>
      </w:r>
      <w:r w:rsidR="006167D6">
        <w:rPr>
          <w:rFonts w:ascii="Arial" w:hAnsi="Arial" w:cs="Arial"/>
          <w:sz w:val="24"/>
          <w:szCs w:val="24"/>
        </w:rPr>
        <w:t>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6167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6167D6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1206/17, informações acerca da falta de medicamentos de distribuição gratuita na rede pública de saúde do Município</w:t>
      </w:r>
      <w:r w:rsidR="006167D6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Gilberto Aparecido </w:t>
      </w:r>
      <w:r w:rsidR="006167D6">
        <w:rPr>
          <w:rFonts w:ascii="Arial" w:hAnsi="Arial" w:cs="Arial"/>
          <w:sz w:val="24"/>
          <w:szCs w:val="24"/>
        </w:rPr>
        <w:t>Borges. 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6167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6167D6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Moção n.º 142/17, de Congratulações ao Padre Maurício Inácio da Silva, sacerdote colaborador na Paróquia de São Cristóvão, como tributo de reconhecimento e homenagem desta Casa de Leis pela comemoração dos seus dois anos de vida sacerdotal</w:t>
      </w:r>
      <w:r w:rsidR="006167D6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Aldemar Veiga </w:t>
      </w:r>
      <w:r w:rsidR="006167D6">
        <w:rPr>
          <w:rFonts w:ascii="Arial" w:hAnsi="Arial" w:cs="Arial"/>
          <w:sz w:val="24"/>
          <w:szCs w:val="24"/>
        </w:rPr>
        <w:t>Júnior. Votação: aprovada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D56A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D56A3D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Moção n.º 143/17, de Apoio ao Prefeito Municipal para regulamentar e criar o Conselho Gestor da Área de Proteção Ambiental</w:t>
      </w:r>
      <w:r w:rsidR="00D56A3D">
        <w:rPr>
          <w:rFonts w:ascii="Arial" w:hAnsi="Arial" w:cs="Arial"/>
          <w:sz w:val="24"/>
          <w:szCs w:val="24"/>
        </w:rPr>
        <w:t>, APA,</w:t>
      </w:r>
      <w:r w:rsidR="00606744" w:rsidRPr="00606744">
        <w:rPr>
          <w:rFonts w:ascii="Arial" w:hAnsi="Arial" w:cs="Arial"/>
          <w:sz w:val="24"/>
          <w:szCs w:val="24"/>
        </w:rPr>
        <w:t xml:space="preserve"> da Serra dos Cocais</w:t>
      </w:r>
      <w:r w:rsidR="00D56A3D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José Henrique </w:t>
      </w:r>
      <w:r w:rsidR="008B2C81">
        <w:rPr>
          <w:rFonts w:ascii="Arial" w:hAnsi="Arial" w:cs="Arial"/>
          <w:sz w:val="24"/>
          <w:szCs w:val="24"/>
        </w:rPr>
        <w:t>Conti, que falou sobre o tema.</w:t>
      </w:r>
      <w:r w:rsidR="005077A0">
        <w:rPr>
          <w:rFonts w:ascii="Arial" w:hAnsi="Arial" w:cs="Arial"/>
          <w:sz w:val="24"/>
          <w:szCs w:val="24"/>
        </w:rPr>
        <w:t xml:space="preserve"> </w:t>
      </w:r>
      <w:r w:rsidR="002C1FD5">
        <w:rPr>
          <w:rFonts w:ascii="Arial" w:hAnsi="Arial" w:cs="Arial"/>
          <w:sz w:val="24"/>
          <w:szCs w:val="24"/>
        </w:rPr>
        <w:t>Votação: aprovada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EC45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EC4509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Moção n.º 144/17, de Aplausos ao Prefeito Municipal pelo Decreto 9.549/2017 que nomeou o veterinário Mauro Pereira da Silva Neto o primeiro Coordenador da Coordenadoria do Bem Estar Animal</w:t>
      </w:r>
      <w:r w:rsidR="00EC4509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César Rocha Andrade da </w:t>
      </w:r>
      <w:r w:rsidR="00EC4509">
        <w:rPr>
          <w:rFonts w:ascii="Arial" w:hAnsi="Arial" w:cs="Arial"/>
          <w:sz w:val="24"/>
          <w:szCs w:val="24"/>
        </w:rPr>
        <w:t>Silva.</w:t>
      </w:r>
      <w:r w:rsidR="005077A0">
        <w:rPr>
          <w:rFonts w:ascii="Arial" w:hAnsi="Arial" w:cs="Arial"/>
          <w:sz w:val="24"/>
          <w:szCs w:val="24"/>
        </w:rPr>
        <w:t xml:space="preserve"> </w:t>
      </w:r>
      <w:r w:rsidR="00EC4509">
        <w:rPr>
          <w:rFonts w:ascii="Arial" w:hAnsi="Arial" w:cs="Arial"/>
          <w:sz w:val="24"/>
          <w:szCs w:val="24"/>
        </w:rPr>
        <w:t>Votação: aprovada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</w:t>
      </w:r>
      <w:r w:rsidR="00EC45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EC4509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 xml:space="preserve">Requerimento n.º 1258/17, informações sobre aulas de arte. Autoria do vereador </w:t>
      </w:r>
      <w:r w:rsidR="00EC4509">
        <w:rPr>
          <w:rFonts w:ascii="Arial" w:hAnsi="Arial" w:cs="Arial"/>
          <w:sz w:val="24"/>
          <w:szCs w:val="24"/>
        </w:rPr>
        <w:t>Roberson Augusto Costalonga.</w:t>
      </w:r>
      <w:r w:rsidR="00EC4509" w:rsidRPr="00EC4509">
        <w:rPr>
          <w:rFonts w:ascii="Arial" w:hAnsi="Arial" w:cs="Arial"/>
          <w:sz w:val="24"/>
          <w:szCs w:val="24"/>
        </w:rPr>
        <w:t xml:space="preserve"> </w:t>
      </w:r>
      <w:r w:rsidR="00EC4509">
        <w:rPr>
          <w:rFonts w:ascii="Arial" w:hAnsi="Arial" w:cs="Arial"/>
          <w:sz w:val="24"/>
          <w:szCs w:val="24"/>
        </w:rPr>
        <w:t>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EC45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EC4509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1260/17, Voto de Louvor e Congratulações ao Instituto de Previdência Social dos Servidores Municipais de Valinhos</w:t>
      </w:r>
      <w:r w:rsidR="000B68D3">
        <w:rPr>
          <w:rFonts w:ascii="Arial" w:hAnsi="Arial" w:cs="Arial"/>
          <w:sz w:val="24"/>
          <w:szCs w:val="24"/>
        </w:rPr>
        <w:t xml:space="preserve">, </w:t>
      </w:r>
      <w:r w:rsidR="00606744" w:rsidRPr="00606744">
        <w:rPr>
          <w:rFonts w:ascii="Arial" w:hAnsi="Arial" w:cs="Arial"/>
          <w:sz w:val="24"/>
          <w:szCs w:val="24"/>
        </w:rPr>
        <w:t>Valiprev</w:t>
      </w:r>
      <w:r w:rsidR="000B68D3">
        <w:rPr>
          <w:rFonts w:ascii="Arial" w:hAnsi="Arial" w:cs="Arial"/>
          <w:sz w:val="24"/>
          <w:szCs w:val="24"/>
        </w:rPr>
        <w:t>,</w:t>
      </w:r>
      <w:r w:rsidR="00606744" w:rsidRPr="00606744">
        <w:rPr>
          <w:rFonts w:ascii="Arial" w:hAnsi="Arial" w:cs="Arial"/>
          <w:sz w:val="24"/>
          <w:szCs w:val="24"/>
        </w:rPr>
        <w:t xml:space="preserve"> por seus quatro anos de serviços prestados</w:t>
      </w:r>
      <w:r w:rsidR="000B68D3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Luiz Mayr </w:t>
      </w:r>
      <w:r w:rsidR="000B68D3">
        <w:rPr>
          <w:rFonts w:ascii="Arial" w:hAnsi="Arial" w:cs="Arial"/>
          <w:sz w:val="24"/>
          <w:szCs w:val="24"/>
        </w:rPr>
        <w:t>Neto, que ponderou a respeito. 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0B68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0B68D3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1285/17, informações sobre poluição do ar pela emissão de poeira em propriedade vizinha ao empreendimento denominado</w:t>
      </w:r>
      <w:r w:rsidR="003A447C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Vale Formoso</w:t>
      </w:r>
      <w:r w:rsidR="003A447C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José Henrique </w:t>
      </w:r>
      <w:r w:rsidR="003A447C">
        <w:rPr>
          <w:rFonts w:ascii="Arial" w:hAnsi="Arial" w:cs="Arial"/>
          <w:sz w:val="24"/>
          <w:szCs w:val="24"/>
        </w:rPr>
        <w:t>Conti. 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</w:t>
      </w:r>
      <w:r w:rsidR="00F96D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F96DE1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 xml:space="preserve">Requerimento n.º 1286/17, informações sobre subdivisão de lotes em execução na Estrada Municipal Governador Mário Covas, </w:t>
      </w:r>
      <w:r w:rsidR="00F96DE1">
        <w:rPr>
          <w:rFonts w:ascii="Arial" w:hAnsi="Arial" w:cs="Arial"/>
          <w:sz w:val="24"/>
          <w:szCs w:val="24"/>
        </w:rPr>
        <w:t xml:space="preserve">Bairro </w:t>
      </w:r>
      <w:r w:rsidR="00606744" w:rsidRPr="00606744">
        <w:rPr>
          <w:rFonts w:ascii="Arial" w:hAnsi="Arial" w:cs="Arial"/>
          <w:sz w:val="24"/>
          <w:szCs w:val="24"/>
        </w:rPr>
        <w:t>Capivari</w:t>
      </w:r>
      <w:r w:rsidR="00F96DE1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José Henrique </w:t>
      </w:r>
      <w:r w:rsidR="00F96DE1">
        <w:rPr>
          <w:rFonts w:ascii="Arial" w:hAnsi="Arial" w:cs="Arial"/>
          <w:sz w:val="24"/>
          <w:szCs w:val="24"/>
        </w:rPr>
        <w:t xml:space="preserve">Conti, que abordou o assunto. </w:t>
      </w:r>
      <w:r w:rsidR="006F439C">
        <w:rPr>
          <w:rFonts w:ascii="Arial" w:hAnsi="Arial" w:cs="Arial"/>
          <w:sz w:val="24"/>
          <w:szCs w:val="24"/>
        </w:rPr>
        <w:t>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="006F4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6F439C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Moção n.º 145/17, de Aplauso e Reconhecimento ao Hotel Fonte Santa Tereza pelos seus 50 anos de muitas conquistas e contribuição com o turismo local</w:t>
      </w:r>
      <w:r w:rsidR="0028284D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Franklin Duarte de </w:t>
      </w:r>
      <w:r w:rsidR="0028284D">
        <w:rPr>
          <w:rFonts w:ascii="Arial" w:hAnsi="Arial" w:cs="Arial"/>
          <w:sz w:val="24"/>
          <w:szCs w:val="24"/>
        </w:rPr>
        <w:t>Lima.</w:t>
      </w:r>
      <w:r w:rsidR="005077A0">
        <w:rPr>
          <w:rFonts w:ascii="Arial" w:hAnsi="Arial" w:cs="Arial"/>
          <w:sz w:val="24"/>
          <w:szCs w:val="24"/>
        </w:rPr>
        <w:t xml:space="preserve"> </w:t>
      </w:r>
      <w:r w:rsidR="0028284D">
        <w:rPr>
          <w:rFonts w:ascii="Arial" w:hAnsi="Arial" w:cs="Arial"/>
          <w:sz w:val="24"/>
          <w:szCs w:val="24"/>
        </w:rPr>
        <w:t>Votação: aprovada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</w:t>
      </w:r>
      <w:r w:rsidR="00532C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32C64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Moção n.º 146/17, de Aplauso e Reconhecimento à Secretaria de Desenvolvimento Econômico e ao Posto de Atendimento ao Trabalhador</w:t>
      </w:r>
      <w:r w:rsidR="00532C64">
        <w:rPr>
          <w:rFonts w:ascii="Arial" w:hAnsi="Arial" w:cs="Arial"/>
          <w:sz w:val="24"/>
          <w:szCs w:val="24"/>
        </w:rPr>
        <w:t xml:space="preserve">, </w:t>
      </w:r>
      <w:r w:rsidR="00606744" w:rsidRPr="00606744">
        <w:rPr>
          <w:rFonts w:ascii="Arial" w:hAnsi="Arial" w:cs="Arial"/>
          <w:sz w:val="24"/>
          <w:szCs w:val="24"/>
        </w:rPr>
        <w:t>PAT</w:t>
      </w:r>
      <w:r w:rsidR="00532C64">
        <w:rPr>
          <w:rFonts w:ascii="Arial" w:hAnsi="Arial" w:cs="Arial"/>
          <w:sz w:val="24"/>
          <w:szCs w:val="24"/>
        </w:rPr>
        <w:t xml:space="preserve">, </w:t>
      </w:r>
      <w:r w:rsidR="00606744" w:rsidRPr="00606744">
        <w:rPr>
          <w:rFonts w:ascii="Arial" w:hAnsi="Arial" w:cs="Arial"/>
          <w:sz w:val="24"/>
          <w:szCs w:val="24"/>
        </w:rPr>
        <w:t>sob a direção de Daniel Estevam pelo sucesso do projeto Time do Emprego</w:t>
      </w:r>
      <w:r w:rsidR="00532C64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Franklin Duarte de </w:t>
      </w:r>
      <w:r w:rsidR="00532C64">
        <w:rPr>
          <w:rFonts w:ascii="Arial" w:hAnsi="Arial" w:cs="Arial"/>
          <w:sz w:val="24"/>
          <w:szCs w:val="24"/>
        </w:rPr>
        <w:t>Lima. Votação: aprovada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720E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4D4912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Moção n.º 148/17, de Apoio ao Projeto de Lei 718/2017 de autoria do Jorge Caruso que se encontra tramitando na Assembl</w:t>
      </w:r>
      <w:r w:rsidR="004D4912">
        <w:rPr>
          <w:rFonts w:ascii="Arial" w:hAnsi="Arial" w:cs="Arial"/>
          <w:sz w:val="24"/>
          <w:szCs w:val="24"/>
        </w:rPr>
        <w:t>e</w:t>
      </w:r>
      <w:r w:rsidR="00606744" w:rsidRPr="00606744">
        <w:rPr>
          <w:rFonts w:ascii="Arial" w:hAnsi="Arial" w:cs="Arial"/>
          <w:sz w:val="24"/>
          <w:szCs w:val="24"/>
        </w:rPr>
        <w:t xml:space="preserve">ia Legislativa do Estado de São </w:t>
      </w:r>
      <w:r w:rsidR="004D4912">
        <w:rPr>
          <w:rFonts w:ascii="Arial" w:hAnsi="Arial" w:cs="Arial"/>
          <w:sz w:val="24"/>
          <w:szCs w:val="24"/>
        </w:rPr>
        <w:t>Paulo, a</w:t>
      </w:r>
      <w:r w:rsidR="00606744" w:rsidRPr="00606744">
        <w:rPr>
          <w:rFonts w:ascii="Arial" w:hAnsi="Arial" w:cs="Arial"/>
          <w:sz w:val="24"/>
          <w:szCs w:val="24"/>
        </w:rPr>
        <w:t xml:space="preserve">utoria dos vereadores Israel Scupenaro, </w:t>
      </w:r>
      <w:r w:rsidR="004D4912">
        <w:rPr>
          <w:rFonts w:ascii="Arial" w:hAnsi="Arial" w:cs="Arial"/>
          <w:sz w:val="24"/>
          <w:szCs w:val="24"/>
        </w:rPr>
        <w:t>Dalva Dias da Silva Berto</w:t>
      </w:r>
      <w:r w:rsidR="00606744" w:rsidRPr="00606744">
        <w:rPr>
          <w:rFonts w:ascii="Arial" w:hAnsi="Arial" w:cs="Arial"/>
          <w:sz w:val="24"/>
          <w:szCs w:val="24"/>
        </w:rPr>
        <w:t xml:space="preserve">, Gilberto Aparecido Borges e </w:t>
      </w:r>
      <w:r w:rsidR="004D4912">
        <w:rPr>
          <w:rFonts w:ascii="Arial" w:hAnsi="Arial" w:cs="Arial"/>
          <w:sz w:val="24"/>
          <w:szCs w:val="24"/>
        </w:rPr>
        <w:t>Roberson Augusto Costalonga.</w:t>
      </w:r>
      <w:r w:rsidR="004D4912" w:rsidRPr="004D4912">
        <w:rPr>
          <w:rFonts w:ascii="Arial" w:hAnsi="Arial" w:cs="Arial"/>
          <w:sz w:val="24"/>
          <w:szCs w:val="24"/>
        </w:rPr>
        <w:t xml:space="preserve"> </w:t>
      </w:r>
      <w:r w:rsidR="004D4912">
        <w:rPr>
          <w:rFonts w:ascii="Arial" w:hAnsi="Arial" w:cs="Arial"/>
          <w:sz w:val="24"/>
          <w:szCs w:val="24"/>
        </w:rPr>
        <w:t>Votação: aprovada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</w:t>
      </w:r>
      <w:r w:rsidR="001B306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1B3067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Moção n.º 150/17, de Apoio ao Prefeito Municipal para que empenhe esforços a fim de implantar no bairro Vale Verde uma Unidade Básica de Saúde para servir os bairros Chácaras São Bento, Country Club, Vale Verde, San Fernando e Joapiranga</w:t>
      </w:r>
      <w:r w:rsidR="001B3067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da vereadora </w:t>
      </w:r>
      <w:r w:rsidR="001B3067">
        <w:rPr>
          <w:rFonts w:ascii="Arial" w:hAnsi="Arial" w:cs="Arial"/>
          <w:sz w:val="24"/>
          <w:szCs w:val="24"/>
        </w:rPr>
        <w:t>Mônica Valéria Morandi Xavier da Silva.</w:t>
      </w:r>
      <w:r w:rsidR="005077A0">
        <w:rPr>
          <w:rFonts w:ascii="Arial" w:hAnsi="Arial" w:cs="Arial"/>
          <w:sz w:val="24"/>
          <w:szCs w:val="24"/>
        </w:rPr>
        <w:t xml:space="preserve"> </w:t>
      </w:r>
      <w:r w:rsidR="005E7BFA">
        <w:rPr>
          <w:rFonts w:ascii="Arial" w:hAnsi="Arial" w:cs="Arial"/>
          <w:sz w:val="24"/>
          <w:szCs w:val="24"/>
        </w:rPr>
        <w:t>Votação: aprovada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</w:t>
      </w:r>
      <w:r w:rsidR="005E7BF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E7BFA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Moção n.º 151/17, de Apoio ao Prefeito Municipal para que elabore projeto de lei criando o Programa Empresa Parceira Cidadã Valinhense, voltado ao financiamento de melhorias, recuperação, manutenção e construção de novos próprios públicos municipais destinados ao esporte e lazer no Município</w:t>
      </w:r>
      <w:r w:rsidR="005E7BFA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Gilberto Aparecido </w:t>
      </w:r>
      <w:r w:rsidR="005E7BFA">
        <w:rPr>
          <w:rFonts w:ascii="Arial" w:hAnsi="Arial" w:cs="Arial"/>
          <w:sz w:val="24"/>
          <w:szCs w:val="24"/>
        </w:rPr>
        <w:t>Borges. Votação: aprovada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</w:t>
      </w:r>
      <w:r w:rsidR="00FE144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FE1445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1349/17, informações sobre possível nascente na Estrada Municipal Luiz de Queiroz Guimarães</w:t>
      </w:r>
      <w:r w:rsidR="00FE1445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José Henrique </w:t>
      </w:r>
      <w:r w:rsidR="00FE1445">
        <w:rPr>
          <w:rFonts w:ascii="Arial" w:hAnsi="Arial" w:cs="Arial"/>
          <w:sz w:val="24"/>
          <w:szCs w:val="24"/>
        </w:rPr>
        <w:t>Conti, que mostrou fotos do local.</w:t>
      </w:r>
      <w:r w:rsidR="00FE1445" w:rsidRPr="00FE1445">
        <w:rPr>
          <w:rFonts w:ascii="Arial" w:hAnsi="Arial" w:cs="Arial"/>
          <w:sz w:val="24"/>
          <w:szCs w:val="24"/>
        </w:rPr>
        <w:t xml:space="preserve"> </w:t>
      </w:r>
      <w:r w:rsidR="00FE1445">
        <w:rPr>
          <w:rFonts w:ascii="Arial" w:hAnsi="Arial" w:cs="Arial"/>
          <w:sz w:val="24"/>
          <w:szCs w:val="24"/>
        </w:rPr>
        <w:t>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1D5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</w:t>
      </w:r>
      <w:r w:rsidR="008F56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8F56F1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Requerimento n.º 1351/17, informações sobre evento realizado no último dia 12 de agosto na casa de eventos</w:t>
      </w:r>
      <w:r w:rsidR="008F56F1"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>Folk Valley</w:t>
      </w:r>
      <w:r w:rsidR="008F56F1">
        <w:rPr>
          <w:rFonts w:ascii="Arial" w:hAnsi="Arial" w:cs="Arial"/>
          <w:sz w:val="24"/>
          <w:szCs w:val="24"/>
        </w:rPr>
        <w:t>, a</w:t>
      </w:r>
      <w:r w:rsidR="00606744" w:rsidRPr="00606744">
        <w:rPr>
          <w:rFonts w:ascii="Arial" w:hAnsi="Arial" w:cs="Arial"/>
          <w:sz w:val="24"/>
          <w:szCs w:val="24"/>
        </w:rPr>
        <w:t xml:space="preserve">utoria do vereador José Henrique </w:t>
      </w:r>
      <w:r w:rsidR="008F56F1">
        <w:rPr>
          <w:rFonts w:ascii="Arial" w:hAnsi="Arial" w:cs="Arial"/>
          <w:sz w:val="24"/>
          <w:szCs w:val="24"/>
        </w:rPr>
        <w:t>Conti, que criticou o barulho produzido no local. Defendeu a realização do evento o vereador Sidmar Rodrigo Toloi.</w:t>
      </w:r>
      <w:r w:rsidR="005077A0">
        <w:rPr>
          <w:rFonts w:ascii="Arial" w:hAnsi="Arial" w:cs="Arial"/>
          <w:sz w:val="24"/>
          <w:szCs w:val="24"/>
        </w:rPr>
        <w:t xml:space="preserve"> </w:t>
      </w:r>
      <w:r w:rsidR="008F56F1">
        <w:rPr>
          <w:rFonts w:ascii="Arial" w:hAnsi="Arial" w:cs="Arial"/>
          <w:sz w:val="24"/>
          <w:szCs w:val="24"/>
        </w:rPr>
        <w:t>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1F46D5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DA2E3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</w:t>
      </w:r>
      <w:r w:rsidR="00451D5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 xml:space="preserve">Requerimento n.º 1352/17, informações acerca da implantação de viveiro de mudas. Autoria do vereador José Henrique </w:t>
      </w:r>
      <w:r w:rsidR="00C85FF9">
        <w:rPr>
          <w:rFonts w:ascii="Arial" w:hAnsi="Arial" w:cs="Arial"/>
          <w:sz w:val="24"/>
          <w:szCs w:val="24"/>
        </w:rPr>
        <w:t>Conti, que exibiu fotos da implantação do projeto.</w:t>
      </w:r>
      <w:r w:rsidR="00606744" w:rsidRPr="00606744">
        <w:rPr>
          <w:rFonts w:ascii="Arial" w:hAnsi="Arial" w:cs="Arial"/>
          <w:sz w:val="24"/>
          <w:szCs w:val="24"/>
        </w:rPr>
        <w:t xml:space="preserve"> </w:t>
      </w:r>
      <w:r w:rsidR="00C85FF9">
        <w:rPr>
          <w:rFonts w:ascii="Arial" w:hAnsi="Arial" w:cs="Arial"/>
          <w:sz w:val="24"/>
          <w:szCs w:val="24"/>
        </w:rPr>
        <w:t>Votação: aprovado por unanimidade.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C85FF9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DA2E3A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="00451D55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="00606744" w:rsidRPr="00606744">
        <w:rPr>
          <w:rFonts w:ascii="Arial" w:hAnsi="Arial" w:cs="Arial"/>
          <w:sz w:val="24"/>
          <w:szCs w:val="24"/>
        </w:rPr>
        <w:t xml:space="preserve">Requerimento n.º 1355/17, Voto de Congratulações e Reconhecimento ao Padre Luís Augusto Ramos Vieira pelo brilhante trabalho realizado na Paróquia São Cristóvão e ao Padre Maurício Inácio da Silva pela posse como pároco desta Paróquia. Autoria do vereador Franklin Duarte de </w:t>
      </w:r>
      <w:r w:rsidR="00FE1CD2">
        <w:rPr>
          <w:rFonts w:ascii="Arial" w:hAnsi="Arial" w:cs="Arial"/>
          <w:sz w:val="24"/>
          <w:szCs w:val="24"/>
        </w:rPr>
        <w:t>Lima e Luiz Mayr Neto, que defendeu a matéria.</w:t>
      </w:r>
      <w:r w:rsidR="005077A0">
        <w:rPr>
          <w:rFonts w:ascii="Arial" w:hAnsi="Arial" w:cs="Arial"/>
          <w:sz w:val="24"/>
          <w:szCs w:val="24"/>
        </w:rPr>
        <w:tab/>
      </w:r>
    </w:p>
    <w:p w:rsidR="005077A0" w:rsidRDefault="00452383" w:rsidP="005077A0">
      <w:pPr>
        <w:tabs>
          <w:tab w:val="right" w:leader="hyphen" w:pos="9071"/>
        </w:tabs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- </w:t>
      </w:r>
      <w:r w:rsidRPr="004D68CD">
        <w:rPr>
          <w:rFonts w:ascii="Arial" w:eastAsia="Calibri" w:hAnsi="Arial" w:cs="Arial"/>
          <w:sz w:val="24"/>
          <w:szCs w:val="24"/>
          <w:lang w:eastAsia="en-US"/>
        </w:rPr>
        <w:t>Requerimentos transferidos para a pauta da Ordem do Dia da próxima Sessão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Ordinária</w:t>
      </w:r>
      <w:r w:rsidRPr="004D68CD">
        <w:rPr>
          <w:rFonts w:ascii="Arial" w:eastAsia="Calibri" w:hAnsi="Arial" w:cs="Arial"/>
          <w:sz w:val="24"/>
          <w:szCs w:val="24"/>
          <w:lang w:eastAsia="en-US"/>
        </w:rPr>
        <w:t>: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4D68CD">
        <w:rPr>
          <w:rFonts w:ascii="Arial" w:eastAsia="Calibri" w:hAnsi="Arial" w:cs="Arial"/>
          <w:sz w:val="24"/>
          <w:szCs w:val="24"/>
          <w:lang w:eastAsia="en-US"/>
        </w:rPr>
        <w:t>n</w:t>
      </w:r>
      <w:r>
        <w:rPr>
          <w:rFonts w:ascii="Arial" w:eastAsia="Calibri" w:hAnsi="Arial" w:cs="Arial"/>
          <w:sz w:val="24"/>
          <w:szCs w:val="24"/>
          <w:lang w:eastAsia="en-US"/>
        </w:rPr>
        <w:t>.º 1249/17, n.º 1198/17, n.º 1254/17, n.º 1316/17, n.º 1325/17 e</w:t>
      </w:r>
      <w:r w:rsidR="00FA233B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FA233B">
        <w:rPr>
          <w:rFonts w:ascii="Arial" w:eastAsia="Calibri" w:hAnsi="Arial" w:cs="Arial"/>
          <w:sz w:val="24"/>
          <w:szCs w:val="24"/>
          <w:lang w:eastAsia="en-US"/>
        </w:rPr>
        <w:br/>
      </w:r>
      <w:r>
        <w:rPr>
          <w:rFonts w:ascii="Arial" w:eastAsia="Calibri" w:hAnsi="Arial" w:cs="Arial"/>
          <w:sz w:val="24"/>
          <w:szCs w:val="24"/>
          <w:lang w:eastAsia="en-US"/>
        </w:rPr>
        <w:t>n.º 1366/17.</w:t>
      </w:r>
      <w:r w:rsidR="005077A0">
        <w:rPr>
          <w:rFonts w:ascii="Arial" w:eastAsia="Calibri" w:hAnsi="Arial" w:cs="Arial"/>
          <w:sz w:val="24"/>
          <w:szCs w:val="24"/>
          <w:lang w:eastAsia="en-US"/>
        </w:rPr>
        <w:tab/>
      </w:r>
    </w:p>
    <w:p w:rsidR="005077A0" w:rsidRDefault="00452383" w:rsidP="005077A0">
      <w:pPr>
        <w:tabs>
          <w:tab w:val="right" w:leader="hyphen" w:pos="9071"/>
        </w:tabs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- </w:t>
      </w:r>
      <w:r w:rsidRPr="004D68CD">
        <w:rPr>
          <w:rFonts w:ascii="Arial" w:eastAsia="Calibri" w:hAnsi="Arial" w:cs="Arial"/>
          <w:sz w:val="24"/>
          <w:szCs w:val="24"/>
          <w:lang w:eastAsia="en-US"/>
        </w:rPr>
        <w:t>Moções transferidas para a pauta da Ordem do Dia da próxima Sessão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Ordinária</w:t>
      </w:r>
      <w:r w:rsidRPr="004D68CD">
        <w:rPr>
          <w:rFonts w:ascii="Arial" w:eastAsia="Calibri" w:hAnsi="Arial" w:cs="Arial"/>
          <w:sz w:val="24"/>
          <w:szCs w:val="24"/>
          <w:lang w:eastAsia="en-US"/>
        </w:rPr>
        <w:t>: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n.º 141/17, n.º 147/17 e n.º 149/17.</w:t>
      </w:r>
      <w:r w:rsidR="005077A0">
        <w:rPr>
          <w:rFonts w:ascii="Arial" w:eastAsia="Calibri" w:hAnsi="Arial" w:cs="Arial"/>
          <w:sz w:val="24"/>
          <w:szCs w:val="24"/>
          <w:lang w:eastAsia="en-US"/>
        </w:rPr>
        <w:tab/>
      </w:r>
    </w:p>
    <w:p w:rsidR="0035369F" w:rsidRDefault="00D266E2" w:rsidP="005077A0">
      <w:pPr>
        <w:tabs>
          <w:tab w:val="right" w:leader="hyphen" w:pos="907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Nada mais havendo a tratar, o Senhor Presidente </w:t>
      </w:r>
      <w:r w:rsidR="005077A0">
        <w:rPr>
          <w:rFonts w:ascii="Arial" w:eastAsia="Calibri" w:hAnsi="Arial" w:cs="Arial"/>
          <w:sz w:val="24"/>
          <w:szCs w:val="24"/>
          <w:lang w:eastAsia="en-US"/>
        </w:rPr>
        <w:t>frisou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que na sequência seria realizada outra sessão para apreciação em segunda discussão dos Projetos de Leis n.º 197/17 e n.º 198/17,</w:t>
      </w:r>
      <w:r w:rsidRPr="009F766C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já convocada pela Circular nº 32/17,</w:t>
      </w:r>
      <w:r w:rsidR="00400853">
        <w:rPr>
          <w:rFonts w:ascii="Arial" w:eastAsia="Calibri" w:hAnsi="Arial" w:cs="Arial"/>
          <w:sz w:val="24"/>
          <w:szCs w:val="24"/>
          <w:lang w:eastAsia="en-US"/>
        </w:rPr>
        <w:t xml:space="preserve"> 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encerr</w:t>
      </w:r>
      <w:r w:rsidR="00400853">
        <w:rPr>
          <w:rFonts w:ascii="Arial" w:eastAsia="Calibri" w:hAnsi="Arial" w:cs="Arial"/>
          <w:sz w:val="24"/>
          <w:szCs w:val="24"/>
          <w:lang w:eastAsia="en-US"/>
        </w:rPr>
        <w:t xml:space="preserve">ou </w:t>
      </w:r>
      <w:r w:rsidRPr="009F766C">
        <w:rPr>
          <w:rFonts w:ascii="Arial" w:eastAsia="Calibri" w:hAnsi="Arial" w:cs="Arial"/>
          <w:sz w:val="24"/>
          <w:szCs w:val="24"/>
          <w:lang w:eastAsia="en-US"/>
        </w:rPr>
        <w:t>a presente sessão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Pr="009F766C">
        <w:rPr>
          <w:rFonts w:ascii="Arial" w:eastAsia="Calibri" w:hAnsi="Arial" w:cs="Arial"/>
          <w:sz w:val="24"/>
          <w:szCs w:val="24"/>
          <w:lang w:eastAsia="en-US"/>
        </w:rPr>
        <w:t>e</w:t>
      </w:r>
      <w:r>
        <w:rPr>
          <w:rFonts w:ascii="Arial" w:eastAsia="Calibri" w:hAnsi="Arial" w:cs="Arial"/>
          <w:sz w:val="24"/>
          <w:szCs w:val="24"/>
          <w:lang w:eastAsia="en-US"/>
        </w:rPr>
        <w:t>,</w:t>
      </w:r>
      <w:r w:rsidRPr="009F766C">
        <w:rPr>
          <w:rFonts w:ascii="Arial" w:eastAsia="Calibri" w:hAnsi="Arial" w:cs="Arial"/>
          <w:sz w:val="24"/>
          <w:szCs w:val="24"/>
          <w:lang w:eastAsia="en-US"/>
        </w:rPr>
        <w:t xml:space="preserve"> para constar, eu</w:t>
      </w:r>
      <w:r>
        <w:rPr>
          <w:rFonts w:ascii="Arial" w:eastAsia="Calibri" w:hAnsi="Arial" w:cs="Arial"/>
          <w:sz w:val="24"/>
          <w:szCs w:val="24"/>
          <w:lang w:eastAsia="en-US"/>
        </w:rPr>
        <w:t>,</w:t>
      </w:r>
      <w:r w:rsidRPr="009F766C">
        <w:rPr>
          <w:rFonts w:ascii="Arial" w:eastAsia="Calibri" w:hAnsi="Arial" w:cs="Arial"/>
          <w:sz w:val="24"/>
          <w:szCs w:val="24"/>
          <w:lang w:eastAsia="en-US"/>
        </w:rPr>
        <w:t xml:space="preserve"> _____________</w:t>
      </w:r>
      <w:r>
        <w:rPr>
          <w:rFonts w:ascii="Arial" w:eastAsia="Calibri" w:hAnsi="Arial" w:cs="Arial"/>
          <w:sz w:val="24"/>
          <w:szCs w:val="24"/>
          <w:lang w:eastAsia="en-US"/>
        </w:rPr>
        <w:t>,</w:t>
      </w:r>
      <w:r w:rsidR="005077A0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</w:rPr>
        <w:t>Dr. André Cavicchioli Melchert</w:t>
      </w:r>
      <w:r w:rsidRPr="008F6E64">
        <w:rPr>
          <w:rFonts w:ascii="Arial" w:hAnsi="Arial" w:cs="Arial"/>
          <w:sz w:val="24"/>
          <w:szCs w:val="24"/>
        </w:rPr>
        <w:t>, Diretor</w:t>
      </w:r>
      <w:r>
        <w:rPr>
          <w:rFonts w:ascii="Arial" w:hAnsi="Arial" w:cs="Arial"/>
          <w:sz w:val="24"/>
          <w:szCs w:val="24"/>
        </w:rPr>
        <w:t xml:space="preserve"> </w:t>
      </w:r>
      <w:r w:rsidRPr="008F6E64">
        <w:rPr>
          <w:rFonts w:ascii="Arial" w:hAnsi="Arial" w:cs="Arial"/>
          <w:sz w:val="24"/>
          <w:szCs w:val="24"/>
        </w:rPr>
        <w:t>Legislativo, lavrei a presente ata e eu _____________ Luiz Mayr Neto, 1º</w:t>
      </w:r>
      <w:r w:rsidR="005077A0">
        <w:rPr>
          <w:rFonts w:ascii="Arial" w:hAnsi="Arial" w:cs="Arial"/>
          <w:sz w:val="24"/>
          <w:szCs w:val="24"/>
        </w:rPr>
        <w:t xml:space="preserve"> </w:t>
      </w:r>
      <w:r w:rsidRPr="008F6E64">
        <w:rPr>
          <w:rFonts w:ascii="Arial" w:hAnsi="Arial" w:cs="Arial"/>
          <w:sz w:val="24"/>
          <w:szCs w:val="24"/>
        </w:rPr>
        <w:t>Sec</w:t>
      </w:r>
      <w:r w:rsidR="005077A0">
        <w:rPr>
          <w:rFonts w:ascii="Arial" w:hAnsi="Arial" w:cs="Arial"/>
          <w:sz w:val="24"/>
          <w:szCs w:val="24"/>
        </w:rPr>
        <w:t xml:space="preserve">retário, a conferi e subscrevi. </w:t>
      </w:r>
      <w:r w:rsidRPr="008F6E64">
        <w:rPr>
          <w:rFonts w:ascii="Arial" w:hAnsi="Arial" w:cs="Arial"/>
          <w:sz w:val="24"/>
          <w:szCs w:val="24"/>
        </w:rPr>
        <w:t>Visto:</w:t>
      </w:r>
      <w:r w:rsidR="005077A0">
        <w:rPr>
          <w:rFonts w:ascii="Arial" w:hAnsi="Arial" w:cs="Arial"/>
          <w:sz w:val="24"/>
          <w:szCs w:val="24"/>
        </w:rPr>
        <w:t xml:space="preserve"> </w:t>
      </w:r>
      <w:r w:rsidRPr="008F6E64">
        <w:rPr>
          <w:rFonts w:ascii="Arial" w:hAnsi="Arial" w:cs="Arial"/>
          <w:sz w:val="24"/>
          <w:szCs w:val="24"/>
        </w:rPr>
        <w:t>_____________</w:t>
      </w:r>
      <w:r>
        <w:rPr>
          <w:rFonts w:ascii="Arial" w:hAnsi="Arial" w:cs="Arial"/>
          <w:sz w:val="24"/>
          <w:szCs w:val="24"/>
        </w:rPr>
        <w:t xml:space="preserve"> </w:t>
      </w:r>
      <w:r w:rsidRPr="008F6E64">
        <w:rPr>
          <w:rFonts w:ascii="Arial" w:hAnsi="Arial" w:cs="Arial"/>
          <w:sz w:val="24"/>
          <w:szCs w:val="24"/>
        </w:rPr>
        <w:t>Israel Scupenaro, Presidente.</w:t>
      </w:r>
      <w:r>
        <w:rPr>
          <w:rFonts w:ascii="Arial" w:hAnsi="Arial" w:cs="Arial"/>
          <w:sz w:val="24"/>
          <w:szCs w:val="24"/>
        </w:rPr>
        <w:tab/>
      </w:r>
      <w:r w:rsidR="005077A0">
        <w:rPr>
          <w:rFonts w:ascii="Arial" w:hAnsi="Arial" w:cs="Arial"/>
          <w:sz w:val="24"/>
          <w:szCs w:val="24"/>
        </w:rPr>
        <w:t>MF</w:t>
      </w:r>
    </w:p>
    <w:sectPr w:rsidR="0035369F" w:rsidSect="009F3717">
      <w:headerReference w:type="default" r:id="rId9"/>
      <w:headerReference w:type="first" r:id="rId10"/>
      <w:pgSz w:w="11907" w:h="16840" w:code="9"/>
      <w:pgMar w:top="2552" w:right="1134" w:bottom="1134" w:left="1701" w:header="993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835" w:rsidRDefault="007F0835">
      <w:r>
        <w:separator/>
      </w:r>
    </w:p>
  </w:endnote>
  <w:endnote w:type="continuationSeparator" w:id="0">
    <w:p w:rsidR="007F0835" w:rsidRDefault="007F0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835" w:rsidRDefault="007F0835">
      <w:r>
        <w:separator/>
      </w:r>
    </w:p>
  </w:footnote>
  <w:footnote w:type="continuationSeparator" w:id="0">
    <w:p w:rsidR="007F0835" w:rsidRDefault="007F08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12"/>
    </w:tblGrid>
    <w:tr w:rsidR="00451D55" w:rsidRPr="00DE268D" w:rsidTr="00DE268D">
      <w:tc>
        <w:tcPr>
          <w:tcW w:w="9212" w:type="dxa"/>
        </w:tcPr>
        <w:p w:rsidR="00451D55" w:rsidRPr="00DE268D" w:rsidRDefault="00451D55" w:rsidP="00DE268D">
          <w:pPr>
            <w:tabs>
              <w:tab w:val="left" w:pos="142"/>
            </w:tabs>
            <w:jc w:val="right"/>
            <w:rPr>
              <w:rFonts w:ascii="Arial" w:hAnsi="Arial"/>
              <w:b/>
              <w:color w:val="FFFFFF"/>
              <w:sz w:val="2"/>
            </w:rPr>
          </w:pPr>
          <w:r w:rsidRPr="00DE268D">
            <w:rPr>
              <w:rFonts w:ascii="Arial" w:hAnsi="Arial"/>
              <w:b/>
              <w:color w:val="FFFFFF"/>
              <w:sz w:val="2"/>
            </w:rPr>
            <w:fldChar w:fldCharType="begin"/>
          </w:r>
          <w:r w:rsidRPr="00DE268D">
            <w:rPr>
              <w:rFonts w:ascii="Arial" w:hAnsi="Arial"/>
              <w:b/>
              <w:color w:val="FFFFFF"/>
              <w:sz w:val="2"/>
            </w:rPr>
            <w:instrText xml:space="preserve"> PAGE  </w:instrText>
          </w:r>
          <w:r w:rsidRPr="00DE268D">
            <w:rPr>
              <w:rFonts w:ascii="Arial" w:hAnsi="Arial"/>
              <w:b/>
              <w:color w:val="FFFFFF"/>
              <w:sz w:val="2"/>
            </w:rPr>
            <w:fldChar w:fldCharType="separate"/>
          </w:r>
          <w:r w:rsidR="007D6C15">
            <w:rPr>
              <w:rFonts w:ascii="Arial" w:hAnsi="Arial"/>
              <w:b/>
              <w:noProof/>
              <w:color w:val="FFFFFF"/>
              <w:sz w:val="2"/>
            </w:rPr>
            <w:t>4</w:t>
          </w:r>
          <w:r w:rsidRPr="00DE268D">
            <w:rPr>
              <w:rFonts w:ascii="Arial" w:hAnsi="Arial"/>
              <w:b/>
              <w:color w:val="FFFFFF"/>
              <w:sz w:val="2"/>
            </w:rPr>
            <w:fldChar w:fldCharType="end"/>
          </w:r>
        </w:p>
      </w:tc>
    </w:tr>
    <w:tr w:rsidR="00451D55" w:rsidTr="00DE268D">
      <w:tc>
        <w:tcPr>
          <w:tcW w:w="9212" w:type="dxa"/>
        </w:tcPr>
        <w:p w:rsidR="00451D55" w:rsidRPr="008E577A" w:rsidRDefault="00451D55" w:rsidP="00DE268D">
          <w:pPr>
            <w:tabs>
              <w:tab w:val="left" w:pos="142"/>
            </w:tabs>
            <w:ind w:right="-76"/>
            <w:jc w:val="right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SUM(ABOVE)-1+5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SUM(ABOVE)-1+8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SUM(ABOVE)-1+5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SUM(ABOVE)-1+5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SUM(ABOVE)+15-1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SUM(ABOVE)+78 </w:instrText>
          </w:r>
          <w:r>
            <w:rPr>
              <w:rFonts w:ascii="Arial" w:hAnsi="Arial"/>
              <w:b/>
              <w:sz w:val="32"/>
            </w:rPr>
            <w:fldChar w:fldCharType="end"/>
          </w:r>
          <w:r w:rsidR="007D6C15">
            <w:rPr>
              <w:rFonts w:ascii="Arial" w:hAnsi="Arial"/>
              <w:b/>
              <w:sz w:val="32"/>
            </w:rPr>
            <w:fldChar w:fldCharType="begin"/>
          </w:r>
          <w:r w:rsidR="007D6C15">
            <w:rPr>
              <w:rFonts w:ascii="Arial" w:hAnsi="Arial"/>
              <w:b/>
              <w:sz w:val="32"/>
            </w:rPr>
            <w:instrText xml:space="preserve"> =SUM(ABOVE)+312-1 \# "000" </w:instrText>
          </w:r>
          <w:r w:rsidR="007D6C15">
            <w:rPr>
              <w:rFonts w:ascii="Arial" w:hAnsi="Arial"/>
              <w:b/>
              <w:sz w:val="32"/>
            </w:rPr>
            <w:fldChar w:fldCharType="separate"/>
          </w:r>
          <w:r w:rsidR="007D6C15">
            <w:rPr>
              <w:rFonts w:ascii="Arial" w:hAnsi="Arial"/>
              <w:b/>
              <w:noProof/>
              <w:sz w:val="32"/>
            </w:rPr>
            <w:t>315</w:t>
          </w:r>
          <w:r w:rsidR="007D6C15">
            <w:rPr>
              <w:rFonts w:ascii="Arial" w:hAnsi="Arial"/>
              <w:b/>
              <w:sz w:val="32"/>
            </w:rPr>
            <w:fldChar w:fldCharType="end"/>
          </w:r>
        </w:p>
      </w:tc>
    </w:tr>
  </w:tbl>
  <w:p w:rsidR="00451D55" w:rsidRPr="00A91EEF" w:rsidRDefault="00451D55" w:rsidP="00DE268D">
    <w:pPr>
      <w:tabs>
        <w:tab w:val="left" w:pos="142"/>
      </w:tabs>
      <w:jc w:val="both"/>
      <w:rPr>
        <w:rFonts w:ascii="Arial" w:hAnsi="Arial" w:cs="Arial"/>
        <w:sz w:val="32"/>
      </w:rPr>
    </w:pPr>
  </w:p>
  <w:p w:rsidR="00451D55" w:rsidRDefault="00451D55" w:rsidP="00DE268D">
    <w:pPr>
      <w:tabs>
        <w:tab w:val="left" w:pos="142"/>
      </w:tabs>
      <w:jc w:val="both"/>
      <w:rPr>
        <w:rFonts w:ascii="Arial" w:hAnsi="Arial" w:cs="Arial"/>
      </w:rPr>
    </w:pPr>
  </w:p>
  <w:p w:rsidR="00451D55" w:rsidRPr="00AF4923" w:rsidRDefault="007F0835" w:rsidP="009F3717">
    <w:pPr>
      <w:tabs>
        <w:tab w:val="left" w:pos="142"/>
        <w:tab w:val="right" w:pos="9072"/>
      </w:tabs>
      <w:jc w:val="both"/>
      <w:rPr>
        <w:rFonts w:ascii="Arial" w:hAnsi="Arial" w:cs="Arial"/>
      </w:rPr>
    </w:pPr>
    <w:r>
      <w:rPr>
        <w:rFonts w:ascii="Arial" w:hAnsi="Arial" w:cs="Arial"/>
        <w:noProof/>
      </w:rPr>
      <w:pict>
        <v:group id="_x0000_s2058" style="position:absolute;left:0;text-align:left;margin-left:48.8pt;margin-top:24.65pt;width:363.2pt;height:64.3pt;z-index:251659264;mso-position-vertical-relative:page" coordorigin="2678,497" coordsize="7264,1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2678;top:497;width:1286;height:1286" o:allowincell="f">
            <v:imagedata r:id="rId1" o:title="" chromakey="#fefefe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0" type="#_x0000_t202" style="position:absolute;left:3829;top:990;width:6113;height:733" filled="f" stroked="f">
            <v:textbox style="mso-next-textbox:#_x0000_s2060">
              <w:txbxContent>
                <w:p w:rsidR="00451D55" w:rsidRPr="00AF4923" w:rsidRDefault="00451D55" w:rsidP="00DE268D">
                  <w:pPr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  <w:r w:rsidRPr="00AF4923">
                    <w:rPr>
                      <w:rFonts w:ascii="Arial" w:hAnsi="Arial" w:cs="Arial"/>
                      <w:b/>
                      <w:sz w:val="28"/>
                    </w:rPr>
                    <w:t>CÂMARA MUNICIPAL DE VALINHOS</w:t>
                  </w:r>
                </w:p>
                <w:p w:rsidR="00451D55" w:rsidRPr="00AF4923" w:rsidRDefault="00451D55" w:rsidP="00DE268D">
                  <w:pPr>
                    <w:rPr>
                      <w:rFonts w:ascii="Arial" w:hAnsi="Arial" w:cs="Arial"/>
                    </w:rPr>
                  </w:pPr>
                  <w:r w:rsidRPr="00AF4923">
                    <w:rPr>
                      <w:rFonts w:ascii="Arial" w:hAnsi="Arial" w:cs="Arial"/>
                    </w:rPr>
                    <w:t xml:space="preserve">                                ESTADO DE SÃO PAULO</w:t>
                  </w:r>
                </w:p>
              </w:txbxContent>
            </v:textbox>
          </v:shape>
          <w10:wrap anchory="page"/>
        </v:group>
        <o:OLEObject Type="Embed" ProgID="MSPhotoEd.3" ShapeID="_x0000_s2059" DrawAspect="Content" ObjectID="_1564901307" r:id="rId2"/>
      </w:pict>
    </w:r>
    <w:r w:rsidR="00451D55" w:rsidRPr="00663409">
      <w:rPr>
        <w:rFonts w:ascii="Arial" w:hAnsi="Arial" w:cs="Arial"/>
        <w:noProof/>
      </w:rPr>
      <w:t xml:space="preserve"> </w:t>
    </w:r>
    <w:r w:rsidR="00451D55" w:rsidRPr="008F6E64">
      <w:rPr>
        <w:rFonts w:ascii="Arial" w:hAnsi="Arial" w:cs="Arial"/>
        <w:noProof/>
      </w:rPr>
      <w:t xml:space="preserve">ATA DA </w:t>
    </w:r>
    <w:r w:rsidR="00451D55">
      <w:rPr>
        <w:rFonts w:ascii="Arial" w:hAnsi="Arial" w:cs="Arial"/>
        <w:noProof/>
      </w:rPr>
      <w:t>34ª</w:t>
    </w:r>
    <w:r w:rsidR="00451D55" w:rsidRPr="008F6E64">
      <w:rPr>
        <w:rFonts w:ascii="Arial" w:hAnsi="Arial" w:cs="Arial"/>
        <w:noProof/>
      </w:rPr>
      <w:t xml:space="preserve"> SESSÃO</w:t>
    </w:r>
    <w:r w:rsidR="00451D55">
      <w:rPr>
        <w:rFonts w:ascii="Arial" w:hAnsi="Arial" w:cs="Arial"/>
        <w:noProof/>
      </w:rPr>
      <w:t xml:space="preserve">, 7ª </w:t>
    </w:r>
    <w:r w:rsidR="00451D55" w:rsidRPr="008F6E64">
      <w:rPr>
        <w:rFonts w:ascii="Arial" w:hAnsi="Arial" w:cs="Arial"/>
        <w:noProof/>
      </w:rPr>
      <w:t>EXTRAORDINÁRI</w:t>
    </w:r>
    <w:r w:rsidR="00451D55">
      <w:rPr>
        <w:rFonts w:ascii="Arial" w:hAnsi="Arial" w:cs="Arial"/>
        <w:noProof/>
      </w:rPr>
      <w:t>A</w:t>
    </w:r>
    <w:r w:rsidR="00451D55" w:rsidRPr="008F6E64">
      <w:rPr>
        <w:rFonts w:ascii="Arial" w:hAnsi="Arial" w:cs="Arial"/>
        <w:noProof/>
      </w:rPr>
      <w:t xml:space="preserve"> </w:t>
    </w:r>
    <w:r w:rsidR="00451D55">
      <w:rPr>
        <w:rFonts w:ascii="Arial" w:hAnsi="Arial" w:cs="Arial"/>
        <w:noProof/>
      </w:rPr>
      <w:t xml:space="preserve">DO PRIMEIRO ANO DA </w:t>
    </w:r>
    <w:r w:rsidR="00451D55" w:rsidRPr="008F6E64">
      <w:rPr>
        <w:rFonts w:ascii="Arial" w:hAnsi="Arial" w:cs="Arial"/>
        <w:noProof/>
      </w:rPr>
      <w:t>16ª LEGISLATURA DA CÂMARA MUNICIPAL DE VALINHOS</w:t>
    </w:r>
    <w:r w:rsidR="00451D55">
      <w:rPr>
        <w:rFonts w:ascii="Arial" w:hAnsi="Arial" w:cs="Arial"/>
        <w:noProof/>
      </w:rPr>
      <w:t>,</w:t>
    </w:r>
    <w:r w:rsidR="00451D55" w:rsidRPr="008F6E64">
      <w:rPr>
        <w:rFonts w:ascii="Arial" w:hAnsi="Arial" w:cs="Arial"/>
        <w:noProof/>
      </w:rPr>
      <w:t xml:space="preserve"> REALIZADA AOS </w:t>
    </w:r>
    <w:r w:rsidR="005077A0">
      <w:rPr>
        <w:rFonts w:ascii="Arial" w:hAnsi="Arial" w:cs="Arial"/>
        <w:noProof/>
      </w:rPr>
      <w:t>18</w:t>
    </w:r>
    <w:r w:rsidR="00451D55" w:rsidRPr="008F6E64">
      <w:rPr>
        <w:rFonts w:ascii="Arial" w:hAnsi="Arial" w:cs="Arial"/>
        <w:noProof/>
      </w:rPr>
      <w:t xml:space="preserve"> DE </w:t>
    </w:r>
    <w:r w:rsidR="00451D55">
      <w:rPr>
        <w:rFonts w:ascii="Arial" w:hAnsi="Arial" w:cs="Arial"/>
        <w:noProof/>
      </w:rPr>
      <w:t xml:space="preserve">AGOSTO </w:t>
    </w:r>
    <w:r w:rsidR="00451D55" w:rsidRPr="008F6E64">
      <w:rPr>
        <w:rFonts w:ascii="Arial" w:hAnsi="Arial" w:cs="Arial"/>
        <w:noProof/>
      </w:rPr>
      <w:t>DE 2017</w:t>
    </w:r>
    <w:r w:rsidR="00451D55">
      <w:rPr>
        <w:rFonts w:ascii="Arial" w:hAnsi="Arial" w:cs="Arial"/>
      </w:rPr>
      <w:t>.</w:t>
    </w:r>
    <w:r w:rsidR="00451D55" w:rsidRPr="009F3717">
      <w:rPr>
        <w:rFonts w:ascii="Arial" w:hAnsi="Arial" w:cs="Arial"/>
      </w:rPr>
      <w:t xml:space="preserve"> </w:t>
    </w:r>
    <w:r w:rsidR="00451D55" w:rsidRPr="009F3717">
      <w:rPr>
        <w:rFonts w:ascii="Arial" w:hAnsi="Arial" w:cs="Arial"/>
      </w:rPr>
      <w:tab/>
      <w:t xml:space="preserve">Fl. </w:t>
    </w:r>
    <w:r w:rsidR="00451D55" w:rsidRPr="00663409">
      <w:rPr>
        <w:rFonts w:ascii="Arial" w:hAnsi="Arial" w:cs="Arial"/>
      </w:rPr>
      <w:fldChar w:fldCharType="begin"/>
    </w:r>
    <w:r w:rsidR="00451D55" w:rsidRPr="00663409">
      <w:rPr>
        <w:rFonts w:ascii="Arial" w:hAnsi="Arial" w:cs="Arial"/>
      </w:rPr>
      <w:instrText xml:space="preserve"> PAGE \# 00 \* MERGEFORMAT </w:instrText>
    </w:r>
    <w:r w:rsidR="00451D55" w:rsidRPr="00663409">
      <w:rPr>
        <w:rFonts w:ascii="Arial" w:hAnsi="Arial" w:cs="Arial"/>
      </w:rPr>
      <w:fldChar w:fldCharType="separate"/>
    </w:r>
    <w:r w:rsidR="007D6C15">
      <w:rPr>
        <w:rFonts w:ascii="Arial" w:hAnsi="Arial" w:cs="Arial"/>
        <w:noProof/>
      </w:rPr>
      <w:t>04</w:t>
    </w:r>
    <w:r w:rsidR="00451D55" w:rsidRPr="00663409">
      <w:rPr>
        <w:rFonts w:ascii="Arial" w:hAnsi="Arial" w:cs="Arial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12"/>
    </w:tblGrid>
    <w:tr w:rsidR="00451D55" w:rsidRPr="00DE268D" w:rsidTr="00277F8C">
      <w:tc>
        <w:tcPr>
          <w:tcW w:w="9212" w:type="dxa"/>
        </w:tcPr>
        <w:p w:rsidR="00451D55" w:rsidRPr="00DE268D" w:rsidRDefault="00451D55" w:rsidP="00277F8C">
          <w:pPr>
            <w:tabs>
              <w:tab w:val="left" w:pos="142"/>
            </w:tabs>
            <w:jc w:val="right"/>
            <w:rPr>
              <w:rFonts w:ascii="Arial" w:hAnsi="Arial"/>
              <w:b/>
              <w:color w:val="FFFFFF"/>
              <w:sz w:val="2"/>
            </w:rPr>
          </w:pPr>
          <w:r w:rsidRPr="00DE268D">
            <w:rPr>
              <w:rFonts w:ascii="Arial" w:hAnsi="Arial"/>
              <w:b/>
              <w:color w:val="FFFFFF"/>
              <w:sz w:val="2"/>
            </w:rPr>
            <w:fldChar w:fldCharType="begin"/>
          </w:r>
          <w:r w:rsidRPr="00DE268D">
            <w:rPr>
              <w:rFonts w:ascii="Arial" w:hAnsi="Arial"/>
              <w:b/>
              <w:color w:val="FFFFFF"/>
              <w:sz w:val="2"/>
            </w:rPr>
            <w:instrText xml:space="preserve"> PAGE  </w:instrText>
          </w:r>
          <w:r w:rsidRPr="00DE268D">
            <w:rPr>
              <w:rFonts w:ascii="Arial" w:hAnsi="Arial"/>
              <w:b/>
              <w:color w:val="FFFFFF"/>
              <w:sz w:val="2"/>
            </w:rPr>
            <w:fldChar w:fldCharType="separate"/>
          </w:r>
          <w:r w:rsidR="007F0835">
            <w:rPr>
              <w:rFonts w:ascii="Arial" w:hAnsi="Arial"/>
              <w:b/>
              <w:noProof/>
              <w:color w:val="FFFFFF"/>
              <w:sz w:val="2"/>
            </w:rPr>
            <w:t>1</w:t>
          </w:r>
          <w:r w:rsidRPr="00DE268D">
            <w:rPr>
              <w:rFonts w:ascii="Arial" w:hAnsi="Arial"/>
              <w:b/>
              <w:color w:val="FFFFFF"/>
              <w:sz w:val="2"/>
            </w:rPr>
            <w:fldChar w:fldCharType="end"/>
          </w:r>
        </w:p>
      </w:tc>
    </w:tr>
    <w:tr w:rsidR="00451D55" w:rsidTr="00277F8C">
      <w:tc>
        <w:tcPr>
          <w:tcW w:w="9212" w:type="dxa"/>
        </w:tcPr>
        <w:p w:rsidR="00451D55" w:rsidRPr="008E577A" w:rsidRDefault="00451D55" w:rsidP="00112CA5">
          <w:pPr>
            <w:tabs>
              <w:tab w:val="left" w:pos="142"/>
            </w:tabs>
            <w:ind w:right="-76"/>
            <w:jc w:val="right"/>
            <w:rPr>
              <w:rFonts w:ascii="Arial" w:hAnsi="Arial"/>
              <w:b/>
              <w:sz w:val="32"/>
            </w:rPr>
          </w:pP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SUM(ABOVE)-1+5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SUM(ABOVE)-1+8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SUM(ABOVE)-1+5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SUM(ABOVE)-1+5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SUM(ABOVE)-1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SUM(ABOVE)+15-1 </w:instrText>
          </w:r>
          <w:r>
            <w:rPr>
              <w:rFonts w:ascii="Arial" w:hAnsi="Arial"/>
              <w:b/>
              <w:sz w:val="32"/>
            </w:rPr>
            <w:fldChar w:fldCharType="end"/>
          </w:r>
          <w:r>
            <w:rPr>
              <w:rFonts w:ascii="Arial" w:hAnsi="Arial"/>
              <w:b/>
              <w:sz w:val="32"/>
            </w:rPr>
            <w:fldChar w:fldCharType="begin"/>
          </w:r>
          <w:r>
            <w:rPr>
              <w:rFonts w:ascii="Arial" w:hAnsi="Arial"/>
              <w:b/>
              <w:sz w:val="32"/>
            </w:rPr>
            <w:instrText xml:space="preserve"> SUM(ABOVE)+78 </w:instrText>
          </w:r>
          <w:r>
            <w:rPr>
              <w:rFonts w:ascii="Arial" w:hAnsi="Arial"/>
              <w:b/>
              <w:sz w:val="32"/>
            </w:rPr>
            <w:fldChar w:fldCharType="end"/>
          </w:r>
          <w:r w:rsidR="007D6C15">
            <w:rPr>
              <w:rFonts w:ascii="Arial" w:hAnsi="Arial"/>
              <w:b/>
              <w:sz w:val="32"/>
            </w:rPr>
            <w:fldChar w:fldCharType="begin"/>
          </w:r>
          <w:r w:rsidR="007D6C15">
            <w:rPr>
              <w:rFonts w:ascii="Arial" w:hAnsi="Arial"/>
              <w:b/>
              <w:sz w:val="32"/>
            </w:rPr>
            <w:instrText xml:space="preserve"> =SUM(ABOVE)+312-1 \# "000" </w:instrText>
          </w:r>
          <w:r w:rsidR="007D6C15">
            <w:rPr>
              <w:rFonts w:ascii="Arial" w:hAnsi="Arial"/>
              <w:b/>
              <w:sz w:val="32"/>
            </w:rPr>
            <w:fldChar w:fldCharType="separate"/>
          </w:r>
          <w:r w:rsidR="007F0835">
            <w:rPr>
              <w:rFonts w:ascii="Arial" w:hAnsi="Arial"/>
              <w:b/>
              <w:noProof/>
              <w:sz w:val="32"/>
            </w:rPr>
            <w:t>312</w:t>
          </w:r>
          <w:r w:rsidR="007D6C15">
            <w:rPr>
              <w:rFonts w:ascii="Arial" w:hAnsi="Arial"/>
              <w:b/>
              <w:sz w:val="32"/>
            </w:rPr>
            <w:fldChar w:fldCharType="end"/>
          </w:r>
        </w:p>
      </w:tc>
    </w:tr>
  </w:tbl>
  <w:p w:rsidR="00451D55" w:rsidRPr="00A91EEF" w:rsidRDefault="00451D55" w:rsidP="009F3717">
    <w:pPr>
      <w:tabs>
        <w:tab w:val="left" w:pos="142"/>
      </w:tabs>
      <w:jc w:val="both"/>
      <w:rPr>
        <w:rFonts w:ascii="Arial" w:hAnsi="Arial" w:cs="Arial"/>
        <w:sz w:val="32"/>
      </w:rPr>
    </w:pPr>
  </w:p>
  <w:p w:rsidR="00451D55" w:rsidRDefault="00451D55" w:rsidP="009F3717">
    <w:pPr>
      <w:tabs>
        <w:tab w:val="left" w:pos="142"/>
      </w:tabs>
      <w:jc w:val="both"/>
      <w:rPr>
        <w:rFonts w:ascii="Arial" w:hAnsi="Arial" w:cs="Arial"/>
      </w:rPr>
    </w:pPr>
  </w:p>
  <w:p w:rsidR="00451D55" w:rsidRPr="00AF4923" w:rsidRDefault="007F0835" w:rsidP="009F3717">
    <w:pPr>
      <w:tabs>
        <w:tab w:val="left" w:pos="142"/>
        <w:tab w:val="right" w:pos="9072"/>
      </w:tabs>
      <w:jc w:val="both"/>
      <w:rPr>
        <w:rFonts w:ascii="Arial" w:hAnsi="Arial" w:cs="Arial"/>
      </w:rPr>
    </w:pPr>
    <w:r>
      <w:rPr>
        <w:rFonts w:ascii="Arial" w:hAnsi="Arial" w:cs="Arial"/>
        <w:noProof/>
      </w:rPr>
      <w:pict>
        <v:group id="_x0000_s2062" style="position:absolute;left:0;text-align:left;margin-left:48.8pt;margin-top:24.65pt;width:363.2pt;height:64.3pt;z-index:251661312;mso-position-vertical-relative:page" coordorigin="2678,497" coordsize="7264,1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2678;top:497;width:1286;height:1286" o:allowincell="f">
            <v:imagedata r:id="rId1" o:title="" chromakey="#fefefe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style="position:absolute;left:3829;top:990;width:6113;height:733" filled="f" stroked="f">
            <v:textbox style="mso-next-textbox:#_x0000_s2064">
              <w:txbxContent>
                <w:p w:rsidR="00451D55" w:rsidRPr="00AF4923" w:rsidRDefault="00451D55" w:rsidP="009F3717">
                  <w:pPr>
                    <w:jc w:val="center"/>
                    <w:rPr>
                      <w:rFonts w:ascii="Arial" w:hAnsi="Arial" w:cs="Arial"/>
                      <w:b/>
                      <w:sz w:val="28"/>
                    </w:rPr>
                  </w:pPr>
                  <w:r w:rsidRPr="00AF4923">
                    <w:rPr>
                      <w:rFonts w:ascii="Arial" w:hAnsi="Arial" w:cs="Arial"/>
                      <w:b/>
                      <w:sz w:val="28"/>
                    </w:rPr>
                    <w:t>CÂMARA MUNICIPAL DE VALINHOS</w:t>
                  </w:r>
                </w:p>
                <w:p w:rsidR="00451D55" w:rsidRPr="00AF4923" w:rsidRDefault="00451D55" w:rsidP="009F3717">
                  <w:pPr>
                    <w:rPr>
                      <w:rFonts w:ascii="Arial" w:hAnsi="Arial" w:cs="Arial"/>
                    </w:rPr>
                  </w:pPr>
                  <w:r w:rsidRPr="00AF4923">
                    <w:rPr>
                      <w:rFonts w:ascii="Arial" w:hAnsi="Arial" w:cs="Arial"/>
                    </w:rPr>
                    <w:t xml:space="preserve">                                ESTADO DE SÃO PAULO</w:t>
                  </w:r>
                </w:p>
              </w:txbxContent>
            </v:textbox>
          </v:shape>
          <w10:wrap anchory="page"/>
        </v:group>
        <o:OLEObject Type="Embed" ProgID="MSPhotoEd.3" ShapeID="_x0000_s2063" DrawAspect="Content" ObjectID="_1564901308" r:id="rId2"/>
      </w:pict>
    </w:r>
    <w:r w:rsidR="00451D55" w:rsidRPr="008F6E64">
      <w:rPr>
        <w:rFonts w:ascii="Arial" w:hAnsi="Arial" w:cs="Arial"/>
        <w:noProof/>
      </w:rPr>
      <w:t xml:space="preserve">ATA DA </w:t>
    </w:r>
    <w:r w:rsidR="00451D55">
      <w:rPr>
        <w:rFonts w:ascii="Arial" w:hAnsi="Arial" w:cs="Arial"/>
        <w:noProof/>
      </w:rPr>
      <w:t>34ª</w:t>
    </w:r>
    <w:r w:rsidR="00451D55" w:rsidRPr="008F6E64">
      <w:rPr>
        <w:rFonts w:ascii="Arial" w:hAnsi="Arial" w:cs="Arial"/>
        <w:noProof/>
      </w:rPr>
      <w:t xml:space="preserve"> SESSÃO</w:t>
    </w:r>
    <w:r w:rsidR="00451D55">
      <w:rPr>
        <w:rFonts w:ascii="Arial" w:hAnsi="Arial" w:cs="Arial"/>
        <w:noProof/>
      </w:rPr>
      <w:t xml:space="preserve">, 7ª </w:t>
    </w:r>
    <w:r w:rsidR="00451D55" w:rsidRPr="008F6E64">
      <w:rPr>
        <w:rFonts w:ascii="Arial" w:hAnsi="Arial" w:cs="Arial"/>
        <w:noProof/>
      </w:rPr>
      <w:t>EXTRAORDINÁRI</w:t>
    </w:r>
    <w:r w:rsidR="00451D55">
      <w:rPr>
        <w:rFonts w:ascii="Arial" w:hAnsi="Arial" w:cs="Arial"/>
        <w:noProof/>
      </w:rPr>
      <w:t>A</w:t>
    </w:r>
    <w:r w:rsidR="00451D55" w:rsidRPr="008F6E64">
      <w:rPr>
        <w:rFonts w:ascii="Arial" w:hAnsi="Arial" w:cs="Arial"/>
        <w:noProof/>
      </w:rPr>
      <w:t xml:space="preserve"> </w:t>
    </w:r>
    <w:r w:rsidR="00451D55">
      <w:rPr>
        <w:rFonts w:ascii="Arial" w:hAnsi="Arial" w:cs="Arial"/>
        <w:noProof/>
      </w:rPr>
      <w:t xml:space="preserve">DO PRIMEIRO ANO DA </w:t>
    </w:r>
    <w:r w:rsidR="00451D55" w:rsidRPr="008F6E64">
      <w:rPr>
        <w:rFonts w:ascii="Arial" w:hAnsi="Arial" w:cs="Arial"/>
        <w:noProof/>
      </w:rPr>
      <w:t>16ª LEGISLATURA DA CÂMARA MUNICIPAL DE VALINHOS</w:t>
    </w:r>
    <w:r w:rsidR="00451D55">
      <w:rPr>
        <w:rFonts w:ascii="Arial" w:hAnsi="Arial" w:cs="Arial"/>
        <w:noProof/>
      </w:rPr>
      <w:t>,</w:t>
    </w:r>
    <w:r w:rsidR="00451D55" w:rsidRPr="008F6E64">
      <w:rPr>
        <w:rFonts w:ascii="Arial" w:hAnsi="Arial" w:cs="Arial"/>
        <w:noProof/>
      </w:rPr>
      <w:t xml:space="preserve"> REALIZADA AOS </w:t>
    </w:r>
    <w:r w:rsidR="00451D55">
      <w:rPr>
        <w:rFonts w:ascii="Arial" w:hAnsi="Arial" w:cs="Arial"/>
        <w:noProof/>
      </w:rPr>
      <w:t>18</w:t>
    </w:r>
    <w:r w:rsidR="00451D55" w:rsidRPr="008F6E64">
      <w:rPr>
        <w:rFonts w:ascii="Arial" w:hAnsi="Arial" w:cs="Arial"/>
        <w:noProof/>
      </w:rPr>
      <w:t xml:space="preserve"> DE </w:t>
    </w:r>
    <w:r w:rsidR="00451D55">
      <w:rPr>
        <w:rFonts w:ascii="Arial" w:hAnsi="Arial" w:cs="Arial"/>
        <w:noProof/>
      </w:rPr>
      <w:t xml:space="preserve">AGOSTO </w:t>
    </w:r>
    <w:r w:rsidR="00451D55" w:rsidRPr="008F6E64">
      <w:rPr>
        <w:rFonts w:ascii="Arial" w:hAnsi="Arial" w:cs="Arial"/>
        <w:noProof/>
      </w:rPr>
      <w:t>DE 2017</w:t>
    </w:r>
    <w:r w:rsidR="00451D55">
      <w:rPr>
        <w:rFonts w:ascii="Arial" w:hAnsi="Arial" w:cs="Arial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908BF"/>
    <w:multiLevelType w:val="multilevel"/>
    <w:tmpl w:val="EF9A93C8"/>
    <w:styleLink w:val="Estilo1"/>
    <w:lvl w:ilvl="0">
      <w:start w:val="1"/>
      <w:numFmt w:val="decimal"/>
      <w:pStyle w:val="Ttulo2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3"/>
      <w:lvlText w:val="%1.%2 -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 -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 -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 -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 -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2353756"/>
    <w:multiLevelType w:val="multilevel"/>
    <w:tmpl w:val="EF9A93C8"/>
    <w:numStyleLink w:val="Estilo1"/>
  </w:abstractNum>
  <w:abstractNum w:abstractNumId="2">
    <w:nsid w:val="1B06763F"/>
    <w:multiLevelType w:val="hybridMultilevel"/>
    <w:tmpl w:val="F120E6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91791"/>
    <w:multiLevelType w:val="hybridMultilevel"/>
    <w:tmpl w:val="AD9EF586"/>
    <w:lvl w:ilvl="0" w:tplc="13E220AE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53B95"/>
    <w:multiLevelType w:val="hybridMultilevel"/>
    <w:tmpl w:val="149AAAC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B086461"/>
    <w:multiLevelType w:val="hybridMultilevel"/>
    <w:tmpl w:val="718468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C363A8"/>
    <w:multiLevelType w:val="hybridMultilevel"/>
    <w:tmpl w:val="C864361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1316C5"/>
    <w:multiLevelType w:val="hybridMultilevel"/>
    <w:tmpl w:val="CF3AA3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1"/>
    <w:lvlOverride w:ilvl="0">
      <w:lvl w:ilvl="0">
        <w:start w:val="1"/>
        <w:numFmt w:val="decimal"/>
        <w:pStyle w:val="Ttulo2"/>
        <w:lvlText w:val="%1 -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3"/>
        <w:lvlText w:val="%1.%2 -"/>
        <w:lvlJc w:val="left"/>
        <w:pPr>
          <w:ind w:left="792" w:hanging="432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 -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 -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 -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 -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9">
    <w:abstractNumId w:val="0"/>
  </w:num>
  <w:num w:numId="10">
    <w:abstractNumId w:val="1"/>
    <w:lvlOverride w:ilvl="0">
      <w:lvl w:ilvl="0">
        <w:start w:val="1"/>
        <w:numFmt w:val="decimal"/>
        <w:pStyle w:val="Ttulo2"/>
        <w:lvlText w:val="%1 -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tulo3"/>
        <w:lvlText w:val="%1.%2 -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 -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 -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 -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 -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A25"/>
    <w:rsid w:val="000013F1"/>
    <w:rsid w:val="00005DAB"/>
    <w:rsid w:val="00034905"/>
    <w:rsid w:val="00035905"/>
    <w:rsid w:val="0003696C"/>
    <w:rsid w:val="00050DEE"/>
    <w:rsid w:val="00065854"/>
    <w:rsid w:val="00075B70"/>
    <w:rsid w:val="000805C4"/>
    <w:rsid w:val="00080CFF"/>
    <w:rsid w:val="00081E2A"/>
    <w:rsid w:val="00085014"/>
    <w:rsid w:val="0009254F"/>
    <w:rsid w:val="0009771E"/>
    <w:rsid w:val="000A049D"/>
    <w:rsid w:val="000A07CA"/>
    <w:rsid w:val="000A3D34"/>
    <w:rsid w:val="000A5BD6"/>
    <w:rsid w:val="000B48D0"/>
    <w:rsid w:val="000B6209"/>
    <w:rsid w:val="000B68D3"/>
    <w:rsid w:val="000B7C16"/>
    <w:rsid w:val="000C19FC"/>
    <w:rsid w:val="000C1F5F"/>
    <w:rsid w:val="000C77D8"/>
    <w:rsid w:val="000E40D5"/>
    <w:rsid w:val="000E4B30"/>
    <w:rsid w:val="000F6018"/>
    <w:rsid w:val="001021AA"/>
    <w:rsid w:val="00105D8D"/>
    <w:rsid w:val="00112CA5"/>
    <w:rsid w:val="00117F77"/>
    <w:rsid w:val="001201AE"/>
    <w:rsid w:val="001251C9"/>
    <w:rsid w:val="001326D7"/>
    <w:rsid w:val="00134173"/>
    <w:rsid w:val="001451DD"/>
    <w:rsid w:val="00152752"/>
    <w:rsid w:val="0015478D"/>
    <w:rsid w:val="001564B0"/>
    <w:rsid w:val="0015728D"/>
    <w:rsid w:val="00166BAB"/>
    <w:rsid w:val="00172EA0"/>
    <w:rsid w:val="0017478F"/>
    <w:rsid w:val="00181D81"/>
    <w:rsid w:val="00187AAC"/>
    <w:rsid w:val="00187E89"/>
    <w:rsid w:val="00195007"/>
    <w:rsid w:val="00197B80"/>
    <w:rsid w:val="001A03D6"/>
    <w:rsid w:val="001A2DA1"/>
    <w:rsid w:val="001B055C"/>
    <w:rsid w:val="001B1768"/>
    <w:rsid w:val="001B3067"/>
    <w:rsid w:val="001C6E1A"/>
    <w:rsid w:val="001E4739"/>
    <w:rsid w:val="001F1984"/>
    <w:rsid w:val="001F46D5"/>
    <w:rsid w:val="00215F99"/>
    <w:rsid w:val="002171DF"/>
    <w:rsid w:val="00237B62"/>
    <w:rsid w:val="0024187A"/>
    <w:rsid w:val="002442EE"/>
    <w:rsid w:val="00272FD6"/>
    <w:rsid w:val="002734BE"/>
    <w:rsid w:val="00274316"/>
    <w:rsid w:val="00277769"/>
    <w:rsid w:val="00277F8C"/>
    <w:rsid w:val="0028284D"/>
    <w:rsid w:val="00282CD5"/>
    <w:rsid w:val="0029295D"/>
    <w:rsid w:val="00293A25"/>
    <w:rsid w:val="002A30B6"/>
    <w:rsid w:val="002A5A17"/>
    <w:rsid w:val="002A68B6"/>
    <w:rsid w:val="002B2D58"/>
    <w:rsid w:val="002B4296"/>
    <w:rsid w:val="002B6CE2"/>
    <w:rsid w:val="002B7D82"/>
    <w:rsid w:val="002C1FD5"/>
    <w:rsid w:val="002D5EBE"/>
    <w:rsid w:val="002E0BC8"/>
    <w:rsid w:val="002E1BEF"/>
    <w:rsid w:val="002F095B"/>
    <w:rsid w:val="002F52C3"/>
    <w:rsid w:val="003106B8"/>
    <w:rsid w:val="00311764"/>
    <w:rsid w:val="0032687F"/>
    <w:rsid w:val="0033746F"/>
    <w:rsid w:val="00346DA0"/>
    <w:rsid w:val="003517F2"/>
    <w:rsid w:val="0035369F"/>
    <w:rsid w:val="00356E22"/>
    <w:rsid w:val="003576DE"/>
    <w:rsid w:val="0036037D"/>
    <w:rsid w:val="00363425"/>
    <w:rsid w:val="00375750"/>
    <w:rsid w:val="00380AD2"/>
    <w:rsid w:val="003817A1"/>
    <w:rsid w:val="00382B91"/>
    <w:rsid w:val="003905E6"/>
    <w:rsid w:val="00394910"/>
    <w:rsid w:val="003A0DE6"/>
    <w:rsid w:val="003A447C"/>
    <w:rsid w:val="003A5632"/>
    <w:rsid w:val="003B49C1"/>
    <w:rsid w:val="003B5002"/>
    <w:rsid w:val="003B713A"/>
    <w:rsid w:val="003C06FC"/>
    <w:rsid w:val="003C1589"/>
    <w:rsid w:val="003D281F"/>
    <w:rsid w:val="003D363C"/>
    <w:rsid w:val="003F07FF"/>
    <w:rsid w:val="003F7A6B"/>
    <w:rsid w:val="00400853"/>
    <w:rsid w:val="00400D12"/>
    <w:rsid w:val="00407455"/>
    <w:rsid w:val="00411EEB"/>
    <w:rsid w:val="00414BA6"/>
    <w:rsid w:val="00415535"/>
    <w:rsid w:val="00431D4D"/>
    <w:rsid w:val="00432E68"/>
    <w:rsid w:val="00434F5B"/>
    <w:rsid w:val="004404B0"/>
    <w:rsid w:val="00442018"/>
    <w:rsid w:val="004427FD"/>
    <w:rsid w:val="0045030C"/>
    <w:rsid w:val="00451D55"/>
    <w:rsid w:val="00452383"/>
    <w:rsid w:val="00471F22"/>
    <w:rsid w:val="00473BE7"/>
    <w:rsid w:val="00484515"/>
    <w:rsid w:val="00486D71"/>
    <w:rsid w:val="00493209"/>
    <w:rsid w:val="00494FA2"/>
    <w:rsid w:val="004A018A"/>
    <w:rsid w:val="004A0D0E"/>
    <w:rsid w:val="004A3675"/>
    <w:rsid w:val="004B5EC9"/>
    <w:rsid w:val="004C0B77"/>
    <w:rsid w:val="004C0D34"/>
    <w:rsid w:val="004C55C2"/>
    <w:rsid w:val="004D4912"/>
    <w:rsid w:val="004D5089"/>
    <w:rsid w:val="004D60C0"/>
    <w:rsid w:val="004D6BC3"/>
    <w:rsid w:val="004E4A34"/>
    <w:rsid w:val="004E5606"/>
    <w:rsid w:val="004F28DD"/>
    <w:rsid w:val="004F59F6"/>
    <w:rsid w:val="00501E95"/>
    <w:rsid w:val="005077A0"/>
    <w:rsid w:val="0051271B"/>
    <w:rsid w:val="00512F53"/>
    <w:rsid w:val="005130E9"/>
    <w:rsid w:val="00513417"/>
    <w:rsid w:val="00513945"/>
    <w:rsid w:val="005213E1"/>
    <w:rsid w:val="005250D3"/>
    <w:rsid w:val="00526EA9"/>
    <w:rsid w:val="00532C64"/>
    <w:rsid w:val="00540168"/>
    <w:rsid w:val="005514A4"/>
    <w:rsid w:val="00551A67"/>
    <w:rsid w:val="005536CB"/>
    <w:rsid w:val="00557EF2"/>
    <w:rsid w:val="00560A53"/>
    <w:rsid w:val="0058233C"/>
    <w:rsid w:val="00587F1E"/>
    <w:rsid w:val="00592477"/>
    <w:rsid w:val="00592B9C"/>
    <w:rsid w:val="005A575B"/>
    <w:rsid w:val="005C1406"/>
    <w:rsid w:val="005D1E76"/>
    <w:rsid w:val="005E28B3"/>
    <w:rsid w:val="005E2B94"/>
    <w:rsid w:val="005E7BFA"/>
    <w:rsid w:val="005F5B70"/>
    <w:rsid w:val="005F5C5D"/>
    <w:rsid w:val="006038C0"/>
    <w:rsid w:val="00604BA5"/>
    <w:rsid w:val="00605983"/>
    <w:rsid w:val="00606744"/>
    <w:rsid w:val="0061304A"/>
    <w:rsid w:val="006167D6"/>
    <w:rsid w:val="00632B5D"/>
    <w:rsid w:val="00654A78"/>
    <w:rsid w:val="0065672A"/>
    <w:rsid w:val="00663409"/>
    <w:rsid w:val="00671242"/>
    <w:rsid w:val="00676458"/>
    <w:rsid w:val="00680C37"/>
    <w:rsid w:val="006835F0"/>
    <w:rsid w:val="006839E2"/>
    <w:rsid w:val="006868F6"/>
    <w:rsid w:val="00686F14"/>
    <w:rsid w:val="0069200C"/>
    <w:rsid w:val="00693509"/>
    <w:rsid w:val="00693CFF"/>
    <w:rsid w:val="006A4839"/>
    <w:rsid w:val="006A7991"/>
    <w:rsid w:val="006B11AD"/>
    <w:rsid w:val="006B48DB"/>
    <w:rsid w:val="006B5F1F"/>
    <w:rsid w:val="006B6C2C"/>
    <w:rsid w:val="006C320A"/>
    <w:rsid w:val="006C4587"/>
    <w:rsid w:val="006C7D41"/>
    <w:rsid w:val="006D2D7F"/>
    <w:rsid w:val="006D2DB7"/>
    <w:rsid w:val="006E731F"/>
    <w:rsid w:val="006E763A"/>
    <w:rsid w:val="006F1CF0"/>
    <w:rsid w:val="006F2A31"/>
    <w:rsid w:val="006F39FA"/>
    <w:rsid w:val="006F439C"/>
    <w:rsid w:val="006F7964"/>
    <w:rsid w:val="007012A3"/>
    <w:rsid w:val="0070484E"/>
    <w:rsid w:val="00704CD2"/>
    <w:rsid w:val="00710CA2"/>
    <w:rsid w:val="00714512"/>
    <w:rsid w:val="00720EBC"/>
    <w:rsid w:val="00724ACC"/>
    <w:rsid w:val="007334D9"/>
    <w:rsid w:val="00733D0F"/>
    <w:rsid w:val="00746C61"/>
    <w:rsid w:val="007537FD"/>
    <w:rsid w:val="00754869"/>
    <w:rsid w:val="0077454E"/>
    <w:rsid w:val="0078137B"/>
    <w:rsid w:val="00786AEA"/>
    <w:rsid w:val="0079235A"/>
    <w:rsid w:val="007C5E20"/>
    <w:rsid w:val="007C69F1"/>
    <w:rsid w:val="007D089D"/>
    <w:rsid w:val="007D17DE"/>
    <w:rsid w:val="007D6C15"/>
    <w:rsid w:val="007D7A07"/>
    <w:rsid w:val="007E3CED"/>
    <w:rsid w:val="007E4030"/>
    <w:rsid w:val="007F0835"/>
    <w:rsid w:val="007F3BAF"/>
    <w:rsid w:val="007F5CDC"/>
    <w:rsid w:val="008103F6"/>
    <w:rsid w:val="00810406"/>
    <w:rsid w:val="008216FC"/>
    <w:rsid w:val="00821723"/>
    <w:rsid w:val="00821D58"/>
    <w:rsid w:val="00826C41"/>
    <w:rsid w:val="0083157C"/>
    <w:rsid w:val="0084433D"/>
    <w:rsid w:val="008473CF"/>
    <w:rsid w:val="00854725"/>
    <w:rsid w:val="00854FC9"/>
    <w:rsid w:val="0085653D"/>
    <w:rsid w:val="0086561D"/>
    <w:rsid w:val="00866C3D"/>
    <w:rsid w:val="00883647"/>
    <w:rsid w:val="00885993"/>
    <w:rsid w:val="00893BD0"/>
    <w:rsid w:val="00894DD4"/>
    <w:rsid w:val="00897092"/>
    <w:rsid w:val="008A703F"/>
    <w:rsid w:val="008B05DE"/>
    <w:rsid w:val="008B2C81"/>
    <w:rsid w:val="008B40B8"/>
    <w:rsid w:val="008C149B"/>
    <w:rsid w:val="008C1B7E"/>
    <w:rsid w:val="008C5ADF"/>
    <w:rsid w:val="008F074C"/>
    <w:rsid w:val="008F56F1"/>
    <w:rsid w:val="008F6E64"/>
    <w:rsid w:val="00901683"/>
    <w:rsid w:val="00911894"/>
    <w:rsid w:val="00914618"/>
    <w:rsid w:val="00927293"/>
    <w:rsid w:val="009412D2"/>
    <w:rsid w:val="00941D17"/>
    <w:rsid w:val="00944C44"/>
    <w:rsid w:val="0094555F"/>
    <w:rsid w:val="00946652"/>
    <w:rsid w:val="009536F8"/>
    <w:rsid w:val="009548AB"/>
    <w:rsid w:val="00956154"/>
    <w:rsid w:val="00956E02"/>
    <w:rsid w:val="00961E76"/>
    <w:rsid w:val="009638F0"/>
    <w:rsid w:val="009721B1"/>
    <w:rsid w:val="00983540"/>
    <w:rsid w:val="00984A05"/>
    <w:rsid w:val="00984B20"/>
    <w:rsid w:val="00987EA6"/>
    <w:rsid w:val="00990288"/>
    <w:rsid w:val="00990E03"/>
    <w:rsid w:val="00991912"/>
    <w:rsid w:val="009C1C5A"/>
    <w:rsid w:val="009C1DB2"/>
    <w:rsid w:val="009C62DA"/>
    <w:rsid w:val="009D056E"/>
    <w:rsid w:val="009F1BA5"/>
    <w:rsid w:val="009F3717"/>
    <w:rsid w:val="009F766C"/>
    <w:rsid w:val="00A00F72"/>
    <w:rsid w:val="00A04792"/>
    <w:rsid w:val="00A06CBB"/>
    <w:rsid w:val="00A23B25"/>
    <w:rsid w:val="00A355C0"/>
    <w:rsid w:val="00A36DAB"/>
    <w:rsid w:val="00A44889"/>
    <w:rsid w:val="00A478E0"/>
    <w:rsid w:val="00A51F90"/>
    <w:rsid w:val="00A54A6A"/>
    <w:rsid w:val="00A54BA4"/>
    <w:rsid w:val="00A643B1"/>
    <w:rsid w:val="00A67574"/>
    <w:rsid w:val="00A777F4"/>
    <w:rsid w:val="00A93829"/>
    <w:rsid w:val="00AB3ADF"/>
    <w:rsid w:val="00AB4AE3"/>
    <w:rsid w:val="00AC132B"/>
    <w:rsid w:val="00AD1CF7"/>
    <w:rsid w:val="00AE0116"/>
    <w:rsid w:val="00AE512E"/>
    <w:rsid w:val="00AF6D02"/>
    <w:rsid w:val="00B03549"/>
    <w:rsid w:val="00B04E94"/>
    <w:rsid w:val="00B06248"/>
    <w:rsid w:val="00B16733"/>
    <w:rsid w:val="00B16E03"/>
    <w:rsid w:val="00B1735E"/>
    <w:rsid w:val="00B20A36"/>
    <w:rsid w:val="00B36E76"/>
    <w:rsid w:val="00B4145E"/>
    <w:rsid w:val="00B4783E"/>
    <w:rsid w:val="00B5023D"/>
    <w:rsid w:val="00B54314"/>
    <w:rsid w:val="00B60093"/>
    <w:rsid w:val="00B62BD6"/>
    <w:rsid w:val="00B77EFB"/>
    <w:rsid w:val="00B84241"/>
    <w:rsid w:val="00B93668"/>
    <w:rsid w:val="00BA1C52"/>
    <w:rsid w:val="00BB3401"/>
    <w:rsid w:val="00BC2166"/>
    <w:rsid w:val="00BC7DD8"/>
    <w:rsid w:val="00BD2BBC"/>
    <w:rsid w:val="00BE5456"/>
    <w:rsid w:val="00BE58F1"/>
    <w:rsid w:val="00BF2019"/>
    <w:rsid w:val="00BF334D"/>
    <w:rsid w:val="00C06486"/>
    <w:rsid w:val="00C140FC"/>
    <w:rsid w:val="00C32391"/>
    <w:rsid w:val="00C33897"/>
    <w:rsid w:val="00C45F6A"/>
    <w:rsid w:val="00C51811"/>
    <w:rsid w:val="00C547D7"/>
    <w:rsid w:val="00C602C2"/>
    <w:rsid w:val="00C6610E"/>
    <w:rsid w:val="00C67E41"/>
    <w:rsid w:val="00C73D85"/>
    <w:rsid w:val="00C76B20"/>
    <w:rsid w:val="00C8497C"/>
    <w:rsid w:val="00C85FF9"/>
    <w:rsid w:val="00CA3944"/>
    <w:rsid w:val="00CB2347"/>
    <w:rsid w:val="00CB259A"/>
    <w:rsid w:val="00CB29BF"/>
    <w:rsid w:val="00CC7700"/>
    <w:rsid w:val="00CD04D1"/>
    <w:rsid w:val="00CD1D38"/>
    <w:rsid w:val="00CD2080"/>
    <w:rsid w:val="00CD7750"/>
    <w:rsid w:val="00CE22D9"/>
    <w:rsid w:val="00CE646B"/>
    <w:rsid w:val="00CF6171"/>
    <w:rsid w:val="00D15282"/>
    <w:rsid w:val="00D2287C"/>
    <w:rsid w:val="00D266E2"/>
    <w:rsid w:val="00D35FBD"/>
    <w:rsid w:val="00D55A19"/>
    <w:rsid w:val="00D56A3D"/>
    <w:rsid w:val="00D56A3E"/>
    <w:rsid w:val="00D60A68"/>
    <w:rsid w:val="00D61782"/>
    <w:rsid w:val="00D63213"/>
    <w:rsid w:val="00D7133A"/>
    <w:rsid w:val="00D73D57"/>
    <w:rsid w:val="00D82F41"/>
    <w:rsid w:val="00D85D54"/>
    <w:rsid w:val="00D9054F"/>
    <w:rsid w:val="00D90C35"/>
    <w:rsid w:val="00D92442"/>
    <w:rsid w:val="00DA2E3A"/>
    <w:rsid w:val="00DA538C"/>
    <w:rsid w:val="00DB110B"/>
    <w:rsid w:val="00DB408D"/>
    <w:rsid w:val="00DB5538"/>
    <w:rsid w:val="00DC54FC"/>
    <w:rsid w:val="00DE268D"/>
    <w:rsid w:val="00DF108C"/>
    <w:rsid w:val="00DF3571"/>
    <w:rsid w:val="00DF7F6F"/>
    <w:rsid w:val="00E04815"/>
    <w:rsid w:val="00E1062E"/>
    <w:rsid w:val="00E123F0"/>
    <w:rsid w:val="00E20924"/>
    <w:rsid w:val="00E33764"/>
    <w:rsid w:val="00E35E6B"/>
    <w:rsid w:val="00E363E8"/>
    <w:rsid w:val="00E439BD"/>
    <w:rsid w:val="00E66DEC"/>
    <w:rsid w:val="00E72900"/>
    <w:rsid w:val="00E76C41"/>
    <w:rsid w:val="00E85824"/>
    <w:rsid w:val="00E93F69"/>
    <w:rsid w:val="00E94C1A"/>
    <w:rsid w:val="00E977D0"/>
    <w:rsid w:val="00E97F8C"/>
    <w:rsid w:val="00EA08DD"/>
    <w:rsid w:val="00EB4604"/>
    <w:rsid w:val="00EC4509"/>
    <w:rsid w:val="00ED032E"/>
    <w:rsid w:val="00ED4AE3"/>
    <w:rsid w:val="00EF32B2"/>
    <w:rsid w:val="00F065C9"/>
    <w:rsid w:val="00F07846"/>
    <w:rsid w:val="00F12EAB"/>
    <w:rsid w:val="00F23499"/>
    <w:rsid w:val="00F41B14"/>
    <w:rsid w:val="00F47761"/>
    <w:rsid w:val="00F51849"/>
    <w:rsid w:val="00F565AE"/>
    <w:rsid w:val="00F665D3"/>
    <w:rsid w:val="00F66D28"/>
    <w:rsid w:val="00F81497"/>
    <w:rsid w:val="00F84050"/>
    <w:rsid w:val="00F94658"/>
    <w:rsid w:val="00F96DE1"/>
    <w:rsid w:val="00F973C6"/>
    <w:rsid w:val="00FA233B"/>
    <w:rsid w:val="00FA2D6B"/>
    <w:rsid w:val="00FA3F4F"/>
    <w:rsid w:val="00FB2222"/>
    <w:rsid w:val="00FB3B66"/>
    <w:rsid w:val="00FB699A"/>
    <w:rsid w:val="00FE067F"/>
    <w:rsid w:val="00FE1445"/>
    <w:rsid w:val="00FE1CD2"/>
    <w:rsid w:val="00FE260F"/>
    <w:rsid w:val="00FE29F9"/>
    <w:rsid w:val="00FE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B54314"/>
    <w:pPr>
      <w:numPr>
        <w:numId w:val="8"/>
      </w:numPr>
      <w:tabs>
        <w:tab w:val="left" w:pos="142"/>
        <w:tab w:val="left" w:pos="426"/>
        <w:tab w:val="left" w:leader="hyphen" w:pos="9071"/>
      </w:tabs>
      <w:ind w:left="0" w:firstLine="0"/>
      <w:jc w:val="both"/>
      <w:outlineLvl w:val="1"/>
    </w:pPr>
    <w:rPr>
      <w:rFonts w:ascii="Arial" w:eastAsia="Calibri" w:hAnsi="Arial" w:cs="Arial"/>
      <w:sz w:val="24"/>
      <w:szCs w:val="24"/>
      <w:lang w:eastAsia="en-US"/>
    </w:rPr>
  </w:style>
  <w:style w:type="paragraph" w:styleId="Ttulo3">
    <w:name w:val="heading 3"/>
    <w:basedOn w:val="Ttulo2"/>
    <w:next w:val="Normal"/>
    <w:link w:val="Ttulo3Char"/>
    <w:qFormat/>
    <w:rsid w:val="00B54314"/>
    <w:pPr>
      <w:numPr>
        <w:ilvl w:val="1"/>
      </w:numPr>
      <w:tabs>
        <w:tab w:val="clear" w:pos="426"/>
        <w:tab w:val="left" w:pos="567"/>
        <w:tab w:val="left" w:pos="709"/>
      </w:tabs>
      <w:ind w:left="0" w:firstLine="0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Arial11">
    <w:name w:val="Arial 11"/>
    <w:basedOn w:val="Normal"/>
    <w:rsid w:val="00085014"/>
    <w:rPr>
      <w:rFonts w:ascii="Arial" w:hAnsi="Arial" w:cs="Arial"/>
      <w:sz w:val="22"/>
      <w:szCs w:val="24"/>
    </w:rPr>
  </w:style>
  <w:style w:type="paragraph" w:styleId="PargrafodaLista">
    <w:name w:val="List Paragraph"/>
    <w:basedOn w:val="Normal"/>
    <w:uiPriority w:val="34"/>
    <w:qFormat/>
    <w:rsid w:val="00035905"/>
    <w:pPr>
      <w:ind w:left="708"/>
    </w:pPr>
  </w:style>
  <w:style w:type="paragraph" w:styleId="Textodebalo">
    <w:name w:val="Balloon Text"/>
    <w:basedOn w:val="Normal"/>
    <w:link w:val="TextodebaloChar"/>
    <w:rsid w:val="002B6C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B6CE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DE26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B54314"/>
    <w:rPr>
      <w:rFonts w:ascii="Arial" w:eastAsia="Calibri" w:hAnsi="Arial" w:cs="Arial"/>
      <w:sz w:val="24"/>
      <w:szCs w:val="24"/>
      <w:lang w:eastAsia="en-US"/>
    </w:rPr>
  </w:style>
  <w:style w:type="character" w:customStyle="1" w:styleId="Ttulo3Char">
    <w:name w:val="Título 3 Char"/>
    <w:basedOn w:val="Fontepargpadro"/>
    <w:link w:val="Ttulo3"/>
    <w:rsid w:val="00B54314"/>
    <w:rPr>
      <w:rFonts w:ascii="Arial" w:eastAsia="Calibri" w:hAnsi="Arial" w:cs="Arial"/>
      <w:sz w:val="24"/>
      <w:szCs w:val="24"/>
      <w:lang w:eastAsia="en-US"/>
    </w:rPr>
  </w:style>
  <w:style w:type="numbering" w:customStyle="1" w:styleId="Estilo1">
    <w:name w:val="Estilo1"/>
    <w:uiPriority w:val="99"/>
    <w:rsid w:val="00B54314"/>
    <w:pPr>
      <w:numPr>
        <w:numId w:val="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qFormat/>
    <w:rsid w:val="00B54314"/>
    <w:pPr>
      <w:numPr>
        <w:numId w:val="8"/>
      </w:numPr>
      <w:tabs>
        <w:tab w:val="left" w:pos="142"/>
        <w:tab w:val="left" w:pos="426"/>
        <w:tab w:val="left" w:leader="hyphen" w:pos="9071"/>
      </w:tabs>
      <w:ind w:left="0" w:firstLine="0"/>
      <w:jc w:val="both"/>
      <w:outlineLvl w:val="1"/>
    </w:pPr>
    <w:rPr>
      <w:rFonts w:ascii="Arial" w:eastAsia="Calibri" w:hAnsi="Arial" w:cs="Arial"/>
      <w:sz w:val="24"/>
      <w:szCs w:val="24"/>
      <w:lang w:eastAsia="en-US"/>
    </w:rPr>
  </w:style>
  <w:style w:type="paragraph" w:styleId="Ttulo3">
    <w:name w:val="heading 3"/>
    <w:basedOn w:val="Ttulo2"/>
    <w:next w:val="Normal"/>
    <w:link w:val="Ttulo3Char"/>
    <w:qFormat/>
    <w:rsid w:val="00B54314"/>
    <w:pPr>
      <w:numPr>
        <w:ilvl w:val="1"/>
      </w:numPr>
      <w:tabs>
        <w:tab w:val="clear" w:pos="426"/>
        <w:tab w:val="left" w:pos="567"/>
        <w:tab w:val="left" w:pos="709"/>
      </w:tabs>
      <w:ind w:left="0" w:firstLine="0"/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Arial11">
    <w:name w:val="Arial 11"/>
    <w:basedOn w:val="Normal"/>
    <w:rsid w:val="00085014"/>
    <w:rPr>
      <w:rFonts w:ascii="Arial" w:hAnsi="Arial" w:cs="Arial"/>
      <w:sz w:val="22"/>
      <w:szCs w:val="24"/>
    </w:rPr>
  </w:style>
  <w:style w:type="paragraph" w:styleId="PargrafodaLista">
    <w:name w:val="List Paragraph"/>
    <w:basedOn w:val="Normal"/>
    <w:uiPriority w:val="34"/>
    <w:qFormat/>
    <w:rsid w:val="00035905"/>
    <w:pPr>
      <w:ind w:left="708"/>
    </w:pPr>
  </w:style>
  <w:style w:type="paragraph" w:styleId="Textodebalo">
    <w:name w:val="Balloon Text"/>
    <w:basedOn w:val="Normal"/>
    <w:link w:val="TextodebaloChar"/>
    <w:rsid w:val="002B6CE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B6CE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DE26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B54314"/>
    <w:rPr>
      <w:rFonts w:ascii="Arial" w:eastAsia="Calibri" w:hAnsi="Arial" w:cs="Arial"/>
      <w:sz w:val="24"/>
      <w:szCs w:val="24"/>
      <w:lang w:eastAsia="en-US"/>
    </w:rPr>
  </w:style>
  <w:style w:type="character" w:customStyle="1" w:styleId="Ttulo3Char">
    <w:name w:val="Título 3 Char"/>
    <w:basedOn w:val="Fontepargpadro"/>
    <w:link w:val="Ttulo3"/>
    <w:rsid w:val="00B54314"/>
    <w:rPr>
      <w:rFonts w:ascii="Arial" w:eastAsia="Calibri" w:hAnsi="Arial" w:cs="Arial"/>
      <w:sz w:val="24"/>
      <w:szCs w:val="24"/>
      <w:lang w:eastAsia="en-US"/>
    </w:rPr>
  </w:style>
  <w:style w:type="numbering" w:customStyle="1" w:styleId="Estilo1">
    <w:name w:val="Estilo1"/>
    <w:uiPriority w:val="99"/>
    <w:rsid w:val="00B54314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7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9AE5D-ADDD-4ADE-A6FB-4D2ACE7A8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1959</Words>
  <Characters>10584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Rafael Alves Rodrigues</cp:lastModifiedBy>
  <cp:revision>6</cp:revision>
  <cp:lastPrinted>2017-02-06T17:27:00Z</cp:lastPrinted>
  <dcterms:created xsi:type="dcterms:W3CDTF">2017-08-21T18:23:00Z</dcterms:created>
  <dcterms:modified xsi:type="dcterms:W3CDTF">2017-08-22T13:02:00Z</dcterms:modified>
</cp:coreProperties>
</file>