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Pr="0006616B" w:rsidRDefault="00434DD6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434DD6">
        <w:rPr>
          <w:rFonts w:ascii="Arial" w:hAnsi="Arial" w:cs="Arial"/>
          <w:b/>
          <w:sz w:val="24"/>
          <w:szCs w:val="24"/>
        </w:rPr>
        <w:t>1286</w:t>
      </w:r>
      <w:r>
        <w:rPr>
          <w:rFonts w:ascii="Arial" w:hAnsi="Arial" w:cs="Arial"/>
          <w:b/>
          <w:sz w:val="24"/>
          <w:szCs w:val="24"/>
        </w:rPr>
        <w:t>/</w:t>
      </w:r>
      <w:r w:rsidRPr="00434DD6">
        <w:rPr>
          <w:rFonts w:ascii="Arial" w:hAnsi="Arial" w:cs="Arial"/>
          <w:b/>
          <w:sz w:val="24"/>
          <w:szCs w:val="24"/>
        </w:rPr>
        <w:t>2017</w:t>
      </w:r>
    </w:p>
    <w:p w:rsidR="0006616B" w:rsidRDefault="0006616B" w:rsidP="0006616B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Informações sobre </w:t>
      </w:r>
      <w:r w:rsidR="00844512">
        <w:rPr>
          <w:rFonts w:ascii="Arial" w:hAnsi="Arial" w:cs="Arial"/>
        </w:rPr>
        <w:t>subdivisão de lotes</w:t>
      </w:r>
      <w:r w:rsidRPr="0006616B">
        <w:rPr>
          <w:rFonts w:ascii="Arial" w:hAnsi="Arial" w:cs="Arial"/>
        </w:rPr>
        <w:t xml:space="preserve"> em execução na Estrada</w:t>
      </w:r>
      <w:r w:rsidR="00844512">
        <w:rPr>
          <w:rFonts w:ascii="Arial" w:hAnsi="Arial" w:cs="Arial"/>
        </w:rPr>
        <w:t xml:space="preserve"> Municipal</w:t>
      </w:r>
      <w:r w:rsidRPr="0006616B">
        <w:rPr>
          <w:rFonts w:ascii="Arial" w:hAnsi="Arial" w:cs="Arial"/>
        </w:rPr>
        <w:t xml:space="preserve"> Governador Mario Covas, Capivari.</w:t>
      </w:r>
    </w:p>
    <w:p w:rsidR="0006616B" w:rsidRP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Municipalidade possui conhecimento da </w:t>
      </w:r>
      <w:r w:rsidR="00D7621C">
        <w:rPr>
          <w:rFonts w:ascii="Arial" w:hAnsi="Arial" w:cs="Arial"/>
          <w:sz w:val="24"/>
          <w:szCs w:val="24"/>
        </w:rPr>
        <w:t>possível</w:t>
      </w:r>
      <w:r w:rsidR="00844512">
        <w:rPr>
          <w:rFonts w:ascii="Arial" w:hAnsi="Arial" w:cs="Arial"/>
          <w:sz w:val="24"/>
          <w:szCs w:val="24"/>
        </w:rPr>
        <w:t xml:space="preserve"> su</w:t>
      </w:r>
      <w:r>
        <w:rPr>
          <w:rFonts w:ascii="Arial" w:hAnsi="Arial" w:cs="Arial"/>
          <w:sz w:val="24"/>
          <w:szCs w:val="24"/>
        </w:rPr>
        <w:t xml:space="preserve">bsdivisão de lotes </w:t>
      </w:r>
      <w:r w:rsidR="00D7621C">
        <w:rPr>
          <w:rFonts w:ascii="Arial" w:hAnsi="Arial" w:cs="Arial"/>
          <w:sz w:val="24"/>
          <w:szCs w:val="24"/>
        </w:rPr>
        <w:t xml:space="preserve">irregulares </w:t>
      </w:r>
      <w:r>
        <w:rPr>
          <w:rFonts w:ascii="Arial" w:hAnsi="Arial" w:cs="Arial"/>
          <w:sz w:val="24"/>
          <w:szCs w:val="24"/>
        </w:rPr>
        <w:t>em área situada na Estrada Municipal Mario Covas, próximo ao nº 2786, Bairro Capivari?</w:t>
      </w: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subdivisão de lotes que está ocorrendo no local está de acordo com o zoneamento da região?</w:t>
      </w: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projeto para subdivisão de lotes aprovados por esta Municipalidade?</w:t>
      </w:r>
      <w:r w:rsidR="0019624D">
        <w:rPr>
          <w:rFonts w:ascii="Arial" w:hAnsi="Arial" w:cs="Arial"/>
          <w:sz w:val="24"/>
          <w:szCs w:val="24"/>
        </w:rPr>
        <w:t xml:space="preserve"> Se sim, enviar cópia.</w:t>
      </w: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Existe aprovação para execução de obras?</w:t>
      </w:r>
      <w:r w:rsidR="0019624D">
        <w:rPr>
          <w:rFonts w:ascii="Arial" w:hAnsi="Arial" w:cs="Arial"/>
          <w:sz w:val="24"/>
          <w:szCs w:val="24"/>
        </w:rPr>
        <w:t xml:space="preserve"> Caso positivo, enviar cópia.</w:t>
      </w:r>
    </w:p>
    <w:p w:rsidR="0006616B" w:rsidRP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9624D">
        <w:rPr>
          <w:rFonts w:ascii="Arial" w:hAnsi="Arial" w:cs="Arial"/>
          <w:sz w:val="24"/>
          <w:szCs w:val="24"/>
        </w:rPr>
        <w:t>Houve expedição de licença dos órgãos ambientais? Se sim, enviar cópia.</w:t>
      </w:r>
    </w:p>
    <w:p w:rsidR="00844512" w:rsidRDefault="00844512" w:rsidP="00035EB8">
      <w:pPr>
        <w:pStyle w:val="Recuodecorpodetexto"/>
        <w:ind w:firstLine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844512">
        <w:rPr>
          <w:rFonts w:ascii="Arial" w:hAnsi="Arial" w:cs="Arial"/>
          <w:sz w:val="24"/>
          <w:szCs w:val="24"/>
        </w:rPr>
        <w:t xml:space="preserve">eferido projeto tem aprovação do GRAPOHAB?  </w:t>
      </w:r>
      <w:r w:rsidR="00035EB8">
        <w:rPr>
          <w:rFonts w:ascii="Arial" w:hAnsi="Arial" w:cs="Arial"/>
          <w:sz w:val="24"/>
          <w:szCs w:val="24"/>
        </w:rPr>
        <w:t>Se sim, enviar cópia inteiro teor.</w:t>
      </w:r>
    </w:p>
    <w:p w:rsidR="00844512" w:rsidRPr="00844512" w:rsidRDefault="00844512" w:rsidP="00844512">
      <w:pPr>
        <w:pStyle w:val="Recuodecorpodetexto"/>
        <w:ind w:left="1024" w:firstLine="1100"/>
        <w:rPr>
          <w:rFonts w:ascii="Arial" w:hAnsi="Arial" w:cs="Arial"/>
          <w:sz w:val="24"/>
          <w:szCs w:val="24"/>
        </w:rPr>
      </w:pPr>
    </w:p>
    <w:p w:rsidR="00844512" w:rsidRPr="00035EB8" w:rsidRDefault="00844512" w:rsidP="00844512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844512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t>Moradores interessado</w:t>
      </w:r>
      <w:r>
        <w:rPr>
          <w:rFonts w:ascii="Arial" w:hAnsi="Arial" w:cs="Arial"/>
          <w:sz w:val="24"/>
          <w:szCs w:val="24"/>
        </w:rPr>
        <w:t>s</w:t>
      </w:r>
      <w:r w:rsidRPr="00844512">
        <w:rPr>
          <w:rFonts w:ascii="Arial" w:hAnsi="Arial" w:cs="Arial"/>
          <w:sz w:val="24"/>
          <w:szCs w:val="24"/>
        </w:rPr>
        <w:t xml:space="preserve"> neste assunto procuraram este vereador para obterem maiores informações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Valinhos, 07 de agosto de 2017.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Vereador - PV</w:t>
      </w:r>
    </w:p>
    <w:p w:rsidR="0006616B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3455757"/>
            <wp:effectExtent l="0" t="0" r="0" b="0"/>
            <wp:docPr id="1" name="Imagem 1" descr="C:\Users\assessorconti\Desktop\loteamento capivari\20170802_1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onti\Desktop\loteamento capivari\20170802_153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C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0" t="0" r="0" b="0"/>
            <wp:docPr id="2" name="Imagem 2" descr="C:\Users\assessorconti\Desktop\loteamento capivari\20170802_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onti\Desktop\loteamento capivari\20170802_153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C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0" t="0" r="0" b="0"/>
            <wp:docPr id="3" name="Imagem 3" descr="C:\Users\assessorconti\Desktop\loteamento capivari\20170802_1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onti\Desktop\loteamento capivari\20170802_153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C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D7621C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0" t="0" r="0" b="0"/>
            <wp:docPr id="4" name="Imagem 4" descr="C:\Users\assessorconti\Desktop\loteamento capivari\20170802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onti\Desktop\loteamento capivari\20170802_153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C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53100" cy="33813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21C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D7621C" w:rsidRPr="00844512" w:rsidRDefault="00D7621C" w:rsidP="0084451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60720" cy="3455757"/>
            <wp:effectExtent l="0" t="0" r="0" b="0"/>
            <wp:docPr id="6" name="Imagem 6" descr="C:\Users\assessorconti\Desktop\loteamento capivari\20170802_1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sessorconti\Desktop\loteamento capivari\20170802_154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21C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624D"/>
    <w:rsid w:val="002055E5"/>
    <w:rsid w:val="00434DD6"/>
    <w:rsid w:val="00844512"/>
    <w:rsid w:val="00C64FA1"/>
    <w:rsid w:val="00D7621C"/>
    <w:rsid w:val="00E3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6</cp:revision>
  <cp:lastPrinted>2017-08-07T11:00:00Z</cp:lastPrinted>
  <dcterms:created xsi:type="dcterms:W3CDTF">2017-07-13T19:05:00Z</dcterms:created>
  <dcterms:modified xsi:type="dcterms:W3CDTF">2018-03-08T18:55:00Z</dcterms:modified>
</cp:coreProperties>
</file>