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 n</w:t>
      </w:r>
      <w:r w:rsidRPr="005527A4">
        <w:rPr>
          <w:rFonts w:ascii="Corbel" w:eastAsia="Yu Gothic UI Semibold" w:hAnsi="Corbel" w:cstheme="minorHAnsi"/>
          <w:b/>
          <w:sz w:val="28"/>
          <w:szCs w:val="28"/>
        </w:rPr>
        <w:t>°</w:t>
      </w:r>
      <w:r w:rsidR="006B53EA">
        <w:rPr>
          <w:rFonts w:ascii="Corbel" w:eastAsia="Yu Gothic UI Semibold" w:hAnsi="Corbel" w:cstheme="minorHAnsi"/>
          <w:b/>
          <w:sz w:val="28"/>
          <w:szCs w:val="28"/>
        </w:rPr>
        <w:t xml:space="preserve"> 1930</w:t>
      </w:r>
      <w:bookmarkStart w:id="0" w:name="_GoBack"/>
      <w:bookmarkEnd w:id="0"/>
      <w:r w:rsidRPr="005527A4">
        <w:rPr>
          <w:rFonts w:ascii="Corbel" w:hAnsi="Corbel" w:cstheme="minorHAnsi"/>
          <w:b/>
          <w:sz w:val="28"/>
          <w:szCs w:val="28"/>
        </w:rPr>
        <w:t>/2017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F35AEE" w:rsidRPr="005527A4" w:rsidRDefault="00F35AEE">
      <w:pPr>
        <w:rPr>
          <w:rFonts w:ascii="Corbel" w:hAnsi="Corbel" w:cstheme="minorHAnsi"/>
          <w:sz w:val="28"/>
          <w:szCs w:val="28"/>
        </w:rPr>
      </w:pPr>
    </w:p>
    <w:p w:rsidR="00646C7E" w:rsidRDefault="00F35AEE" w:rsidP="00EF74A8">
      <w:pPr>
        <w:spacing w:line="240" w:lineRule="auto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CD050A">
        <w:rPr>
          <w:rFonts w:ascii="Corbel" w:hAnsi="Corbel" w:cstheme="minorHAnsi"/>
          <w:sz w:val="28"/>
          <w:szCs w:val="28"/>
        </w:rPr>
        <w:t xml:space="preserve">Solicita </w:t>
      </w:r>
      <w:r w:rsidR="00733B72">
        <w:rPr>
          <w:rFonts w:ascii="Corbel" w:hAnsi="Corbel" w:cstheme="minorHAnsi"/>
          <w:sz w:val="28"/>
          <w:szCs w:val="28"/>
        </w:rPr>
        <w:t>a atualização no site oficial da Prefeitura de Valinhos, do Calendário Mu</w:t>
      </w:r>
      <w:r w:rsidR="00F36284">
        <w:rPr>
          <w:rFonts w:ascii="Corbel" w:hAnsi="Corbel" w:cstheme="minorHAnsi"/>
          <w:sz w:val="28"/>
          <w:szCs w:val="28"/>
        </w:rPr>
        <w:t>nicipal de datas comemorativas e do cumprimento da Lei 5148 de 23/06/2015.</w:t>
      </w:r>
    </w:p>
    <w:p w:rsidR="00963384" w:rsidRPr="00963384" w:rsidRDefault="00102C14" w:rsidP="002B537D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 xml:space="preserve">Justificativa: </w:t>
      </w:r>
      <w:r w:rsidR="00963384" w:rsidRPr="00963384">
        <w:rPr>
          <w:rFonts w:ascii="Corbel" w:hAnsi="Corbel" w:cstheme="minorHAnsi"/>
          <w:sz w:val="28"/>
          <w:szCs w:val="28"/>
        </w:rPr>
        <w:t xml:space="preserve">Este vereador entende que a criação e a valorização de uma data comemorativa é reconhecer a importância de um fato histórico no município ou no país, de uma profissão de grande relevância a comunidade e poder propiciar incentivos para determinadas ações </w:t>
      </w:r>
    </w:p>
    <w:p w:rsidR="002B330A" w:rsidRPr="00CD050A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CD050A" w:rsidRPr="00CD050A">
        <w:rPr>
          <w:rFonts w:ascii="Corbel" w:hAnsi="Corbel" w:cstheme="minorHAnsi"/>
          <w:sz w:val="28"/>
          <w:szCs w:val="28"/>
        </w:rPr>
        <w:t>Que a Secre</w:t>
      </w:r>
      <w:r w:rsidR="00AC7D49">
        <w:rPr>
          <w:rFonts w:ascii="Corbel" w:hAnsi="Corbel" w:cstheme="minorHAnsi"/>
          <w:sz w:val="28"/>
          <w:szCs w:val="28"/>
        </w:rPr>
        <w:t>taria compete</w:t>
      </w:r>
      <w:r w:rsidR="00963384">
        <w:rPr>
          <w:rFonts w:ascii="Corbel" w:hAnsi="Corbel" w:cstheme="minorHAnsi"/>
          <w:sz w:val="28"/>
          <w:szCs w:val="28"/>
        </w:rPr>
        <w:t xml:space="preserve">nte </w:t>
      </w:r>
      <w:r w:rsidR="00AC7D49">
        <w:rPr>
          <w:rFonts w:ascii="Corbel" w:hAnsi="Corbel" w:cstheme="minorHAnsi"/>
          <w:sz w:val="28"/>
          <w:szCs w:val="28"/>
        </w:rPr>
        <w:t>faça as devidas atualizações solicitadas.</w:t>
      </w:r>
    </w:p>
    <w:p w:rsidR="005C7A0A" w:rsidRPr="005527A4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DF2D9E" w:rsidRDefault="00F20C35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br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  <w:t xml:space="preserve">Valinhos, </w:t>
      </w:r>
      <w:r w:rsidR="00CD050A">
        <w:rPr>
          <w:rFonts w:ascii="Corbel" w:hAnsi="Corbel" w:cstheme="minorHAnsi"/>
          <w:sz w:val="28"/>
          <w:szCs w:val="28"/>
        </w:rPr>
        <w:t xml:space="preserve">30 </w:t>
      </w:r>
      <w:r w:rsidR="002B330A">
        <w:rPr>
          <w:rFonts w:ascii="Corbel" w:hAnsi="Corbel" w:cstheme="minorHAnsi"/>
          <w:sz w:val="28"/>
          <w:szCs w:val="28"/>
        </w:rPr>
        <w:t>de julh</w:t>
      </w:r>
      <w:r w:rsidR="0018548D">
        <w:rPr>
          <w:rFonts w:ascii="Corbel" w:hAnsi="Corbel" w:cstheme="minorHAnsi"/>
          <w:sz w:val="28"/>
          <w:szCs w:val="28"/>
        </w:rPr>
        <w:t>o</w:t>
      </w:r>
      <w:r w:rsidR="00EF2B4D">
        <w:rPr>
          <w:rFonts w:ascii="Corbel" w:hAnsi="Corbel" w:cstheme="minorHAnsi"/>
          <w:sz w:val="28"/>
          <w:szCs w:val="28"/>
        </w:rPr>
        <w:t xml:space="preserve"> </w:t>
      </w:r>
      <w:r w:rsidR="00C97DB1" w:rsidRPr="005527A4">
        <w:rPr>
          <w:rFonts w:ascii="Corbel" w:hAnsi="Corbel" w:cstheme="minorHAnsi"/>
          <w:sz w:val="28"/>
          <w:szCs w:val="28"/>
        </w:rPr>
        <w:t>de 2017</w:t>
      </w:r>
      <w:r w:rsidR="00C97DB1" w:rsidRPr="005527A4">
        <w:rPr>
          <w:rFonts w:ascii="Corbel" w:hAnsi="Corbel" w:cstheme="minorHAnsi"/>
          <w:sz w:val="28"/>
          <w:szCs w:val="28"/>
        </w:rPr>
        <w:br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</w:p>
    <w:p w:rsidR="002B330A" w:rsidRDefault="002B330A">
      <w:pPr>
        <w:rPr>
          <w:rFonts w:ascii="Corbel" w:hAnsi="Corbel" w:cstheme="minorHAnsi"/>
          <w:sz w:val="28"/>
          <w:szCs w:val="28"/>
        </w:rPr>
      </w:pPr>
    </w:p>
    <w:p w:rsidR="002B330A" w:rsidRPr="005527A4" w:rsidRDefault="002B330A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102C14"/>
    <w:rsid w:val="00125BC6"/>
    <w:rsid w:val="0018548D"/>
    <w:rsid w:val="001A6F88"/>
    <w:rsid w:val="002B1D2C"/>
    <w:rsid w:val="002B330A"/>
    <w:rsid w:val="002B537D"/>
    <w:rsid w:val="002B7C9A"/>
    <w:rsid w:val="003546AA"/>
    <w:rsid w:val="00374A8D"/>
    <w:rsid w:val="004A296E"/>
    <w:rsid w:val="004B4A7C"/>
    <w:rsid w:val="00550664"/>
    <w:rsid w:val="005527A4"/>
    <w:rsid w:val="0056592D"/>
    <w:rsid w:val="005A7462"/>
    <w:rsid w:val="005C7A0A"/>
    <w:rsid w:val="00633C10"/>
    <w:rsid w:val="00634365"/>
    <w:rsid w:val="00646C7E"/>
    <w:rsid w:val="00665C8B"/>
    <w:rsid w:val="006765FA"/>
    <w:rsid w:val="006B53EA"/>
    <w:rsid w:val="006B7B8F"/>
    <w:rsid w:val="006D4499"/>
    <w:rsid w:val="00733B72"/>
    <w:rsid w:val="007A0422"/>
    <w:rsid w:val="007D523A"/>
    <w:rsid w:val="008619F3"/>
    <w:rsid w:val="008624E8"/>
    <w:rsid w:val="00896820"/>
    <w:rsid w:val="008A6686"/>
    <w:rsid w:val="008C5A7D"/>
    <w:rsid w:val="00961940"/>
    <w:rsid w:val="00963384"/>
    <w:rsid w:val="00965BDC"/>
    <w:rsid w:val="009D0F18"/>
    <w:rsid w:val="00A84DE4"/>
    <w:rsid w:val="00AC7D49"/>
    <w:rsid w:val="00BA6637"/>
    <w:rsid w:val="00BE0FF4"/>
    <w:rsid w:val="00C526A1"/>
    <w:rsid w:val="00C606B0"/>
    <w:rsid w:val="00C97DB1"/>
    <w:rsid w:val="00CD050A"/>
    <w:rsid w:val="00D469AF"/>
    <w:rsid w:val="00DA07D8"/>
    <w:rsid w:val="00DA63FF"/>
    <w:rsid w:val="00DD0BF3"/>
    <w:rsid w:val="00DD2439"/>
    <w:rsid w:val="00DF2D9E"/>
    <w:rsid w:val="00E065F7"/>
    <w:rsid w:val="00E14F56"/>
    <w:rsid w:val="00E2489D"/>
    <w:rsid w:val="00E3068A"/>
    <w:rsid w:val="00EB03B7"/>
    <w:rsid w:val="00EC65A0"/>
    <w:rsid w:val="00EF2B4D"/>
    <w:rsid w:val="00EF74A8"/>
    <w:rsid w:val="00F20C35"/>
    <w:rsid w:val="00F35AEE"/>
    <w:rsid w:val="00F36284"/>
    <w:rsid w:val="00F7173A"/>
    <w:rsid w:val="00FB727E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7</cp:revision>
  <dcterms:created xsi:type="dcterms:W3CDTF">2017-07-31T11:47:00Z</dcterms:created>
  <dcterms:modified xsi:type="dcterms:W3CDTF">2017-08-14T11:22:00Z</dcterms:modified>
</cp:coreProperties>
</file>