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9C" w:rsidRDefault="004D039C" w:rsidP="004D039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4D039C" w:rsidRDefault="004D039C" w:rsidP="004D039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4D039C" w:rsidRDefault="004D039C" w:rsidP="004D039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4D039C" w:rsidRDefault="004D039C" w:rsidP="004D039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4D039C" w:rsidRDefault="004D039C" w:rsidP="004D039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4D039C" w:rsidRPr="00E32775" w:rsidRDefault="004D039C" w:rsidP="004D039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 w:rsidRPr="00E32775">
        <w:rPr>
          <w:rFonts w:ascii="Arial" w:eastAsia="Times New Roman" w:hAnsi="Arial" w:cs="Arial"/>
          <w:b/>
          <w:bCs/>
          <w:sz w:val="24"/>
          <w:lang w:eastAsia="pt-BR"/>
        </w:rPr>
        <w:t>INDICAÇÃO N.º</w:t>
      </w:r>
      <w:r w:rsidR="00BF4869">
        <w:rPr>
          <w:rFonts w:ascii="Arial" w:eastAsia="Times New Roman" w:hAnsi="Arial" w:cs="Arial"/>
          <w:b/>
          <w:bCs/>
          <w:sz w:val="24"/>
          <w:lang w:eastAsia="pt-BR"/>
        </w:rPr>
        <w:t xml:space="preserve"> 1844/17</w:t>
      </w:r>
      <w:bookmarkStart w:id="0" w:name="_GoBack"/>
      <w:bookmarkEnd w:id="0"/>
      <w:r w:rsidRPr="00E32775">
        <w:rPr>
          <w:rFonts w:ascii="Arial" w:eastAsia="Times New Roman" w:hAnsi="Arial" w:cs="Arial"/>
          <w:b/>
          <w:bCs/>
          <w:sz w:val="24"/>
          <w:lang w:eastAsia="pt-BR"/>
        </w:rPr>
        <w:t xml:space="preserve">          </w:t>
      </w:r>
    </w:p>
    <w:p w:rsidR="004D039C" w:rsidRPr="00E32775" w:rsidRDefault="004D039C" w:rsidP="004D039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Sr. Presidente:</w:t>
      </w:r>
    </w:p>
    <w:p w:rsidR="004D039C" w:rsidRPr="00E32775" w:rsidRDefault="004D039C" w:rsidP="004D039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O vereador C</w:t>
      </w:r>
      <w:r>
        <w:rPr>
          <w:rFonts w:ascii="Arial" w:eastAsia="Times New Roman" w:hAnsi="Arial" w:cs="Arial"/>
          <w:lang w:eastAsia="pt-BR"/>
        </w:rPr>
        <w:t>é</w:t>
      </w:r>
      <w:r w:rsidR="009C2F09">
        <w:rPr>
          <w:rFonts w:ascii="Arial" w:eastAsia="Times New Roman" w:hAnsi="Arial" w:cs="Arial"/>
          <w:lang w:eastAsia="pt-BR"/>
        </w:rPr>
        <w:t>sar Rocha – REDE</w:t>
      </w:r>
      <w:r w:rsidRPr="00E32775">
        <w:rPr>
          <w:rFonts w:ascii="Arial" w:eastAsia="Times New Roman" w:hAnsi="Arial" w:cs="Arial"/>
          <w:lang w:eastAsia="pt-BR"/>
        </w:rPr>
        <w:t>, solicita que seja encaminhado ao Exmo.</w:t>
      </w:r>
      <w:r>
        <w:rPr>
          <w:rFonts w:ascii="Arial" w:eastAsia="Times New Roman" w:hAnsi="Arial" w:cs="Arial"/>
          <w:lang w:eastAsia="pt-BR"/>
        </w:rPr>
        <w:t xml:space="preserve"> S</w:t>
      </w:r>
      <w:r w:rsidRPr="00E32775">
        <w:rPr>
          <w:rFonts w:ascii="Arial" w:eastAsia="Times New Roman" w:hAnsi="Arial" w:cs="Arial"/>
          <w:lang w:eastAsia="pt-BR"/>
        </w:rPr>
        <w:t>r. Prefeito Municipal a seguinte Indicação:</w:t>
      </w: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Realizar instalação e iluminação no estacionamento em frente à Câmara Municipal, situada na Rua Ângelo Antônio Schiavinato, 59, no município de Valinhos.</w:t>
      </w: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 w:rsidRPr="00E32775">
        <w:rPr>
          <w:rFonts w:ascii="Arial" w:eastAsia="Times New Roman" w:hAnsi="Arial" w:cs="Arial"/>
          <w:b/>
          <w:lang w:eastAsia="pt-BR"/>
        </w:rPr>
        <w:t>Justificativa:</w:t>
      </w: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Tal s</w:t>
      </w:r>
      <w:r>
        <w:rPr>
          <w:rFonts w:ascii="Arial" w:eastAsia="Times New Roman" w:hAnsi="Arial" w:cs="Arial"/>
          <w:lang w:eastAsia="pt-BR"/>
        </w:rPr>
        <w:t xml:space="preserve">olicitação deve-se ao fato de que no local não existe qualquer iluminação e nos dias de sessão o local é utilizado à noite, por funcionários e visitantes, quando as atividades se estendem até 22:30 em média, sendo portanto necessária a adequação visando a segurança dos munícipes e usuários. </w:t>
      </w: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 xml:space="preserve"> </w:t>
      </w:r>
    </w:p>
    <w:p w:rsidR="004D039C" w:rsidRPr="00E32775" w:rsidRDefault="009C2F09" w:rsidP="004D039C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27 de julho</w:t>
      </w:r>
      <w:r w:rsidR="00B6548B">
        <w:rPr>
          <w:rFonts w:ascii="Arial" w:eastAsia="Times New Roman" w:hAnsi="Arial" w:cs="Arial"/>
          <w:lang w:eastAsia="pt-BR"/>
        </w:rPr>
        <w:t xml:space="preserve"> de 2017</w:t>
      </w:r>
      <w:r w:rsidR="004D039C" w:rsidRPr="00E32775">
        <w:rPr>
          <w:rFonts w:ascii="Arial" w:eastAsia="Times New Roman" w:hAnsi="Arial" w:cs="Arial"/>
          <w:lang w:eastAsia="pt-BR"/>
        </w:rPr>
        <w:t>.</w:t>
      </w: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4D039C" w:rsidRPr="00E32775" w:rsidRDefault="004D039C" w:rsidP="004D039C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 w:rsidRPr="00E32775">
        <w:rPr>
          <w:rFonts w:ascii="Arial" w:eastAsia="Times New Roman" w:hAnsi="Arial" w:cs="Arial"/>
          <w:b/>
          <w:caps/>
          <w:lang w:eastAsia="pt-BR"/>
        </w:rPr>
        <w:t>C</w:t>
      </w:r>
      <w:r>
        <w:rPr>
          <w:rFonts w:ascii="Arial" w:eastAsia="Times New Roman" w:hAnsi="Arial" w:cs="Arial"/>
          <w:b/>
          <w:caps/>
          <w:lang w:eastAsia="pt-BR"/>
        </w:rPr>
        <w:t>É</w:t>
      </w:r>
      <w:r w:rsidRPr="00E32775">
        <w:rPr>
          <w:rFonts w:ascii="Arial" w:eastAsia="Times New Roman" w:hAnsi="Arial" w:cs="Arial"/>
          <w:b/>
          <w:caps/>
          <w:lang w:eastAsia="pt-BR"/>
        </w:rPr>
        <w:t>SAR ROCHA</w:t>
      </w:r>
    </w:p>
    <w:p w:rsidR="004D039C" w:rsidRPr="00E32775" w:rsidRDefault="009C2F09" w:rsidP="004D039C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4D039C" w:rsidRDefault="004D039C" w:rsidP="004D039C"/>
    <w:p w:rsidR="002E54F2" w:rsidRDefault="002E54F2"/>
    <w:sectPr w:rsidR="002E5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9C"/>
    <w:rsid w:val="00046DE3"/>
    <w:rsid w:val="002E54F2"/>
    <w:rsid w:val="004D039C"/>
    <w:rsid w:val="009C2F09"/>
    <w:rsid w:val="00B6548B"/>
    <w:rsid w:val="00B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5</cp:revision>
  <cp:lastPrinted>2015-08-19T13:07:00Z</cp:lastPrinted>
  <dcterms:created xsi:type="dcterms:W3CDTF">2017-07-27T15:57:00Z</dcterms:created>
  <dcterms:modified xsi:type="dcterms:W3CDTF">2017-08-14T11:30:00Z</dcterms:modified>
</cp:coreProperties>
</file>