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F9" w:rsidRDefault="007F3412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Indicação nº</w:t>
      </w:r>
      <w:bookmarkStart w:id="0" w:name="_GoBack"/>
      <w:bookmarkEnd w:id="0"/>
      <w:r w:rsidR="008F3445">
        <w:rPr>
          <w:rFonts w:ascii="Verdana" w:hAnsi="Verdana" w:cs="Arial"/>
          <w:b/>
          <w:sz w:val="24"/>
          <w:szCs w:val="24"/>
        </w:rPr>
        <w:t xml:space="preserve"> 1784</w:t>
      </w:r>
      <w:r>
        <w:rPr>
          <w:rFonts w:ascii="Verdana" w:hAnsi="Verdana" w:cs="Arial"/>
          <w:b/>
          <w:sz w:val="24"/>
          <w:szCs w:val="24"/>
        </w:rPr>
        <w:t>/2017</w:t>
      </w:r>
    </w:p>
    <w:p w:rsidR="000052F9" w:rsidRDefault="007F3412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0052F9" w:rsidRDefault="007F3412" w:rsidP="007F3412">
      <w:pPr>
        <w:tabs>
          <w:tab w:val="left" w:pos="1185"/>
        </w:tabs>
        <w:suppressAutoHyphens w:val="0"/>
        <w:ind w:left="3969"/>
        <w:jc w:val="both"/>
        <w:textAlignment w:val="auto"/>
      </w:pPr>
      <w:r>
        <w:rPr>
          <w:rFonts w:ascii="Verdana" w:hAnsi="Verdana" w:cs="Arial"/>
          <w:sz w:val="24"/>
          <w:szCs w:val="24"/>
        </w:rPr>
        <w:t xml:space="preserve">Ementa: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Fiscalização de </w:t>
      </w:r>
      <w:r w:rsidR="00344D5D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descarte de materiais diversos (entulho),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existente</w:t>
      </w:r>
      <w:r w:rsidR="00344D5D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na</w:t>
      </w:r>
      <w:r w:rsidR="00344D5D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Rua     Lino </w:t>
      </w:r>
      <w:proofErr w:type="spellStart"/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Buzat</w:t>
      </w:r>
      <w:r w:rsidR="00344D5D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t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o</w:t>
      </w:r>
      <w:proofErr w:type="spellEnd"/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, altura do número 372, no bairro Jardim Pinheiros, e remoção.</w:t>
      </w:r>
    </w:p>
    <w:p w:rsidR="000052F9" w:rsidRDefault="007F3412">
      <w:pPr>
        <w:tabs>
          <w:tab w:val="left" w:pos="1185"/>
        </w:tabs>
        <w:suppressAutoHyphens w:val="0"/>
        <w:ind w:left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</w:p>
    <w:p w:rsidR="000052F9" w:rsidRDefault="000052F9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0052F9" w:rsidRDefault="007F34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0052F9" w:rsidRDefault="000052F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052F9" w:rsidRDefault="007F3412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0052F9" w:rsidRDefault="007F3412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>Fiscalização de descarte de materiais diversos, existente na calçada da Rua Lino Buzat</w:t>
      </w:r>
      <w:r w:rsidR="00344D5D">
        <w:rPr>
          <w:rFonts w:ascii="Verdana" w:hAnsi="Verdana" w:cs="Arial"/>
          <w:sz w:val="24"/>
          <w:szCs w:val="24"/>
        </w:rPr>
        <w:t>t</w:t>
      </w:r>
      <w:r>
        <w:rPr>
          <w:rFonts w:ascii="Verdana" w:hAnsi="Verdana" w:cs="Arial"/>
          <w:sz w:val="24"/>
          <w:szCs w:val="24"/>
        </w:rPr>
        <w:t>o altura do número 372 no bairro J</w:t>
      </w:r>
      <w:r w:rsidR="00344D5D">
        <w:rPr>
          <w:rFonts w:ascii="Verdana" w:hAnsi="Verdana" w:cs="Arial"/>
          <w:sz w:val="24"/>
          <w:szCs w:val="24"/>
        </w:rPr>
        <w:t>ar</w:t>
      </w:r>
      <w:r>
        <w:rPr>
          <w:rFonts w:ascii="Verdana" w:hAnsi="Verdana" w:cs="Arial"/>
          <w:sz w:val="24"/>
          <w:szCs w:val="24"/>
        </w:rPr>
        <w:t>d</w:t>
      </w:r>
      <w:r w:rsidR="00344D5D">
        <w:rPr>
          <w:rFonts w:ascii="Verdana" w:hAnsi="Verdana" w:cs="Arial"/>
          <w:sz w:val="24"/>
          <w:szCs w:val="24"/>
        </w:rPr>
        <w:t>im</w:t>
      </w:r>
      <w:r>
        <w:rPr>
          <w:rFonts w:ascii="Verdana" w:hAnsi="Verdana" w:cs="Arial"/>
          <w:sz w:val="24"/>
          <w:szCs w:val="24"/>
        </w:rPr>
        <w:t xml:space="preserve"> </w:t>
      </w:r>
      <w:r w:rsidR="00344D5D">
        <w:rPr>
          <w:rFonts w:ascii="Verdana" w:hAnsi="Verdana" w:cs="Arial"/>
          <w:sz w:val="24"/>
          <w:szCs w:val="24"/>
        </w:rPr>
        <w:t>Pinheiros,</w:t>
      </w:r>
      <w:r>
        <w:rPr>
          <w:rFonts w:ascii="Verdana" w:hAnsi="Verdana" w:cs="Arial"/>
          <w:sz w:val="24"/>
          <w:szCs w:val="24"/>
        </w:rPr>
        <w:t xml:space="preserve"> para a remoção do mesmo. </w:t>
      </w:r>
    </w:p>
    <w:p w:rsidR="000052F9" w:rsidRDefault="007F3412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0052F9" w:rsidRDefault="007F3412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0052F9" w:rsidRDefault="000052F9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0052F9" w:rsidRDefault="007F3412" w:rsidP="007F3412">
      <w:pPr>
        <w:tabs>
          <w:tab w:val="left" w:pos="709"/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calçada da</w:t>
      </w:r>
      <w:r w:rsidR="00344D5D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rua citada está sendo utilizada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para o descarte irregular de lixo e entulho em grande proporção, essa indicação se faz necessária</w:t>
      </w:r>
      <w:r w:rsidR="00344D5D">
        <w:rPr>
          <w:rFonts w:ascii="Verdana" w:eastAsiaTheme="minorHAnsi" w:hAnsi="Verdana" w:cs="Arial"/>
          <w:iCs/>
          <w:sz w:val="24"/>
          <w:szCs w:val="24"/>
          <w:lang w:eastAsia="en-US"/>
        </w:rPr>
        <w:t>, pois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esse entulho acumulado é local propício para a infestação de animais peçonhentos, oferecendo perigo </w:t>
      </w:r>
      <w:r w:rsidR="00344D5D">
        <w:rPr>
          <w:rFonts w:ascii="Verdana" w:eastAsiaTheme="minorHAnsi" w:hAnsi="Verdana" w:cs="Arial"/>
          <w:iCs/>
          <w:sz w:val="24"/>
          <w:szCs w:val="24"/>
          <w:lang w:eastAsia="en-US"/>
        </w:rPr>
        <w:t>à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população.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0052F9" w:rsidRDefault="007F3412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0052F9" w:rsidRDefault="000052F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0052F9" w:rsidRDefault="007F3412" w:rsidP="007F3412">
      <w:pPr>
        <w:spacing w:after="159"/>
        <w:ind w:left="396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 w:rsidR="00544C45">
        <w:rPr>
          <w:rFonts w:ascii="Verdana" w:hAnsi="Verdana" w:cs="Arial"/>
          <w:sz w:val="24"/>
          <w:szCs w:val="24"/>
        </w:rPr>
        <w:t>Valinhos, 4</w:t>
      </w:r>
      <w:r>
        <w:rPr>
          <w:rFonts w:ascii="Verdana" w:hAnsi="Verdana" w:cs="Arial"/>
          <w:sz w:val="24"/>
          <w:szCs w:val="24"/>
        </w:rPr>
        <w:t xml:space="preserve"> de Julho de 2017.</w:t>
      </w:r>
    </w:p>
    <w:p w:rsidR="000052F9" w:rsidRDefault="000052F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0052F9" w:rsidRDefault="000052F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0052F9" w:rsidRDefault="007F3412">
      <w:pPr>
        <w:spacing w:after="159"/>
        <w:jc w:val="center"/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0052F9" w:rsidRDefault="007F3412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344D5D" w:rsidRPr="00344D5D" w:rsidRDefault="007F3412" w:rsidP="00344D5D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344D5D" w:rsidRDefault="00344D5D">
      <w:r>
        <w:rPr>
          <w:noProof/>
        </w:rPr>
        <w:lastRenderedPageBreak/>
        <w:drawing>
          <wp:inline distT="0" distB="0" distL="0" distR="0" wp14:anchorId="51AC176A" wp14:editId="520B128D">
            <wp:extent cx="2200275" cy="3600450"/>
            <wp:effectExtent l="0" t="0" r="9525" b="0"/>
            <wp:docPr id="3" name="Imagem 3" descr="Z:\Indicações\Fotos Indicações\lino buz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lino buz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5D" w:rsidRDefault="00344D5D"/>
    <w:p w:rsidR="00344D5D" w:rsidRDefault="00344D5D"/>
    <w:p w:rsidR="000052F9" w:rsidRDefault="00344D5D">
      <w:r>
        <w:rPr>
          <w:noProof/>
        </w:rPr>
        <w:drawing>
          <wp:inline distT="0" distB="0" distL="0" distR="0" wp14:anchorId="0DD38B49" wp14:editId="07931DC1">
            <wp:extent cx="5543550" cy="2600325"/>
            <wp:effectExtent l="0" t="0" r="0" b="9525"/>
            <wp:docPr id="5" name="Imagem 5" descr="Z:\Indicações\Fotos Indicações\lino buza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icações\Fotos Indicações\lino buza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187" cy="260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2F9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F9"/>
    <w:rsid w:val="000052F9"/>
    <w:rsid w:val="00344D5D"/>
    <w:rsid w:val="00544C45"/>
    <w:rsid w:val="007F3412"/>
    <w:rsid w:val="008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16</cp:revision>
  <cp:lastPrinted>2017-06-30T18:08:00Z</cp:lastPrinted>
  <dcterms:created xsi:type="dcterms:W3CDTF">2017-02-06T12:04:00Z</dcterms:created>
  <dcterms:modified xsi:type="dcterms:W3CDTF">2017-07-10T17:20:00Z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