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</w:p>
    <w:p w:rsidR="004A62B0" w:rsidRDefault="004A62B0" w:rsidP="004A62B0">
      <w:pPr>
        <w:rPr>
          <w:b/>
          <w:sz w:val="26"/>
          <w:szCs w:val="26"/>
        </w:rPr>
      </w:pPr>
      <w:r>
        <w:rPr>
          <w:b/>
          <w:sz w:val="26"/>
          <w:szCs w:val="26"/>
        </w:rPr>
        <w:t>EMENDA MODIFICATIVA Nº</w:t>
      </w:r>
      <w:r w:rsidR="00940911">
        <w:rPr>
          <w:b/>
          <w:sz w:val="26"/>
          <w:szCs w:val="26"/>
        </w:rPr>
        <w:t xml:space="preserve"> 03</w:t>
      </w:r>
      <w:bookmarkStart w:id="0" w:name="_GoBack"/>
      <w:bookmarkEnd w:id="0"/>
      <w:r>
        <w:rPr>
          <w:b/>
          <w:sz w:val="26"/>
          <w:szCs w:val="26"/>
        </w:rPr>
        <w:t xml:space="preserve">/2017 </w:t>
      </w:r>
    </w:p>
    <w:p w:rsidR="004A62B0" w:rsidRDefault="004A62B0" w:rsidP="004A62B0">
      <w:pPr>
        <w:rPr>
          <w:b/>
          <w:sz w:val="26"/>
          <w:szCs w:val="26"/>
        </w:rPr>
      </w:pPr>
      <w:r>
        <w:rPr>
          <w:b/>
          <w:sz w:val="26"/>
          <w:szCs w:val="26"/>
        </w:rPr>
        <w:t>AO PROJETO DE LEI Nº 136/2017</w:t>
      </w:r>
    </w:p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>
      <w:pPr>
        <w:tabs>
          <w:tab w:val="left" w:pos="2835"/>
        </w:tabs>
        <w:spacing w:line="360" w:lineRule="auto"/>
        <w:jc w:val="both"/>
      </w:pPr>
      <w:r>
        <w:tab/>
        <w:t xml:space="preserve">O vereador </w:t>
      </w:r>
      <w:r>
        <w:rPr>
          <w:b/>
        </w:rPr>
        <w:t>MAURO DE SOUSA PENIDO</w:t>
      </w:r>
      <w:r w:rsidR="008C744F">
        <w:t>, apresenta</w:t>
      </w:r>
      <w:r>
        <w:t>, com fundamento no art. 140, § 4º do Regimento Interno para consideração do plenário dessa Colenda Casa de Leis, a seguinte Emenda Modificativa ao Projeto de Lei nº 136/2017, na forma disposta.</w:t>
      </w:r>
    </w:p>
    <w:p w:rsidR="004A62B0" w:rsidRDefault="004A62B0" w:rsidP="004A62B0">
      <w:pPr>
        <w:tabs>
          <w:tab w:val="left" w:pos="2835"/>
        </w:tabs>
        <w:spacing w:line="360" w:lineRule="auto"/>
        <w:jc w:val="both"/>
      </w:pPr>
    </w:p>
    <w:p w:rsidR="004A62B0" w:rsidRDefault="004A62B0" w:rsidP="004A62B0">
      <w:r>
        <w:t>........................................................................................................</w:t>
      </w:r>
      <w:r w:rsidR="008C744F">
        <w:t>.......................</w:t>
      </w:r>
    </w:p>
    <w:p w:rsidR="004A62B0" w:rsidRDefault="004A62B0" w:rsidP="004A62B0"/>
    <w:p w:rsidR="004A62B0" w:rsidRDefault="004A62B0" w:rsidP="004A62B0"/>
    <w:p w:rsidR="004A62B0" w:rsidRDefault="004A62B0" w:rsidP="004A62B0"/>
    <w:p w:rsidR="004A62B0" w:rsidRDefault="004A62B0" w:rsidP="004A62B0">
      <w:pPr>
        <w:rPr>
          <w:b/>
        </w:rPr>
      </w:pPr>
      <w:r>
        <w:rPr>
          <w:b/>
        </w:rPr>
        <w:t>EMENDA Nº            /2017 AO PROJETO DE LEI Nº 136/2017</w:t>
      </w:r>
    </w:p>
    <w:p w:rsidR="004A62B0" w:rsidRDefault="004A62B0" w:rsidP="004A62B0">
      <w:pPr>
        <w:rPr>
          <w:b/>
        </w:rPr>
      </w:pPr>
    </w:p>
    <w:p w:rsidR="004A62B0" w:rsidRDefault="004A62B0" w:rsidP="004A62B0">
      <w:pPr>
        <w:rPr>
          <w:b/>
        </w:rPr>
      </w:pPr>
    </w:p>
    <w:p w:rsidR="004A62B0" w:rsidRDefault="004A62B0" w:rsidP="004A62B0">
      <w:pPr>
        <w:rPr>
          <w:b/>
        </w:rPr>
      </w:pPr>
      <w:r>
        <w:rPr>
          <w:b/>
        </w:rPr>
        <w:tab/>
      </w:r>
    </w:p>
    <w:p w:rsidR="004A62B0" w:rsidRDefault="004A62B0" w:rsidP="004A62B0">
      <w:pPr>
        <w:rPr>
          <w:b/>
        </w:rPr>
      </w:pPr>
    </w:p>
    <w:p w:rsidR="004A62B0" w:rsidRDefault="008C744F" w:rsidP="004A62B0">
      <w:pPr>
        <w:spacing w:line="360" w:lineRule="auto"/>
        <w:ind w:left="2835"/>
        <w:jc w:val="both"/>
        <w:rPr>
          <w:b/>
        </w:rPr>
      </w:pPr>
      <w:r>
        <w:rPr>
          <w:b/>
        </w:rPr>
        <w:t>Modifica o art.</w:t>
      </w:r>
      <w:r w:rsidR="005F642E">
        <w:rPr>
          <w:b/>
        </w:rPr>
        <w:t xml:space="preserve"> 11</w:t>
      </w:r>
      <w:r w:rsidR="003A41B8">
        <w:rPr>
          <w:b/>
        </w:rPr>
        <w:t>º para acrescentar o § 5º do</w:t>
      </w:r>
      <w:r w:rsidR="004A62B0">
        <w:rPr>
          <w:b/>
        </w:rPr>
        <w:t xml:space="preserve"> Projeto de Lei 136/2017, que “Dispõe sobre a concessão de uso do Cemitério São João Batista na forma que especifica”.</w:t>
      </w:r>
    </w:p>
    <w:p w:rsidR="004A62B0" w:rsidRDefault="004A62B0" w:rsidP="004A62B0">
      <w:pPr>
        <w:spacing w:line="360" w:lineRule="auto"/>
        <w:jc w:val="both"/>
      </w:pPr>
    </w:p>
    <w:p w:rsidR="004A62B0" w:rsidRDefault="004A62B0" w:rsidP="004A62B0">
      <w:r>
        <w:t>............................................................................................................</w:t>
      </w:r>
      <w:r w:rsidR="008C744F">
        <w:t>...................</w:t>
      </w:r>
    </w:p>
    <w:p w:rsidR="004A62B0" w:rsidRDefault="004A62B0" w:rsidP="004A62B0">
      <w:r>
        <w:tab/>
      </w:r>
      <w:r>
        <w:tab/>
      </w:r>
      <w:r>
        <w:tab/>
      </w:r>
      <w:r>
        <w:tab/>
      </w:r>
    </w:p>
    <w:p w:rsidR="004A62B0" w:rsidRDefault="004A62B0" w:rsidP="004A62B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Altera os seguintes dispositivos do Projeto de Lei 136/2017 para que conste a seguinte redação:</w:t>
      </w:r>
    </w:p>
    <w:p w:rsidR="004A62B0" w:rsidRDefault="004A62B0" w:rsidP="004A62B0">
      <w:pPr>
        <w:spacing w:line="360" w:lineRule="auto"/>
        <w:jc w:val="both"/>
      </w:pPr>
    </w:p>
    <w:p w:rsidR="003A41B8" w:rsidRDefault="004A62B0" w:rsidP="004A62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5F642E">
        <w:t xml:space="preserve">Art. 11º. A concessão do serviço público pressupõe a prestação de serviço adequado ao pleno atendimento dos usuários, bem como a manutenção do equilíbrio econômico-financeiro do contrato de </w:t>
      </w:r>
    </w:p>
    <w:p w:rsidR="003A41B8" w:rsidRDefault="003A41B8" w:rsidP="004A62B0">
      <w:pPr>
        <w:spacing w:line="360" w:lineRule="auto"/>
        <w:jc w:val="both"/>
      </w:pPr>
    </w:p>
    <w:p w:rsidR="003A41B8" w:rsidRDefault="003A41B8" w:rsidP="004A62B0">
      <w:pPr>
        <w:spacing w:line="360" w:lineRule="auto"/>
        <w:jc w:val="both"/>
      </w:pPr>
    </w:p>
    <w:p w:rsidR="003A41B8" w:rsidRDefault="003A41B8" w:rsidP="004A62B0">
      <w:pPr>
        <w:spacing w:line="360" w:lineRule="auto"/>
        <w:jc w:val="both"/>
      </w:pPr>
    </w:p>
    <w:p w:rsidR="005F642E" w:rsidRDefault="005F642E" w:rsidP="004A62B0">
      <w:pPr>
        <w:spacing w:line="360" w:lineRule="auto"/>
        <w:jc w:val="both"/>
      </w:pPr>
      <w:r>
        <w:t>concessão, conforme o estabelecido nesta Lei, nas normas pertinentes e no respectivo contrato de concessão:</w:t>
      </w:r>
    </w:p>
    <w:p w:rsidR="003A41B8" w:rsidRDefault="003A41B8" w:rsidP="004A62B0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§ 5º O contrato de concessão será efetuado excetuando-se os seguintes serviços e áreas: </w:t>
      </w:r>
    </w:p>
    <w:p w:rsidR="003A41B8" w:rsidRDefault="003A41B8" w:rsidP="003A41B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Velório Municipal;</w:t>
      </w:r>
    </w:p>
    <w:p w:rsidR="003A41B8" w:rsidRDefault="003A41B8" w:rsidP="003A41B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Estacionamento externo;</w:t>
      </w:r>
    </w:p>
    <w:p w:rsidR="003A41B8" w:rsidRDefault="003A41B8" w:rsidP="003A41B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Concessão de comércio na área externa e entorno.</w:t>
      </w:r>
    </w:p>
    <w:p w:rsidR="003A41B8" w:rsidRDefault="003A41B8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8C744F">
      <w:pPr>
        <w:spacing w:line="360" w:lineRule="auto"/>
        <w:jc w:val="center"/>
      </w:pPr>
      <w:r>
        <w:t>Valinhos, 23 de junho de 2017</w:t>
      </w: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Default="008C744F" w:rsidP="004A62B0">
      <w:pPr>
        <w:spacing w:line="360" w:lineRule="auto"/>
        <w:jc w:val="both"/>
      </w:pPr>
    </w:p>
    <w:p w:rsidR="008C744F" w:rsidRPr="008C744F" w:rsidRDefault="008C744F" w:rsidP="008C744F">
      <w:pPr>
        <w:spacing w:line="360" w:lineRule="auto"/>
        <w:jc w:val="center"/>
        <w:rPr>
          <w:b/>
        </w:rPr>
      </w:pPr>
      <w:r w:rsidRPr="008C744F">
        <w:rPr>
          <w:b/>
        </w:rPr>
        <w:t>Mauro de Sousa Penido</w:t>
      </w:r>
    </w:p>
    <w:p w:rsidR="008C744F" w:rsidRPr="008C744F" w:rsidRDefault="008C744F" w:rsidP="008C744F">
      <w:pPr>
        <w:spacing w:line="360" w:lineRule="auto"/>
        <w:jc w:val="center"/>
        <w:rPr>
          <w:b/>
        </w:rPr>
      </w:pPr>
      <w:r w:rsidRPr="008C744F">
        <w:rPr>
          <w:b/>
        </w:rPr>
        <w:t>Vereador</w:t>
      </w:r>
    </w:p>
    <w:p w:rsidR="004A62B0" w:rsidRDefault="004A62B0" w:rsidP="004A62B0">
      <w:pPr>
        <w:spacing w:line="360" w:lineRule="auto"/>
        <w:jc w:val="both"/>
      </w:pPr>
    </w:p>
    <w:p w:rsidR="002D5E90" w:rsidRDefault="002D5E90"/>
    <w:sectPr w:rsidR="002D5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B97"/>
    <w:multiLevelType w:val="hybridMultilevel"/>
    <w:tmpl w:val="AF62DED2"/>
    <w:lvl w:ilvl="0" w:tplc="8BF813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0"/>
    <w:rsid w:val="002D5E90"/>
    <w:rsid w:val="003A41B8"/>
    <w:rsid w:val="004A62B0"/>
    <w:rsid w:val="005F642E"/>
    <w:rsid w:val="008C744F"/>
    <w:rsid w:val="009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2017-06-23T20:44:00Z</cp:lastPrinted>
  <dcterms:created xsi:type="dcterms:W3CDTF">2017-06-23T20:46:00Z</dcterms:created>
  <dcterms:modified xsi:type="dcterms:W3CDTF">2017-06-26T19:50:00Z</dcterms:modified>
</cp:coreProperties>
</file>