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0374AF">
        <w:rPr>
          <w:rFonts w:ascii="Arial" w:hAnsi="Arial" w:cs="Arial"/>
          <w:b/>
          <w:sz w:val="26"/>
          <w:szCs w:val="26"/>
        </w:rPr>
        <w:t xml:space="preserve"> 1024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458F1" w:rsidRP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458F1">
        <w:rPr>
          <w:rFonts w:ascii="Arial" w:hAnsi="Arial" w:cs="Arial"/>
          <w:b/>
          <w:sz w:val="20"/>
          <w:szCs w:val="20"/>
        </w:rPr>
        <w:t>EMENTA:</w:t>
      </w:r>
      <w:r w:rsidR="00116F63">
        <w:rPr>
          <w:rFonts w:ascii="Arial" w:hAnsi="Arial" w:cs="Arial"/>
          <w:b/>
          <w:sz w:val="20"/>
          <w:szCs w:val="20"/>
        </w:rPr>
        <w:t xml:space="preserve"> </w:t>
      </w:r>
      <w:r w:rsidR="006229DB">
        <w:rPr>
          <w:rFonts w:ascii="Arial" w:hAnsi="Arial" w:cs="Arial"/>
          <w:b/>
          <w:sz w:val="20"/>
          <w:szCs w:val="20"/>
        </w:rPr>
        <w:t xml:space="preserve">Informações sobre </w:t>
      </w:r>
      <w:r w:rsidR="00F55DE6">
        <w:rPr>
          <w:rFonts w:ascii="Arial" w:hAnsi="Arial" w:cs="Arial"/>
          <w:b/>
          <w:sz w:val="20"/>
          <w:szCs w:val="20"/>
        </w:rPr>
        <w:t xml:space="preserve">a construção </w:t>
      </w:r>
      <w:r w:rsidR="005C4CD6">
        <w:rPr>
          <w:rFonts w:ascii="Arial" w:hAnsi="Arial" w:cs="Arial"/>
          <w:b/>
          <w:sz w:val="20"/>
          <w:szCs w:val="20"/>
        </w:rPr>
        <w:t>ou instalação</w:t>
      </w:r>
      <w:r w:rsidR="00816340">
        <w:rPr>
          <w:rFonts w:ascii="Arial" w:hAnsi="Arial" w:cs="Arial"/>
          <w:b/>
          <w:sz w:val="20"/>
          <w:szCs w:val="20"/>
        </w:rPr>
        <w:t xml:space="preserve"> de bancos de reserva (coberto) no Campo do Jupa.</w:t>
      </w:r>
    </w:p>
    <w:p w:rsidR="00B6681F" w:rsidRPr="005458F1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458F1" w:rsidRDefault="005458F1" w:rsidP="00732A38">
      <w:pPr>
        <w:jc w:val="both"/>
        <w:rPr>
          <w:rFonts w:ascii="Arial" w:hAnsi="Arial" w:cs="Arial"/>
          <w:sz w:val="24"/>
          <w:szCs w:val="24"/>
        </w:rPr>
      </w:pPr>
    </w:p>
    <w:p w:rsidR="00FC4F9A" w:rsidRPr="00053B2E" w:rsidRDefault="009A33D9" w:rsidP="00816340">
      <w:pPr>
        <w:pStyle w:val="PargrafodaLista"/>
        <w:tabs>
          <w:tab w:val="left" w:pos="0"/>
          <w:tab w:val="left" w:pos="1134"/>
          <w:tab w:val="left" w:pos="2552"/>
        </w:tabs>
        <w:spacing w:after="0" w:line="360" w:lineRule="auto"/>
        <w:ind w:left="0" w:firstLine="709"/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Conforme a</w:t>
      </w:r>
      <w:r w:rsidR="005C4CD6">
        <w:rPr>
          <w:rFonts w:ascii="Arial" w:hAnsi="Arial" w:cs="Arial"/>
          <w:sz w:val="24"/>
          <w:szCs w:val="24"/>
        </w:rPr>
        <w:t xml:space="preserve"> Indicação 298</w:t>
      </w:r>
      <w:r w:rsidR="005458F1">
        <w:rPr>
          <w:rFonts w:ascii="Arial" w:hAnsi="Arial" w:cs="Arial"/>
          <w:sz w:val="24"/>
          <w:szCs w:val="24"/>
        </w:rPr>
        <w:t>/2017</w:t>
      </w:r>
      <w:r w:rsidR="006229DB">
        <w:rPr>
          <w:rFonts w:ascii="Arial" w:hAnsi="Arial" w:cs="Arial"/>
          <w:sz w:val="24"/>
          <w:szCs w:val="24"/>
        </w:rPr>
        <w:t xml:space="preserve">, </w:t>
      </w:r>
      <w:r w:rsidR="005458F1">
        <w:rPr>
          <w:rFonts w:ascii="Arial" w:hAnsi="Arial" w:cs="Arial"/>
          <w:sz w:val="24"/>
          <w:szCs w:val="24"/>
        </w:rPr>
        <w:t>qu</w:t>
      </w:r>
      <w:r w:rsidR="00074C3B">
        <w:rPr>
          <w:rFonts w:ascii="Arial" w:hAnsi="Arial" w:cs="Arial"/>
          <w:sz w:val="24"/>
          <w:szCs w:val="24"/>
        </w:rPr>
        <w:t>e trata de</w:t>
      </w:r>
      <w:r w:rsidR="00116F63">
        <w:rPr>
          <w:rFonts w:ascii="Arial" w:hAnsi="Arial" w:cs="Arial"/>
          <w:sz w:val="24"/>
          <w:szCs w:val="24"/>
        </w:rPr>
        <w:t xml:space="preserve"> </w:t>
      </w:r>
      <w:r w:rsidR="00394613">
        <w:rPr>
          <w:rFonts w:ascii="Arial" w:hAnsi="Arial" w:cs="Arial"/>
          <w:sz w:val="24"/>
          <w:szCs w:val="24"/>
        </w:rPr>
        <w:t>solic</w:t>
      </w:r>
      <w:r w:rsidR="005C4CD6">
        <w:rPr>
          <w:rFonts w:ascii="Arial" w:hAnsi="Arial" w:cs="Arial"/>
          <w:sz w:val="24"/>
          <w:szCs w:val="24"/>
        </w:rPr>
        <w:t>itação</w:t>
      </w:r>
      <w:r w:rsidR="0012324F">
        <w:rPr>
          <w:rFonts w:ascii="Arial" w:hAnsi="Arial" w:cs="Arial"/>
          <w:sz w:val="24"/>
          <w:szCs w:val="24"/>
        </w:rPr>
        <w:t xml:space="preserve"> </w:t>
      </w:r>
      <w:r w:rsidR="00D76A25">
        <w:rPr>
          <w:rFonts w:ascii="Arial" w:hAnsi="Arial" w:cs="Arial"/>
          <w:sz w:val="24"/>
          <w:szCs w:val="24"/>
        </w:rPr>
        <w:t xml:space="preserve">de construção </w:t>
      </w:r>
      <w:r w:rsidR="005C4CD6">
        <w:rPr>
          <w:rFonts w:ascii="Arial" w:hAnsi="Arial" w:cs="Arial"/>
          <w:sz w:val="24"/>
          <w:szCs w:val="24"/>
        </w:rPr>
        <w:t>ou instalação</w:t>
      </w:r>
      <w:r w:rsidR="00816340">
        <w:rPr>
          <w:rFonts w:ascii="Arial" w:hAnsi="Arial" w:cs="Arial"/>
          <w:sz w:val="24"/>
          <w:szCs w:val="24"/>
        </w:rPr>
        <w:t xml:space="preserve"> de bancos de reserva (coberto)</w:t>
      </w:r>
      <w:r w:rsidR="005C4CD6">
        <w:rPr>
          <w:rFonts w:ascii="Arial" w:hAnsi="Arial" w:cs="Arial"/>
          <w:sz w:val="24"/>
          <w:szCs w:val="24"/>
        </w:rPr>
        <w:t xml:space="preserve"> no Campo da Jupa, no Complexo Eledir Rosa de Amorim, localizado na Avenida Joaquim Alves Correa no bairro Jardim do lago</w:t>
      </w:r>
      <w:r w:rsidR="00D76A25">
        <w:rPr>
          <w:rFonts w:ascii="Arial" w:hAnsi="Arial" w:cs="Arial"/>
          <w:sz w:val="24"/>
          <w:szCs w:val="24"/>
        </w:rPr>
        <w:t>:</w:t>
      </w:r>
    </w:p>
    <w:p w:rsidR="00116F63" w:rsidRPr="00816340" w:rsidRDefault="00116F63" w:rsidP="005C4CD6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E659D" w:rsidRPr="00116F63" w:rsidRDefault="00B766F1" w:rsidP="00816340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estudo para a</w:t>
      </w:r>
      <w:r w:rsidR="00074C3B">
        <w:rPr>
          <w:rFonts w:ascii="Arial" w:hAnsi="Arial" w:cs="Arial"/>
          <w:sz w:val="24"/>
          <w:szCs w:val="24"/>
        </w:rPr>
        <w:t xml:space="preserve"> </w:t>
      </w:r>
      <w:r w:rsidR="002406C0">
        <w:rPr>
          <w:rFonts w:ascii="Arial" w:hAnsi="Arial" w:cs="Arial"/>
          <w:sz w:val="24"/>
          <w:szCs w:val="24"/>
        </w:rPr>
        <w:t>construçã</w:t>
      </w:r>
      <w:r>
        <w:rPr>
          <w:rFonts w:ascii="Arial" w:hAnsi="Arial" w:cs="Arial"/>
          <w:sz w:val="24"/>
          <w:szCs w:val="24"/>
        </w:rPr>
        <w:t>o ou instalação de bancos de reserva (coberto) no Campo da Jupa no Complexo Eledir Rosa de Amorim, localizado na Avenida Joaquim Alves Correa no bairro Jardim do Lago</w:t>
      </w:r>
      <w:r w:rsidR="00116F63">
        <w:rPr>
          <w:rFonts w:ascii="Arial" w:hAnsi="Arial" w:cs="Arial"/>
          <w:sz w:val="24"/>
          <w:szCs w:val="24"/>
        </w:rPr>
        <w:t>? Se sim, informar data.</w:t>
      </w:r>
      <w:r w:rsidR="00074C3B">
        <w:rPr>
          <w:rFonts w:ascii="Arial" w:hAnsi="Arial" w:cs="Arial"/>
          <w:sz w:val="24"/>
          <w:szCs w:val="24"/>
        </w:rPr>
        <w:t xml:space="preserve"> Se não, informar o motivo.</w:t>
      </w:r>
    </w:p>
    <w:p w:rsidR="00B766F1" w:rsidRPr="00816340" w:rsidRDefault="00B766F1" w:rsidP="00816340">
      <w:pPr>
        <w:jc w:val="both"/>
        <w:rPr>
          <w:rFonts w:ascii="Arial" w:hAnsi="Arial" w:cs="Arial"/>
          <w:sz w:val="24"/>
          <w:szCs w:val="24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315A41" w:rsidRPr="00816340" w:rsidRDefault="00B766F1" w:rsidP="0081634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Praticantes do esporte</w:t>
      </w:r>
      <w:r w:rsidR="00816340">
        <w:rPr>
          <w:rFonts w:ascii="Arial" w:hAnsi="Arial" w:cs="Arial"/>
          <w:sz w:val="24"/>
          <w:szCs w:val="24"/>
        </w:rPr>
        <w:t xml:space="preserve"> procuraram este vereador para solicitar providências, pois os jogadores</w:t>
      </w:r>
      <w:r w:rsidRPr="00B766F1">
        <w:rPr>
          <w:rFonts w:ascii="Arial" w:hAnsi="Arial" w:cs="Arial"/>
          <w:sz w:val="24"/>
          <w:szCs w:val="24"/>
        </w:rPr>
        <w:t xml:space="preserve"> ficam expostos ao sol durante todo o tempo em que agua</w:t>
      </w:r>
      <w:r w:rsidR="00816340">
        <w:rPr>
          <w:rFonts w:ascii="Arial" w:hAnsi="Arial" w:cs="Arial"/>
          <w:sz w:val="24"/>
          <w:szCs w:val="24"/>
        </w:rPr>
        <w:t>rdam a sua oportunidade de jogo.</w:t>
      </w:r>
    </w:p>
    <w:p w:rsidR="00E17B84" w:rsidRDefault="00726649" w:rsidP="00E45FE3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816340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16F63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816340" w:rsidRPr="005811BE" w:rsidRDefault="00816340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ED0C75" w:rsidRDefault="006229DB" w:rsidP="006229DB">
      <w:pPr>
        <w:spacing w:after="0" w:line="240" w:lineRule="auto"/>
        <w:ind w:firstLine="709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116F63" w:rsidRPr="00ED0C75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32E49"/>
    <w:rsid w:val="000374AF"/>
    <w:rsid w:val="00066EAB"/>
    <w:rsid w:val="0007404C"/>
    <w:rsid w:val="00074C3B"/>
    <w:rsid w:val="000B46CA"/>
    <w:rsid w:val="000C1CC6"/>
    <w:rsid w:val="000E659D"/>
    <w:rsid w:val="00116F63"/>
    <w:rsid w:val="001223CD"/>
    <w:rsid w:val="0012324F"/>
    <w:rsid w:val="001A570F"/>
    <w:rsid w:val="001C6327"/>
    <w:rsid w:val="001E059B"/>
    <w:rsid w:val="001E06DC"/>
    <w:rsid w:val="002406C0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D3A7B"/>
    <w:rsid w:val="004505FD"/>
    <w:rsid w:val="00490AD6"/>
    <w:rsid w:val="004B6FB9"/>
    <w:rsid w:val="004C2564"/>
    <w:rsid w:val="004F04C9"/>
    <w:rsid w:val="00513744"/>
    <w:rsid w:val="00524E69"/>
    <w:rsid w:val="00537F8C"/>
    <w:rsid w:val="005458F1"/>
    <w:rsid w:val="005811BE"/>
    <w:rsid w:val="005A07B5"/>
    <w:rsid w:val="005B06A5"/>
    <w:rsid w:val="005C4CD6"/>
    <w:rsid w:val="0060309A"/>
    <w:rsid w:val="006229DB"/>
    <w:rsid w:val="00641301"/>
    <w:rsid w:val="00655452"/>
    <w:rsid w:val="00655FEE"/>
    <w:rsid w:val="006807EB"/>
    <w:rsid w:val="00694B77"/>
    <w:rsid w:val="006D0AE5"/>
    <w:rsid w:val="00726649"/>
    <w:rsid w:val="00732A38"/>
    <w:rsid w:val="007D3841"/>
    <w:rsid w:val="007D6B96"/>
    <w:rsid w:val="007E55EB"/>
    <w:rsid w:val="00816340"/>
    <w:rsid w:val="008460AA"/>
    <w:rsid w:val="008A4E1E"/>
    <w:rsid w:val="008B742F"/>
    <w:rsid w:val="008D6FD9"/>
    <w:rsid w:val="00966F7D"/>
    <w:rsid w:val="009A01F8"/>
    <w:rsid w:val="009A33D9"/>
    <w:rsid w:val="009B2DC7"/>
    <w:rsid w:val="009B3D12"/>
    <w:rsid w:val="009B71FE"/>
    <w:rsid w:val="00A30FBD"/>
    <w:rsid w:val="00A35378"/>
    <w:rsid w:val="00B55E2A"/>
    <w:rsid w:val="00B6681F"/>
    <w:rsid w:val="00B766F1"/>
    <w:rsid w:val="00B80DF7"/>
    <w:rsid w:val="00BA6092"/>
    <w:rsid w:val="00BC4C24"/>
    <w:rsid w:val="00BF33C7"/>
    <w:rsid w:val="00C2131E"/>
    <w:rsid w:val="00CC492D"/>
    <w:rsid w:val="00CF0AA0"/>
    <w:rsid w:val="00CF5DBA"/>
    <w:rsid w:val="00D5794B"/>
    <w:rsid w:val="00D76A25"/>
    <w:rsid w:val="00DF1780"/>
    <w:rsid w:val="00E17B84"/>
    <w:rsid w:val="00E45FE3"/>
    <w:rsid w:val="00E5732B"/>
    <w:rsid w:val="00ED0C75"/>
    <w:rsid w:val="00ED2FC5"/>
    <w:rsid w:val="00ED7EB6"/>
    <w:rsid w:val="00EE6DA7"/>
    <w:rsid w:val="00F06EB0"/>
    <w:rsid w:val="00F24887"/>
    <w:rsid w:val="00F55DE6"/>
    <w:rsid w:val="00F62DA0"/>
    <w:rsid w:val="00F75662"/>
    <w:rsid w:val="00F8381D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2017-06-14T12:40:00Z</cp:lastPrinted>
  <dcterms:created xsi:type="dcterms:W3CDTF">2017-06-14T12:25:00Z</dcterms:created>
  <dcterms:modified xsi:type="dcterms:W3CDTF">2017-06-19T17:26:00Z</dcterms:modified>
</cp:coreProperties>
</file>