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0B3068">
        <w:rPr>
          <w:rFonts w:ascii="Corbel" w:hAnsi="Corbel" w:cstheme="minorHAnsi"/>
          <w:b/>
          <w:sz w:val="28"/>
          <w:szCs w:val="28"/>
        </w:rPr>
        <w:t>1603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E14F56" w:rsidRDefault="00F35AEE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D96B39">
        <w:rPr>
          <w:rFonts w:ascii="Corbel" w:hAnsi="Corbel" w:cstheme="minorHAnsi"/>
          <w:sz w:val="28"/>
          <w:szCs w:val="28"/>
        </w:rPr>
        <w:t xml:space="preserve">Solicita que o poder público notifique o proprietário do </w:t>
      </w:r>
      <w:r w:rsidR="00D96B39" w:rsidRPr="003502F0">
        <w:rPr>
          <w:rFonts w:ascii="Corbel" w:hAnsi="Corbel" w:cstheme="minorHAnsi"/>
          <w:b/>
          <w:sz w:val="28"/>
          <w:szCs w:val="28"/>
        </w:rPr>
        <w:t>lote</w:t>
      </w:r>
      <w:r w:rsidR="00D96B39">
        <w:rPr>
          <w:rFonts w:ascii="Corbel" w:hAnsi="Corbel" w:cstheme="minorHAnsi"/>
          <w:sz w:val="28"/>
          <w:szCs w:val="28"/>
        </w:rPr>
        <w:t xml:space="preserve"> com construção abandonada, situado na </w:t>
      </w:r>
      <w:r w:rsidR="00D96B39" w:rsidRPr="003502F0">
        <w:rPr>
          <w:rFonts w:ascii="Corbel" w:hAnsi="Corbel" w:cstheme="minorHAnsi"/>
          <w:b/>
          <w:sz w:val="28"/>
          <w:szCs w:val="28"/>
        </w:rPr>
        <w:t>Rua Imperatriz Maria Leopoldina, n</w:t>
      </w:r>
      <w:r w:rsidR="00D96B39" w:rsidRPr="003502F0">
        <w:rPr>
          <w:rFonts w:ascii="Yu Gothic UI Semibold" w:eastAsia="Yu Gothic UI Semibold" w:hAnsi="Yu Gothic UI Semibold" w:cstheme="minorHAnsi" w:hint="eastAsia"/>
          <w:b/>
          <w:sz w:val="28"/>
          <w:szCs w:val="28"/>
        </w:rPr>
        <w:t>°</w:t>
      </w:r>
      <w:r w:rsidR="00D96B39" w:rsidRPr="003502F0">
        <w:rPr>
          <w:rFonts w:ascii="Corbel" w:hAnsi="Corbel" w:cstheme="minorHAnsi"/>
          <w:b/>
          <w:sz w:val="28"/>
          <w:szCs w:val="28"/>
        </w:rPr>
        <w:t>10</w:t>
      </w:r>
      <w:r w:rsidR="00D96B39">
        <w:rPr>
          <w:rFonts w:ascii="Corbel" w:hAnsi="Corbel" w:cstheme="minorHAnsi"/>
          <w:sz w:val="28"/>
          <w:szCs w:val="28"/>
        </w:rPr>
        <w:t xml:space="preserve">, esquina com a Av. Joaquim Alves Correia. </w:t>
      </w:r>
    </w:p>
    <w:p w:rsidR="002B537D" w:rsidRDefault="00102C14" w:rsidP="002B537D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3502F0" w:rsidRPr="003502F0">
        <w:rPr>
          <w:rFonts w:ascii="Corbel" w:hAnsi="Corbel" w:cstheme="minorHAnsi"/>
          <w:sz w:val="28"/>
          <w:szCs w:val="28"/>
        </w:rPr>
        <w:t xml:space="preserve">O referido lote está abandonado e consta com um muramento totalmente </w:t>
      </w:r>
      <w:r w:rsidR="003502F0">
        <w:rPr>
          <w:rFonts w:ascii="Corbel" w:hAnsi="Corbel" w:cstheme="minorHAnsi"/>
          <w:sz w:val="28"/>
          <w:szCs w:val="28"/>
        </w:rPr>
        <w:t>deteriorado,</w:t>
      </w:r>
      <w:r w:rsidR="003502F0" w:rsidRPr="003502F0">
        <w:rPr>
          <w:rFonts w:ascii="Corbel" w:hAnsi="Corbel" w:cstheme="minorHAnsi"/>
          <w:sz w:val="28"/>
          <w:szCs w:val="28"/>
        </w:rPr>
        <w:t xml:space="preserve"> correndo perigo de desmoronar sobre os transeuntes.</w:t>
      </w:r>
      <w:r w:rsidR="003502F0">
        <w:rPr>
          <w:rFonts w:ascii="Corbel" w:hAnsi="Corbel" w:cstheme="minorHAnsi"/>
          <w:sz w:val="28"/>
          <w:szCs w:val="28"/>
        </w:rPr>
        <w:br/>
        <w:t xml:space="preserve">Também já é local de despejo de lixo clandestino. </w:t>
      </w:r>
      <w:r w:rsidR="00CD6557">
        <w:rPr>
          <w:rFonts w:ascii="Corbel" w:hAnsi="Corbel" w:cstheme="minorHAnsi"/>
          <w:sz w:val="28"/>
          <w:szCs w:val="28"/>
        </w:rPr>
        <w:br/>
        <w:t>Seguem fotos.</w:t>
      </w:r>
    </w:p>
    <w:p w:rsidR="00634365" w:rsidRPr="003502F0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3502F0" w:rsidRPr="003502F0">
        <w:rPr>
          <w:rFonts w:ascii="Corbel" w:hAnsi="Corbel" w:cstheme="minorHAnsi"/>
          <w:sz w:val="28"/>
          <w:szCs w:val="28"/>
        </w:rPr>
        <w:t>Que a Secretaria competente faça a averiguação e a devida notificação ao proprietário do lote citado acima.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Pr="005527A4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br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EF2B4D">
        <w:rPr>
          <w:rFonts w:ascii="Corbel" w:hAnsi="Corbel" w:cstheme="minorHAnsi"/>
          <w:sz w:val="28"/>
          <w:szCs w:val="28"/>
        </w:rPr>
        <w:tab/>
      </w:r>
      <w:r w:rsidR="00CD6557">
        <w:rPr>
          <w:rFonts w:ascii="Corbel" w:hAnsi="Corbel" w:cstheme="minorHAnsi"/>
          <w:sz w:val="28"/>
          <w:szCs w:val="28"/>
        </w:rPr>
        <w:t>Valinhos, 09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DF2D9E" w:rsidRPr="005527A4" w:rsidRDefault="00C97DB1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</w:p>
    <w:p w:rsidR="00DF2D9E" w:rsidRPr="005527A4" w:rsidRDefault="00DF2D9E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B3068"/>
    <w:rsid w:val="00102C14"/>
    <w:rsid w:val="001A6F88"/>
    <w:rsid w:val="002B1D2C"/>
    <w:rsid w:val="002B537D"/>
    <w:rsid w:val="002B7C9A"/>
    <w:rsid w:val="003502F0"/>
    <w:rsid w:val="003546AA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65C8B"/>
    <w:rsid w:val="006765FA"/>
    <w:rsid w:val="007A0422"/>
    <w:rsid w:val="007D523A"/>
    <w:rsid w:val="008624E8"/>
    <w:rsid w:val="00896820"/>
    <w:rsid w:val="008C5A7D"/>
    <w:rsid w:val="00961940"/>
    <w:rsid w:val="009D0F18"/>
    <w:rsid w:val="00A84DE4"/>
    <w:rsid w:val="00B6151A"/>
    <w:rsid w:val="00BA6637"/>
    <w:rsid w:val="00C526A1"/>
    <w:rsid w:val="00C606B0"/>
    <w:rsid w:val="00C97DB1"/>
    <w:rsid w:val="00CD6557"/>
    <w:rsid w:val="00D469AF"/>
    <w:rsid w:val="00D96B39"/>
    <w:rsid w:val="00DA07D8"/>
    <w:rsid w:val="00DD0BF3"/>
    <w:rsid w:val="00DD2439"/>
    <w:rsid w:val="00DF2D9E"/>
    <w:rsid w:val="00E01FCD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8</cp:revision>
  <dcterms:created xsi:type="dcterms:W3CDTF">2017-06-09T13:28:00Z</dcterms:created>
  <dcterms:modified xsi:type="dcterms:W3CDTF">2017-06-09T19:36:00Z</dcterms:modified>
</cp:coreProperties>
</file>