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3B8" w:rsidRDefault="009D73B8">
      <w:pPr>
        <w:tabs>
          <w:tab w:val="left" w:pos="4962"/>
        </w:tabs>
        <w:jc w:val="both"/>
        <w:rPr>
          <w:rFonts w:ascii="Arial" w:hAnsi="Arial" w:cs="Arial"/>
          <w:b/>
          <w:sz w:val="32"/>
        </w:rPr>
      </w:pPr>
    </w:p>
    <w:p w:rsidR="009D73B8" w:rsidRDefault="009D73B8">
      <w:pPr>
        <w:jc w:val="both"/>
        <w:rPr>
          <w:rFonts w:ascii="Arial" w:hAnsi="Arial" w:cs="Arial"/>
          <w:b/>
          <w:sz w:val="32"/>
        </w:rPr>
      </w:pPr>
    </w:p>
    <w:p w:rsidR="009D73B8" w:rsidRDefault="009D73B8">
      <w:pPr>
        <w:jc w:val="both"/>
        <w:rPr>
          <w:rFonts w:ascii="Arial" w:hAnsi="Arial" w:cs="Arial"/>
          <w:b/>
          <w:sz w:val="32"/>
        </w:rPr>
      </w:pPr>
    </w:p>
    <w:p w:rsidR="009D73B8" w:rsidRPr="006C203F" w:rsidRDefault="009D73B8" w:rsidP="00727F34">
      <w:pPr>
        <w:jc w:val="both"/>
        <w:rPr>
          <w:rFonts w:ascii="Verdana" w:hAnsi="Verdana" w:cs="Arial"/>
          <w:b/>
          <w:sz w:val="24"/>
          <w:szCs w:val="24"/>
        </w:rPr>
      </w:pPr>
    </w:p>
    <w:p w:rsidR="009D73B8" w:rsidRPr="006C203F" w:rsidRDefault="005F55DD" w:rsidP="00727F34">
      <w:pPr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b/>
          <w:sz w:val="24"/>
          <w:szCs w:val="24"/>
        </w:rPr>
        <w:t>Indicação n.</w:t>
      </w:r>
      <w:r w:rsidR="00D63149">
        <w:rPr>
          <w:rFonts w:ascii="Verdana" w:hAnsi="Verdana" w:cs="Arial"/>
          <w:b/>
          <w:sz w:val="24"/>
          <w:szCs w:val="24"/>
        </w:rPr>
        <w:t xml:space="preserve"> 1361 </w:t>
      </w:r>
      <w:bookmarkStart w:id="0" w:name="_GoBack"/>
      <w:bookmarkEnd w:id="0"/>
      <w:r w:rsidRPr="006C203F">
        <w:rPr>
          <w:rFonts w:ascii="Verdana" w:hAnsi="Verdana" w:cs="Arial"/>
          <w:b/>
          <w:sz w:val="24"/>
          <w:szCs w:val="24"/>
        </w:rPr>
        <w:t>/2017</w:t>
      </w:r>
    </w:p>
    <w:p w:rsidR="009D73B8" w:rsidRPr="006C203F" w:rsidRDefault="005F55DD" w:rsidP="00727F34">
      <w:pPr>
        <w:spacing w:after="160"/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ab/>
      </w:r>
    </w:p>
    <w:p w:rsidR="00943186" w:rsidRPr="006C203F" w:rsidRDefault="00943186" w:rsidP="00727F34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5F55DD" w:rsidP="00727F34">
      <w:pPr>
        <w:spacing w:after="160"/>
        <w:ind w:left="4253"/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>Ementa:</w:t>
      </w:r>
      <w:r w:rsidR="005A135B" w:rsidRPr="006C203F">
        <w:rPr>
          <w:rFonts w:ascii="Verdana" w:hAnsi="Verdana" w:cs="Arial"/>
          <w:sz w:val="24"/>
          <w:szCs w:val="24"/>
        </w:rPr>
        <w:t xml:space="preserve"> </w:t>
      </w:r>
      <w:r w:rsidR="00247528" w:rsidRPr="006C203F">
        <w:rPr>
          <w:rFonts w:ascii="Verdana" w:hAnsi="Verdana" w:cs="Arial"/>
          <w:sz w:val="24"/>
          <w:szCs w:val="24"/>
        </w:rPr>
        <w:t>revitalização</w:t>
      </w:r>
      <w:r w:rsidRPr="006C203F">
        <w:rPr>
          <w:rFonts w:ascii="Verdana" w:hAnsi="Verdana" w:cs="Arial"/>
          <w:sz w:val="24"/>
          <w:szCs w:val="24"/>
        </w:rPr>
        <w:t xml:space="preserve"> </w:t>
      </w:r>
      <w:r w:rsidR="00247528" w:rsidRPr="006C203F">
        <w:rPr>
          <w:rFonts w:ascii="Verdana" w:hAnsi="Verdana" w:cs="Arial"/>
          <w:sz w:val="24"/>
          <w:szCs w:val="24"/>
        </w:rPr>
        <w:t xml:space="preserve">do </w:t>
      </w:r>
      <w:r w:rsidR="005A135B" w:rsidRPr="006C203F">
        <w:rPr>
          <w:rFonts w:ascii="Verdana" w:hAnsi="Verdana" w:cs="Arial"/>
          <w:sz w:val="24"/>
          <w:szCs w:val="24"/>
        </w:rPr>
        <w:t>Túnel</w:t>
      </w:r>
      <w:r w:rsidR="00247528" w:rsidRPr="006C203F">
        <w:rPr>
          <w:rFonts w:ascii="Verdana" w:hAnsi="Verdana" w:cs="Arial"/>
          <w:sz w:val="24"/>
          <w:szCs w:val="24"/>
        </w:rPr>
        <w:t xml:space="preserve"> da </w:t>
      </w:r>
      <w:r w:rsidR="00943186" w:rsidRPr="006C203F">
        <w:rPr>
          <w:rFonts w:ascii="Verdana" w:hAnsi="Verdana" w:cs="Arial"/>
          <w:sz w:val="24"/>
          <w:szCs w:val="24"/>
        </w:rPr>
        <w:t>Vila Santana.</w:t>
      </w:r>
    </w:p>
    <w:p w:rsidR="00247528" w:rsidRPr="006C203F" w:rsidRDefault="00247528" w:rsidP="00727F34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5F55DD" w:rsidP="00727F34">
      <w:pPr>
        <w:tabs>
          <w:tab w:val="left" w:pos="3402"/>
        </w:tabs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6C203F">
        <w:rPr>
          <w:rFonts w:ascii="Verdana" w:hAnsi="Verdana" w:cs="Arial"/>
          <w:b/>
          <w:sz w:val="24"/>
          <w:szCs w:val="24"/>
        </w:rPr>
        <w:t>Exmo. Senhor Presidente.</w:t>
      </w: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5F55DD" w:rsidP="00727F34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 xml:space="preserve">A Vereadora </w:t>
      </w:r>
      <w:r w:rsidRPr="006C203F">
        <w:rPr>
          <w:rFonts w:ascii="Verdana" w:hAnsi="Verdana" w:cs="Arial"/>
          <w:b/>
          <w:sz w:val="24"/>
          <w:szCs w:val="24"/>
        </w:rPr>
        <w:t>Mônica Morandi</w:t>
      </w:r>
      <w:r w:rsidRPr="006C203F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9D73B8" w:rsidRPr="006C203F" w:rsidRDefault="009D73B8" w:rsidP="00727F34">
      <w:pPr>
        <w:spacing w:after="159"/>
        <w:ind w:left="708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247528" w:rsidP="00727F34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ab/>
      </w:r>
      <w:r w:rsidR="00A64AA9" w:rsidRPr="006C203F">
        <w:rPr>
          <w:rFonts w:ascii="Verdana" w:hAnsi="Verdana"/>
          <w:sz w:val="24"/>
          <w:szCs w:val="24"/>
        </w:rPr>
        <w:t xml:space="preserve">Determinar ao departamento responsável que faça os devidos reparos </w:t>
      </w:r>
      <w:r w:rsidR="004D2112" w:rsidRPr="006C203F">
        <w:rPr>
          <w:rFonts w:ascii="Verdana" w:hAnsi="Verdana" w:cs="Arial"/>
          <w:sz w:val="24"/>
          <w:szCs w:val="24"/>
        </w:rPr>
        <w:t>no</w:t>
      </w:r>
      <w:r w:rsidR="00943186" w:rsidRPr="006C203F">
        <w:rPr>
          <w:rFonts w:ascii="Verdana" w:hAnsi="Verdana" w:cs="Arial"/>
          <w:sz w:val="24"/>
          <w:szCs w:val="24"/>
        </w:rPr>
        <w:t xml:space="preserve"> Túnel da Vila Santana, que faz a interligação das ruas Doze de Outubro </w:t>
      </w:r>
      <w:r w:rsidR="005A135B" w:rsidRPr="006C203F">
        <w:rPr>
          <w:rFonts w:ascii="Verdana" w:hAnsi="Verdana" w:cs="Arial"/>
          <w:sz w:val="24"/>
          <w:szCs w:val="24"/>
        </w:rPr>
        <w:t>a</w:t>
      </w:r>
      <w:r w:rsidR="004D2112" w:rsidRPr="006C203F">
        <w:rPr>
          <w:rFonts w:ascii="Verdana" w:hAnsi="Verdana" w:cs="Arial"/>
          <w:sz w:val="24"/>
          <w:szCs w:val="24"/>
        </w:rPr>
        <w:t xml:space="preserve"> Sete de Setembro, e ainda, que seja efetuada a revitalização da Galeria de Artes no espaço, através de painéis pintados por artistas locais, levando aos transeuntes um visual acolhedor.</w:t>
      </w: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D73B8" w:rsidRPr="006C203F" w:rsidRDefault="005F55DD" w:rsidP="00727F34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  <w:r w:rsidRPr="006C203F">
        <w:rPr>
          <w:rFonts w:ascii="Verdana" w:hAnsi="Verdana" w:cs="Arial"/>
          <w:b/>
          <w:sz w:val="24"/>
          <w:szCs w:val="24"/>
          <w:u w:val="single"/>
        </w:rPr>
        <w:t>Justificativa:</w:t>
      </w:r>
    </w:p>
    <w:p w:rsidR="009D73B8" w:rsidRPr="006C203F" w:rsidRDefault="009D73B8" w:rsidP="00727F34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EE3F04" w:rsidRPr="006C203F" w:rsidRDefault="00247528" w:rsidP="00727F34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ab/>
      </w:r>
      <w:r w:rsidR="004D2112" w:rsidRPr="006C203F">
        <w:rPr>
          <w:rFonts w:ascii="Verdana" w:hAnsi="Verdana" w:cs="Arial"/>
          <w:sz w:val="24"/>
          <w:szCs w:val="24"/>
        </w:rPr>
        <w:t>Considerando</w:t>
      </w:r>
      <w:r w:rsidRPr="006C203F">
        <w:rPr>
          <w:rFonts w:ascii="Verdana" w:hAnsi="Verdana" w:cs="Arial"/>
          <w:sz w:val="24"/>
          <w:szCs w:val="24"/>
        </w:rPr>
        <w:t xml:space="preserve"> a atual situação que o túnel</w:t>
      </w:r>
      <w:r w:rsidR="0047291E" w:rsidRPr="006C203F">
        <w:rPr>
          <w:rFonts w:ascii="Verdana" w:hAnsi="Verdana" w:cs="Arial"/>
          <w:sz w:val="24"/>
          <w:szCs w:val="24"/>
        </w:rPr>
        <w:t xml:space="preserve"> se encontra, por danos causados pela chuva, má conservação, falta de manutenção, mau uso e depredação por parte de indivíduos que não respeitam o patrimônio público, faz-se urgente a tomada de m</w:t>
      </w:r>
      <w:r w:rsidR="006C203F">
        <w:rPr>
          <w:rFonts w:ascii="Verdana" w:hAnsi="Verdana" w:cs="Arial"/>
          <w:sz w:val="24"/>
          <w:szCs w:val="24"/>
        </w:rPr>
        <w:t>edidas para sanar essa situação, e ainda, para utilização do espaço de maneira mais criativa, proporcionando as pessoas que fazem uso do local um visual mais acolhedor, desestimulando assim a depredação e incentivando a população a visitar o local para apreciação das obras, faz-se necessário esta indicação.</w:t>
      </w:r>
    </w:p>
    <w:p w:rsidR="009D73B8" w:rsidRPr="006C203F" w:rsidRDefault="00EE3F04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ab/>
      </w: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727F34" w:rsidRDefault="00727F34" w:rsidP="00727F34">
      <w:pPr>
        <w:spacing w:after="159"/>
        <w:ind w:left="4248"/>
        <w:jc w:val="both"/>
        <w:rPr>
          <w:rFonts w:ascii="Verdana" w:hAnsi="Verdana" w:cs="Arial"/>
          <w:sz w:val="24"/>
          <w:szCs w:val="24"/>
        </w:rPr>
      </w:pPr>
    </w:p>
    <w:p w:rsidR="00727F34" w:rsidRDefault="00727F34" w:rsidP="00727F34">
      <w:pPr>
        <w:spacing w:after="159"/>
        <w:ind w:left="4248"/>
        <w:jc w:val="both"/>
        <w:rPr>
          <w:rFonts w:ascii="Verdana" w:hAnsi="Verdana" w:cs="Arial"/>
          <w:sz w:val="24"/>
          <w:szCs w:val="24"/>
        </w:rPr>
      </w:pPr>
    </w:p>
    <w:p w:rsidR="009D73B8" w:rsidRPr="00BC20A0" w:rsidRDefault="0047291E" w:rsidP="00727F34">
      <w:pPr>
        <w:spacing w:after="159"/>
        <w:ind w:left="4248"/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>Valinhos, 22 de maio</w:t>
      </w:r>
      <w:r w:rsidR="005F55DD" w:rsidRPr="006C203F">
        <w:rPr>
          <w:rFonts w:ascii="Verdana" w:hAnsi="Verdana" w:cs="Arial"/>
          <w:sz w:val="24"/>
          <w:szCs w:val="24"/>
        </w:rPr>
        <w:t xml:space="preserve"> de 2017.</w:t>
      </w: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727F34" w:rsidRDefault="00727F34" w:rsidP="00727F34">
      <w:pPr>
        <w:spacing w:after="159"/>
        <w:ind w:left="1416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</w:p>
    <w:p w:rsidR="00727F34" w:rsidRDefault="00727F34" w:rsidP="00727F34">
      <w:pPr>
        <w:spacing w:after="159"/>
        <w:ind w:left="1416" w:firstLine="708"/>
        <w:jc w:val="both"/>
        <w:rPr>
          <w:rFonts w:ascii="Verdana" w:hAnsi="Verdana" w:cs="Arial"/>
          <w:sz w:val="24"/>
          <w:szCs w:val="24"/>
        </w:rPr>
      </w:pPr>
    </w:p>
    <w:p w:rsidR="00727F34" w:rsidRDefault="00727F34" w:rsidP="00727F34">
      <w:pPr>
        <w:spacing w:after="159"/>
        <w:ind w:left="1416" w:firstLine="708"/>
        <w:jc w:val="both"/>
        <w:rPr>
          <w:rFonts w:ascii="Verdana" w:hAnsi="Verdana" w:cs="Arial"/>
          <w:sz w:val="24"/>
          <w:szCs w:val="24"/>
        </w:rPr>
      </w:pPr>
    </w:p>
    <w:p w:rsidR="00727F34" w:rsidRDefault="00727F34" w:rsidP="00727F34">
      <w:pPr>
        <w:spacing w:after="159"/>
        <w:ind w:left="1416" w:firstLine="708"/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727F34" w:rsidP="00727F34">
      <w:pPr>
        <w:spacing w:after="159"/>
        <w:ind w:left="1416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   ________________________</w:t>
      </w:r>
    </w:p>
    <w:p w:rsidR="009D73B8" w:rsidRPr="006C203F" w:rsidRDefault="005F55DD" w:rsidP="00727F34">
      <w:pPr>
        <w:spacing w:after="159"/>
        <w:jc w:val="both"/>
        <w:rPr>
          <w:rFonts w:ascii="Verdana" w:hAnsi="Verdana"/>
          <w:sz w:val="24"/>
          <w:szCs w:val="24"/>
        </w:rPr>
      </w:pPr>
      <w:r w:rsidRPr="006C203F">
        <w:rPr>
          <w:rFonts w:ascii="Verdana" w:hAnsi="Verdana" w:cs="Arial"/>
          <w:b/>
          <w:sz w:val="24"/>
          <w:szCs w:val="24"/>
        </w:rPr>
        <w:t xml:space="preserve">    </w:t>
      </w:r>
      <w:r w:rsidR="00727F34">
        <w:rPr>
          <w:rFonts w:ascii="Verdana" w:hAnsi="Verdana" w:cs="Arial"/>
          <w:b/>
          <w:sz w:val="24"/>
          <w:szCs w:val="24"/>
        </w:rPr>
        <w:tab/>
      </w:r>
      <w:r w:rsidR="00727F34">
        <w:rPr>
          <w:rFonts w:ascii="Verdana" w:hAnsi="Verdana" w:cs="Arial"/>
          <w:b/>
          <w:sz w:val="24"/>
          <w:szCs w:val="24"/>
        </w:rPr>
        <w:tab/>
      </w:r>
      <w:r w:rsidR="00727F34">
        <w:rPr>
          <w:rFonts w:ascii="Verdana" w:hAnsi="Verdana" w:cs="Arial"/>
          <w:b/>
          <w:sz w:val="24"/>
          <w:szCs w:val="24"/>
        </w:rPr>
        <w:tab/>
      </w:r>
      <w:r w:rsidR="00727F34">
        <w:rPr>
          <w:rFonts w:ascii="Verdana" w:hAnsi="Verdana" w:cs="Arial"/>
          <w:b/>
          <w:sz w:val="24"/>
          <w:szCs w:val="24"/>
        </w:rPr>
        <w:tab/>
        <w:t xml:space="preserve">     </w:t>
      </w:r>
      <w:r w:rsidRPr="006C203F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9D73B8" w:rsidRPr="006C203F" w:rsidRDefault="005A135B" w:rsidP="00727F34">
      <w:pPr>
        <w:jc w:val="both"/>
        <w:rPr>
          <w:rFonts w:ascii="Verdana" w:hAnsi="Verdana" w:cs="Arial"/>
          <w:sz w:val="24"/>
          <w:szCs w:val="24"/>
        </w:rPr>
      </w:pPr>
      <w:r w:rsidRPr="006C203F">
        <w:rPr>
          <w:rFonts w:ascii="Verdana" w:hAnsi="Verdana" w:cs="Arial"/>
          <w:sz w:val="24"/>
          <w:szCs w:val="24"/>
        </w:rPr>
        <w:tab/>
      </w:r>
      <w:r w:rsidRPr="006C203F">
        <w:rPr>
          <w:rFonts w:ascii="Verdana" w:hAnsi="Verdana" w:cs="Arial"/>
          <w:sz w:val="24"/>
          <w:szCs w:val="24"/>
        </w:rPr>
        <w:tab/>
      </w:r>
      <w:r w:rsidRPr="006C203F">
        <w:rPr>
          <w:rFonts w:ascii="Verdana" w:hAnsi="Verdana" w:cs="Arial"/>
          <w:sz w:val="24"/>
          <w:szCs w:val="24"/>
        </w:rPr>
        <w:tab/>
      </w:r>
      <w:r w:rsidRPr="006C203F">
        <w:rPr>
          <w:rFonts w:ascii="Verdana" w:hAnsi="Verdana" w:cs="Arial"/>
          <w:sz w:val="24"/>
          <w:szCs w:val="24"/>
        </w:rPr>
        <w:tab/>
      </w:r>
      <w:r w:rsidRPr="006C203F">
        <w:rPr>
          <w:rFonts w:ascii="Verdana" w:hAnsi="Verdana" w:cs="Arial"/>
          <w:sz w:val="24"/>
          <w:szCs w:val="24"/>
        </w:rPr>
        <w:tab/>
        <w:t>Vereadora PDT</w:t>
      </w:r>
    </w:p>
    <w:p w:rsidR="009D73B8" w:rsidRPr="006C203F" w:rsidRDefault="009D73B8" w:rsidP="00727F34">
      <w:pPr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 w:cs="Arial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Pr="006C203F" w:rsidRDefault="009D73B8" w:rsidP="00727F34">
      <w:pPr>
        <w:jc w:val="both"/>
        <w:rPr>
          <w:rFonts w:ascii="Verdana" w:hAnsi="Verdana"/>
          <w:sz w:val="24"/>
          <w:szCs w:val="24"/>
        </w:rPr>
      </w:pPr>
    </w:p>
    <w:p w:rsidR="009D73B8" w:rsidRDefault="009D73B8" w:rsidP="00727F34">
      <w:pPr>
        <w:jc w:val="both"/>
      </w:pPr>
    </w:p>
    <w:p w:rsidR="00BC20A0" w:rsidRDefault="00BC20A0" w:rsidP="00727F34">
      <w:pPr>
        <w:jc w:val="both"/>
      </w:pPr>
    </w:p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/>
    <w:p w:rsidR="00BC20A0" w:rsidRDefault="00BC20A0">
      <w:pPr>
        <w:rPr>
          <w:rFonts w:ascii="Verdana" w:hAnsi="Verdana"/>
          <w:b/>
        </w:rPr>
      </w:pPr>
      <w:r w:rsidRPr="00BC20A0">
        <w:rPr>
          <w:rFonts w:ascii="Verdana" w:hAnsi="Verdana"/>
          <w:b/>
        </w:rPr>
        <w:t>Fotos anexadas</w:t>
      </w:r>
    </w:p>
    <w:p w:rsidR="00BC20A0" w:rsidRDefault="00BC20A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m 5" descr="Z:\Requerimentos\Fotos Requerimentos\Túnel\IMG_20170522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querimentos\Fotos Requerimentos\Túnel\IMG_20170522_11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0" w:rsidRDefault="00BC20A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m 6" descr="Z:\Requerimentos\Fotos Requerimentos\Túnel\IMG_20170522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Requerimentos\Fotos Requerimentos\Túnel\IMG_20170522_112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0" w:rsidRPr="00BC20A0" w:rsidRDefault="00BC20A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inline distT="0" distB="0" distL="0" distR="0">
            <wp:extent cx="5400040" cy="9600071"/>
            <wp:effectExtent l="0" t="0" r="0" b="1270"/>
            <wp:docPr id="7" name="Imagem 7" descr="Z:\Requerimentos\Fotos Requerimentos\Túnel\IMG_20170522_1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Requerimentos\Fotos Requerimentos\Túnel\IMG_20170522_11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0A0" w:rsidRPr="00BC20A0">
      <w:pgSz w:w="11906" w:h="16838"/>
      <w:pgMar w:top="1417" w:right="1701" w:bottom="1417" w:left="1701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3B8"/>
    <w:rsid w:val="00247528"/>
    <w:rsid w:val="00325D22"/>
    <w:rsid w:val="0047291E"/>
    <w:rsid w:val="004D2112"/>
    <w:rsid w:val="005A135B"/>
    <w:rsid w:val="005F55DD"/>
    <w:rsid w:val="00630352"/>
    <w:rsid w:val="006C203F"/>
    <w:rsid w:val="00727F34"/>
    <w:rsid w:val="00763C1D"/>
    <w:rsid w:val="00943186"/>
    <w:rsid w:val="009D73B8"/>
    <w:rsid w:val="00A64AA9"/>
    <w:rsid w:val="00BC20A0"/>
    <w:rsid w:val="00D63149"/>
    <w:rsid w:val="00EE3F04"/>
    <w:rsid w:val="00F0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02664-7DA2-4A9B-82F2-20A572EE2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7</cp:revision>
  <cp:lastPrinted>2017-05-22T17:28:00Z</cp:lastPrinted>
  <dcterms:created xsi:type="dcterms:W3CDTF">2017-05-22T15:39:00Z</dcterms:created>
  <dcterms:modified xsi:type="dcterms:W3CDTF">2017-05-22T18:08:00Z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