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87" w:rsidRPr="004E3291" w:rsidRDefault="00FE6F87" w:rsidP="00FE6F87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Cs w:val="24"/>
        </w:rPr>
      </w:pPr>
    </w:p>
    <w:p w:rsidR="003C675B" w:rsidRPr="004E3291" w:rsidRDefault="003C675B" w:rsidP="00FE6F87">
      <w:pPr>
        <w:tabs>
          <w:tab w:val="left" w:pos="0"/>
          <w:tab w:val="left" w:pos="142"/>
          <w:tab w:val="left" w:pos="1134"/>
          <w:tab w:val="left" w:pos="3240"/>
        </w:tabs>
        <w:rPr>
          <w:rFonts w:cs="Arial"/>
          <w:b/>
          <w:szCs w:val="24"/>
        </w:rPr>
      </w:pPr>
      <w:r w:rsidRPr="004E3291">
        <w:rPr>
          <w:rFonts w:cs="Arial"/>
          <w:b/>
          <w:szCs w:val="24"/>
        </w:rPr>
        <w:t>REQUERIMENTO</w:t>
      </w:r>
      <w:r w:rsidR="00CC5610" w:rsidRPr="004E3291">
        <w:rPr>
          <w:rFonts w:cs="Arial"/>
          <w:b/>
          <w:szCs w:val="24"/>
        </w:rPr>
        <w:t xml:space="preserve"> N.º</w:t>
      </w:r>
      <w:r w:rsidRPr="004E3291">
        <w:rPr>
          <w:rFonts w:cs="Arial"/>
          <w:b/>
          <w:szCs w:val="24"/>
        </w:rPr>
        <w:t xml:space="preserve"> </w:t>
      </w:r>
      <w:r w:rsidR="004E3291">
        <w:rPr>
          <w:rFonts w:cs="Arial"/>
          <w:b/>
          <w:szCs w:val="24"/>
        </w:rPr>
        <w:t>640</w:t>
      </w:r>
      <w:bookmarkStart w:id="0" w:name="_GoBack"/>
      <w:bookmarkEnd w:id="0"/>
      <w:r w:rsidR="004C253B" w:rsidRPr="004E3291">
        <w:rPr>
          <w:rFonts w:cs="Arial"/>
          <w:b/>
          <w:szCs w:val="24"/>
        </w:rPr>
        <w:t>/2017</w:t>
      </w:r>
    </w:p>
    <w:p w:rsidR="003C675B" w:rsidRPr="004E3291" w:rsidRDefault="003C675B" w:rsidP="00FE6F87">
      <w:pPr>
        <w:tabs>
          <w:tab w:val="left" w:pos="0"/>
          <w:tab w:val="left" w:pos="142"/>
          <w:tab w:val="left" w:pos="1134"/>
          <w:tab w:val="left" w:pos="3240"/>
        </w:tabs>
        <w:rPr>
          <w:rFonts w:cs="Arial"/>
          <w:b/>
          <w:szCs w:val="24"/>
        </w:rPr>
      </w:pPr>
    </w:p>
    <w:p w:rsidR="004E3291" w:rsidRDefault="004E3291" w:rsidP="00FE6F87">
      <w:pPr>
        <w:tabs>
          <w:tab w:val="left" w:pos="0"/>
          <w:tab w:val="left" w:pos="142"/>
          <w:tab w:val="left" w:pos="1134"/>
          <w:tab w:val="left" w:pos="3240"/>
        </w:tabs>
        <w:rPr>
          <w:rFonts w:cs="Arial"/>
          <w:b/>
          <w:szCs w:val="24"/>
        </w:rPr>
      </w:pPr>
    </w:p>
    <w:p w:rsidR="004E3291" w:rsidRPr="004E3291" w:rsidRDefault="004E3291" w:rsidP="00FE6F87">
      <w:pPr>
        <w:tabs>
          <w:tab w:val="left" w:pos="0"/>
          <w:tab w:val="left" w:pos="142"/>
          <w:tab w:val="left" w:pos="1134"/>
          <w:tab w:val="left" w:pos="3240"/>
        </w:tabs>
        <w:rPr>
          <w:rFonts w:cs="Arial"/>
          <w:b/>
          <w:szCs w:val="24"/>
        </w:rPr>
      </w:pPr>
    </w:p>
    <w:p w:rsidR="003C675B" w:rsidRPr="004E3291" w:rsidRDefault="003C675B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 xml:space="preserve">Exmo. </w:t>
      </w:r>
      <w:proofErr w:type="gramStart"/>
      <w:r w:rsidRPr="004E3291">
        <w:rPr>
          <w:rFonts w:cs="Arial"/>
          <w:szCs w:val="24"/>
        </w:rPr>
        <w:t>Sr.</w:t>
      </w:r>
      <w:proofErr w:type="gramEnd"/>
      <w:r w:rsidRPr="004E3291">
        <w:rPr>
          <w:rFonts w:cs="Arial"/>
          <w:szCs w:val="24"/>
        </w:rPr>
        <w:t xml:space="preserve"> Presidente</w:t>
      </w:r>
    </w:p>
    <w:p w:rsidR="003C675B" w:rsidRPr="004E3291" w:rsidRDefault="003C675B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</w:p>
    <w:p w:rsidR="00CC5610" w:rsidRPr="004E3291" w:rsidRDefault="003C675B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ab/>
      </w:r>
      <w:r w:rsidRPr="004E3291">
        <w:rPr>
          <w:rFonts w:cs="Arial"/>
          <w:szCs w:val="24"/>
        </w:rPr>
        <w:tab/>
        <w:t>O</w:t>
      </w:r>
      <w:r w:rsidR="004E3291" w:rsidRPr="004E3291">
        <w:rPr>
          <w:rFonts w:cs="Arial"/>
          <w:szCs w:val="24"/>
        </w:rPr>
        <w:t>s</w:t>
      </w:r>
      <w:r w:rsidRPr="004E3291">
        <w:rPr>
          <w:rFonts w:cs="Arial"/>
          <w:szCs w:val="24"/>
        </w:rPr>
        <w:t xml:space="preserve"> Vereador</w:t>
      </w:r>
      <w:r w:rsidR="004E3291" w:rsidRPr="004E3291">
        <w:rPr>
          <w:rFonts w:cs="Arial"/>
          <w:szCs w:val="24"/>
        </w:rPr>
        <w:t>es que este subscrevem</w:t>
      </w:r>
      <w:r w:rsidR="004C253B" w:rsidRPr="004E3291">
        <w:rPr>
          <w:rFonts w:cs="Arial"/>
          <w:szCs w:val="24"/>
        </w:rPr>
        <w:t xml:space="preserve"> </w:t>
      </w:r>
      <w:r w:rsidRPr="004E3291">
        <w:rPr>
          <w:rFonts w:cs="Arial"/>
          <w:szCs w:val="24"/>
        </w:rPr>
        <w:t>requer</w:t>
      </w:r>
      <w:r w:rsidR="004E3291" w:rsidRPr="004E3291">
        <w:rPr>
          <w:rFonts w:cs="Arial"/>
          <w:szCs w:val="24"/>
        </w:rPr>
        <w:t>em</w:t>
      </w:r>
      <w:r w:rsidRPr="004E3291">
        <w:rPr>
          <w:rFonts w:cs="Arial"/>
          <w:szCs w:val="24"/>
        </w:rPr>
        <w:t xml:space="preserve">, nos termos regimentais e após aprovação em plenário, </w:t>
      </w:r>
      <w:r w:rsidR="006E3D2A" w:rsidRPr="004E3291">
        <w:rPr>
          <w:rFonts w:cs="Arial"/>
          <w:szCs w:val="24"/>
        </w:rPr>
        <w:t xml:space="preserve">que </w:t>
      </w:r>
      <w:r w:rsidRPr="004E3291">
        <w:rPr>
          <w:rFonts w:cs="Arial"/>
          <w:szCs w:val="24"/>
        </w:rPr>
        <w:t xml:space="preserve">seja </w:t>
      </w:r>
      <w:r w:rsidR="006E3D2A" w:rsidRPr="004E3291">
        <w:rPr>
          <w:rFonts w:cs="Arial"/>
          <w:szCs w:val="24"/>
        </w:rPr>
        <w:t xml:space="preserve">inserto nos anais da Casa </w:t>
      </w:r>
      <w:r w:rsidR="00944506" w:rsidRPr="004E3291">
        <w:rPr>
          <w:rFonts w:cs="Arial"/>
          <w:b/>
          <w:szCs w:val="24"/>
        </w:rPr>
        <w:t>Votos de Louvor e</w:t>
      </w:r>
      <w:r w:rsidR="00944506" w:rsidRPr="004E3291">
        <w:rPr>
          <w:rFonts w:cs="Arial"/>
          <w:szCs w:val="24"/>
        </w:rPr>
        <w:t xml:space="preserve"> </w:t>
      </w:r>
      <w:r w:rsidR="00FB51CC" w:rsidRPr="004E3291">
        <w:rPr>
          <w:rFonts w:cs="Arial"/>
          <w:b/>
          <w:szCs w:val="24"/>
        </w:rPr>
        <w:t>C</w:t>
      </w:r>
      <w:r w:rsidR="00944506" w:rsidRPr="004E3291">
        <w:rPr>
          <w:rFonts w:cs="Arial"/>
          <w:b/>
          <w:szCs w:val="24"/>
        </w:rPr>
        <w:t>ongratulações</w:t>
      </w:r>
      <w:r w:rsidR="006E235D" w:rsidRPr="004E3291">
        <w:rPr>
          <w:rFonts w:cs="Arial"/>
          <w:b/>
          <w:szCs w:val="24"/>
        </w:rPr>
        <w:t xml:space="preserve"> ao</w:t>
      </w:r>
      <w:proofErr w:type="gramStart"/>
      <w:r w:rsidR="004C253B" w:rsidRPr="004E3291">
        <w:rPr>
          <w:rFonts w:cs="Arial"/>
          <w:b/>
          <w:szCs w:val="24"/>
        </w:rPr>
        <w:t xml:space="preserve">  </w:t>
      </w:r>
      <w:proofErr w:type="gramEnd"/>
      <w:r w:rsidR="004C253B" w:rsidRPr="004E3291">
        <w:rPr>
          <w:rFonts w:cs="Arial"/>
          <w:b/>
          <w:szCs w:val="24"/>
        </w:rPr>
        <w:t>S</w:t>
      </w:r>
      <w:r w:rsidR="006E235D" w:rsidRPr="004E3291">
        <w:rPr>
          <w:rFonts w:cs="Arial"/>
          <w:b/>
          <w:szCs w:val="24"/>
        </w:rPr>
        <w:t>.</w:t>
      </w:r>
      <w:r w:rsidR="004C253B" w:rsidRPr="004E3291">
        <w:rPr>
          <w:rFonts w:cs="Arial"/>
          <w:b/>
          <w:szCs w:val="24"/>
        </w:rPr>
        <w:t>I</w:t>
      </w:r>
      <w:r w:rsidR="006E235D" w:rsidRPr="004E3291">
        <w:rPr>
          <w:rFonts w:cs="Arial"/>
          <w:b/>
          <w:szCs w:val="24"/>
        </w:rPr>
        <w:t>.</w:t>
      </w:r>
      <w:r w:rsidR="004C253B" w:rsidRPr="004E3291">
        <w:rPr>
          <w:rFonts w:cs="Arial"/>
          <w:b/>
          <w:szCs w:val="24"/>
        </w:rPr>
        <w:t>G</w:t>
      </w:r>
      <w:r w:rsidR="006E235D" w:rsidRPr="004E3291">
        <w:rPr>
          <w:rFonts w:cs="Arial"/>
          <w:b/>
          <w:szCs w:val="24"/>
        </w:rPr>
        <w:t>.</w:t>
      </w:r>
      <w:r w:rsidR="004C253B" w:rsidRPr="004E3291">
        <w:rPr>
          <w:rFonts w:cs="Arial"/>
          <w:b/>
          <w:szCs w:val="24"/>
        </w:rPr>
        <w:t xml:space="preserve"> (Setor de Investigações Gerais)</w:t>
      </w:r>
      <w:r w:rsidR="00AA35B8" w:rsidRPr="004E3291">
        <w:rPr>
          <w:rFonts w:cs="Arial"/>
          <w:b/>
          <w:szCs w:val="24"/>
        </w:rPr>
        <w:t xml:space="preserve"> </w:t>
      </w:r>
      <w:r w:rsidR="00944506" w:rsidRPr="004E3291">
        <w:rPr>
          <w:rFonts w:cs="Arial"/>
          <w:szCs w:val="24"/>
        </w:rPr>
        <w:t xml:space="preserve">e delegado adjunto </w:t>
      </w:r>
      <w:r w:rsidR="00944506" w:rsidRPr="004E3291">
        <w:rPr>
          <w:rFonts w:cs="Arial"/>
          <w:b/>
          <w:szCs w:val="24"/>
        </w:rPr>
        <w:t xml:space="preserve">Dr. Sandro Eduardo Vinci Lima </w:t>
      </w:r>
      <w:proofErr w:type="spellStart"/>
      <w:r w:rsidR="00944506" w:rsidRPr="004E3291">
        <w:rPr>
          <w:rFonts w:cs="Arial"/>
          <w:b/>
          <w:szCs w:val="24"/>
        </w:rPr>
        <w:t>Jonasson</w:t>
      </w:r>
      <w:proofErr w:type="spellEnd"/>
      <w:r w:rsidR="004C253B" w:rsidRPr="004E3291">
        <w:rPr>
          <w:rFonts w:cs="Arial"/>
          <w:szCs w:val="24"/>
        </w:rPr>
        <w:t xml:space="preserve"> , pela operação policial  realizada entre os dias 20 e 28 de abril, que culminou com a prisão de 10 </w:t>
      </w:r>
      <w:r w:rsidR="00466DEB" w:rsidRPr="004E3291">
        <w:rPr>
          <w:rFonts w:cs="Arial"/>
          <w:szCs w:val="24"/>
        </w:rPr>
        <w:t>elementos procurados pela justiça.</w:t>
      </w:r>
    </w:p>
    <w:p w:rsidR="00466DEB" w:rsidRPr="004E3291" w:rsidRDefault="00466DEB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</w:p>
    <w:p w:rsidR="008E0266" w:rsidRPr="004E3291" w:rsidRDefault="007B7C31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rPr>
          <w:rFonts w:cs="Arial"/>
          <w:b/>
          <w:szCs w:val="24"/>
        </w:rPr>
      </w:pPr>
      <w:r w:rsidRPr="004E3291">
        <w:rPr>
          <w:rFonts w:cs="Arial"/>
          <w:b/>
          <w:szCs w:val="24"/>
        </w:rPr>
        <w:tab/>
      </w:r>
      <w:r w:rsidRPr="004E3291">
        <w:rPr>
          <w:rFonts w:cs="Arial"/>
          <w:b/>
          <w:szCs w:val="24"/>
        </w:rPr>
        <w:tab/>
      </w:r>
      <w:r w:rsidR="00944506" w:rsidRPr="004E3291">
        <w:rPr>
          <w:rFonts w:cs="Arial"/>
          <w:b/>
          <w:szCs w:val="24"/>
        </w:rPr>
        <w:t>J</w:t>
      </w:r>
      <w:r w:rsidR="00697B4B" w:rsidRPr="004E3291">
        <w:rPr>
          <w:rFonts w:cs="Arial"/>
          <w:b/>
          <w:szCs w:val="24"/>
        </w:rPr>
        <w:t>ustificativa</w:t>
      </w:r>
      <w:r w:rsidR="00CC5610" w:rsidRPr="004E3291">
        <w:rPr>
          <w:rFonts w:cs="Arial"/>
          <w:b/>
          <w:szCs w:val="24"/>
        </w:rPr>
        <w:t>:</w:t>
      </w:r>
    </w:p>
    <w:p w:rsidR="004E3291" w:rsidRPr="004E3291" w:rsidRDefault="004E3291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</w:p>
    <w:p w:rsidR="00CC5610" w:rsidRPr="004E3291" w:rsidRDefault="004C253B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ab/>
      </w:r>
      <w:r w:rsidRPr="004E3291">
        <w:rPr>
          <w:rFonts w:cs="Arial"/>
          <w:szCs w:val="24"/>
        </w:rPr>
        <w:tab/>
        <w:t xml:space="preserve"> Os in</w:t>
      </w:r>
      <w:r w:rsidR="00AA35B8" w:rsidRPr="004E3291">
        <w:rPr>
          <w:rFonts w:cs="Arial"/>
          <w:szCs w:val="24"/>
        </w:rPr>
        <w:t>vestigadores</w:t>
      </w:r>
      <w:r w:rsidR="00AA266F" w:rsidRPr="004E3291">
        <w:rPr>
          <w:rFonts w:cs="Arial"/>
          <w:szCs w:val="24"/>
        </w:rPr>
        <w:t xml:space="preserve"> do</w:t>
      </w:r>
      <w:r w:rsidRPr="004E3291">
        <w:rPr>
          <w:rFonts w:cs="Arial"/>
          <w:szCs w:val="24"/>
        </w:rPr>
        <w:t xml:space="preserve"> S</w:t>
      </w:r>
      <w:r w:rsidR="006E235D" w:rsidRPr="004E3291">
        <w:rPr>
          <w:rFonts w:cs="Arial"/>
          <w:szCs w:val="24"/>
        </w:rPr>
        <w:t>.</w:t>
      </w:r>
      <w:r w:rsidRPr="004E3291">
        <w:rPr>
          <w:rFonts w:cs="Arial"/>
          <w:szCs w:val="24"/>
        </w:rPr>
        <w:t>I</w:t>
      </w:r>
      <w:r w:rsidR="006E235D" w:rsidRPr="004E3291">
        <w:rPr>
          <w:rFonts w:cs="Arial"/>
          <w:szCs w:val="24"/>
        </w:rPr>
        <w:t>.</w:t>
      </w:r>
      <w:r w:rsidRPr="004E3291">
        <w:rPr>
          <w:rFonts w:cs="Arial"/>
          <w:szCs w:val="24"/>
        </w:rPr>
        <w:t>G</w:t>
      </w:r>
      <w:r w:rsidR="006E235D" w:rsidRPr="004E3291">
        <w:rPr>
          <w:rFonts w:cs="Arial"/>
          <w:szCs w:val="24"/>
        </w:rPr>
        <w:t>.</w:t>
      </w:r>
      <w:r w:rsidRPr="004E3291">
        <w:rPr>
          <w:rFonts w:cs="Arial"/>
          <w:szCs w:val="24"/>
        </w:rPr>
        <w:t xml:space="preserve"> (Setor de Investigações Gerais)</w:t>
      </w:r>
      <w:r w:rsidR="00AA35B8" w:rsidRPr="004E3291">
        <w:rPr>
          <w:rFonts w:cs="Arial"/>
          <w:szCs w:val="24"/>
        </w:rPr>
        <w:t xml:space="preserve"> da Policia C</w:t>
      </w:r>
      <w:r w:rsidR="00AA266F" w:rsidRPr="004E3291">
        <w:rPr>
          <w:rFonts w:cs="Arial"/>
          <w:szCs w:val="24"/>
        </w:rPr>
        <w:t>ivil de Valinhos, comandado</w:t>
      </w:r>
      <w:r w:rsidRPr="004E3291">
        <w:rPr>
          <w:rFonts w:cs="Arial"/>
          <w:szCs w:val="24"/>
        </w:rPr>
        <w:t xml:space="preserve"> pelo Dr. Sandro Eduardo Vinci Lima </w:t>
      </w:r>
      <w:proofErr w:type="spellStart"/>
      <w:r w:rsidRPr="004E3291">
        <w:rPr>
          <w:rFonts w:cs="Arial"/>
          <w:szCs w:val="24"/>
        </w:rPr>
        <w:t>Jonasson</w:t>
      </w:r>
      <w:proofErr w:type="spellEnd"/>
      <w:r w:rsidRPr="004E3291">
        <w:rPr>
          <w:rFonts w:cs="Arial"/>
          <w:szCs w:val="24"/>
        </w:rPr>
        <w:t>, realizou uma operação, entre os dias 20 e 28 de abril do presente ano e conseguiu prender 10 indivíduos em flagrante e com mandados j</w:t>
      </w:r>
      <w:r w:rsidR="00AA35B8" w:rsidRPr="004E3291">
        <w:rPr>
          <w:rFonts w:cs="Arial"/>
          <w:szCs w:val="24"/>
        </w:rPr>
        <w:t>udiciais</w:t>
      </w:r>
      <w:r w:rsidR="00466DEB" w:rsidRPr="004E3291">
        <w:rPr>
          <w:rFonts w:cs="Arial"/>
          <w:szCs w:val="24"/>
        </w:rPr>
        <w:t xml:space="preserve"> expedidos</w:t>
      </w:r>
      <w:r w:rsidR="00AA35B8" w:rsidRPr="004E3291">
        <w:rPr>
          <w:rFonts w:cs="Arial"/>
          <w:szCs w:val="24"/>
        </w:rPr>
        <w:t>, dentre os presos esta</w:t>
      </w:r>
      <w:r w:rsidR="00466DEB" w:rsidRPr="004E3291">
        <w:rPr>
          <w:rFonts w:cs="Arial"/>
          <w:szCs w:val="24"/>
        </w:rPr>
        <w:t>,</w:t>
      </w:r>
      <w:r w:rsidRPr="004E3291">
        <w:rPr>
          <w:rFonts w:cs="Arial"/>
          <w:szCs w:val="24"/>
        </w:rPr>
        <w:t xml:space="preserve"> </w:t>
      </w:r>
      <w:r w:rsidR="006E235D" w:rsidRPr="004E3291">
        <w:rPr>
          <w:rFonts w:cs="Arial"/>
          <w:szCs w:val="24"/>
        </w:rPr>
        <w:t>um</w:t>
      </w:r>
      <w:r w:rsidRPr="004E3291">
        <w:rPr>
          <w:rFonts w:cs="Arial"/>
          <w:szCs w:val="24"/>
        </w:rPr>
        <w:t xml:space="preserve"> individuo de alta periculosidade, pr</w:t>
      </w:r>
      <w:r w:rsidR="00AA35B8" w:rsidRPr="004E3291">
        <w:rPr>
          <w:rFonts w:cs="Arial"/>
          <w:szCs w:val="24"/>
        </w:rPr>
        <w:t>ocurado em virtude de ter degolado</w:t>
      </w:r>
      <w:r w:rsidRPr="004E3291">
        <w:rPr>
          <w:rFonts w:cs="Arial"/>
          <w:szCs w:val="24"/>
        </w:rPr>
        <w:t xml:space="preserve"> seu próprio irmão </w:t>
      </w:r>
      <w:r w:rsidR="00AA35B8" w:rsidRPr="004E3291">
        <w:rPr>
          <w:rFonts w:cs="Arial"/>
          <w:szCs w:val="24"/>
        </w:rPr>
        <w:t xml:space="preserve">em praça publica no mês de </w:t>
      </w:r>
      <w:r w:rsidRPr="004E3291">
        <w:rPr>
          <w:rFonts w:cs="Arial"/>
          <w:szCs w:val="24"/>
        </w:rPr>
        <w:t xml:space="preserve">dezembro de 2016, com mandado de prisão preventiva expedido pela comarca de </w:t>
      </w:r>
      <w:proofErr w:type="gramStart"/>
      <w:r w:rsidRPr="004E3291">
        <w:rPr>
          <w:rFonts w:cs="Arial"/>
          <w:szCs w:val="24"/>
        </w:rPr>
        <w:t>Inhambupe-BA</w:t>
      </w:r>
      <w:proofErr w:type="gramEnd"/>
      <w:r w:rsidRPr="004E3291">
        <w:rPr>
          <w:rFonts w:cs="Arial"/>
          <w:szCs w:val="24"/>
        </w:rPr>
        <w:t>.</w:t>
      </w:r>
    </w:p>
    <w:p w:rsidR="00CC5610" w:rsidRPr="004E3291" w:rsidRDefault="00CC5610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</w:p>
    <w:p w:rsidR="006E235D" w:rsidRPr="004E3291" w:rsidRDefault="006E235D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ab/>
      </w:r>
      <w:r w:rsidRPr="004E3291">
        <w:rPr>
          <w:rFonts w:cs="Arial"/>
          <w:szCs w:val="24"/>
        </w:rPr>
        <w:tab/>
        <w:t>Agradecemos o empenho dos honrados e abnegados policias do S.I.G. Valinhos pela brilhante operação, que foi o melhor resultado dos últimos 28 meses.</w:t>
      </w:r>
    </w:p>
    <w:p w:rsidR="00E6352F" w:rsidRPr="004E3291" w:rsidRDefault="00CC5610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ab/>
      </w:r>
      <w:r w:rsidRPr="004E3291">
        <w:rPr>
          <w:rFonts w:cs="Arial"/>
          <w:szCs w:val="24"/>
        </w:rPr>
        <w:tab/>
      </w:r>
    </w:p>
    <w:p w:rsidR="00C434F5" w:rsidRPr="004E3291" w:rsidRDefault="00204697" w:rsidP="004E3291">
      <w:pPr>
        <w:tabs>
          <w:tab w:val="left" w:pos="0"/>
          <w:tab w:val="left" w:pos="142"/>
          <w:tab w:val="left" w:pos="1134"/>
          <w:tab w:val="left" w:pos="3240"/>
        </w:tabs>
        <w:spacing w:line="276" w:lineRule="auto"/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ab/>
      </w:r>
      <w:r w:rsidRPr="004E3291">
        <w:rPr>
          <w:rFonts w:cs="Arial"/>
          <w:szCs w:val="24"/>
        </w:rPr>
        <w:tab/>
      </w:r>
      <w:r w:rsidR="004C253B" w:rsidRPr="004E3291">
        <w:rPr>
          <w:rFonts w:cs="Arial"/>
          <w:szCs w:val="24"/>
        </w:rPr>
        <w:t>Após a aprovação, requer</w:t>
      </w:r>
      <w:r w:rsidR="004E3291" w:rsidRPr="004E3291">
        <w:rPr>
          <w:rFonts w:cs="Arial"/>
          <w:szCs w:val="24"/>
        </w:rPr>
        <w:t>em</w:t>
      </w:r>
      <w:r w:rsidR="004C253B" w:rsidRPr="004E3291">
        <w:rPr>
          <w:rFonts w:cs="Arial"/>
          <w:szCs w:val="24"/>
        </w:rPr>
        <w:t xml:space="preserve"> que</w:t>
      </w:r>
      <w:r w:rsidR="00466DEB" w:rsidRPr="004E3291">
        <w:rPr>
          <w:rFonts w:cs="Arial"/>
          <w:szCs w:val="24"/>
        </w:rPr>
        <w:t xml:space="preserve"> seja encaminhada cópia </w:t>
      </w:r>
      <w:r w:rsidR="00AA35B8" w:rsidRPr="004E3291">
        <w:rPr>
          <w:rFonts w:cs="Arial"/>
          <w:szCs w:val="24"/>
        </w:rPr>
        <w:t xml:space="preserve">aos </w:t>
      </w:r>
      <w:r w:rsidR="004C253B" w:rsidRPr="004E3291">
        <w:rPr>
          <w:rFonts w:cs="Arial"/>
          <w:szCs w:val="24"/>
        </w:rPr>
        <w:t>investigadores</w:t>
      </w:r>
      <w:r w:rsidR="00AA35B8" w:rsidRPr="004E3291">
        <w:rPr>
          <w:rFonts w:cs="Arial"/>
          <w:szCs w:val="24"/>
        </w:rPr>
        <w:t xml:space="preserve"> da S</w:t>
      </w:r>
      <w:r w:rsidR="006E235D" w:rsidRPr="004E3291">
        <w:rPr>
          <w:rFonts w:cs="Arial"/>
          <w:szCs w:val="24"/>
        </w:rPr>
        <w:t>.</w:t>
      </w:r>
      <w:r w:rsidR="00AA35B8" w:rsidRPr="004E3291">
        <w:rPr>
          <w:rFonts w:cs="Arial"/>
          <w:szCs w:val="24"/>
        </w:rPr>
        <w:t>I</w:t>
      </w:r>
      <w:r w:rsidR="006E235D" w:rsidRPr="004E3291">
        <w:rPr>
          <w:rFonts w:cs="Arial"/>
          <w:szCs w:val="24"/>
        </w:rPr>
        <w:t>.</w:t>
      </w:r>
      <w:r w:rsidR="00AA35B8" w:rsidRPr="004E3291">
        <w:rPr>
          <w:rFonts w:cs="Arial"/>
          <w:szCs w:val="24"/>
        </w:rPr>
        <w:t>G</w:t>
      </w:r>
      <w:r w:rsidR="006E235D" w:rsidRPr="004E3291">
        <w:rPr>
          <w:rFonts w:cs="Arial"/>
          <w:szCs w:val="24"/>
        </w:rPr>
        <w:t>.</w:t>
      </w:r>
      <w:r w:rsidR="00AA35B8" w:rsidRPr="004E3291">
        <w:rPr>
          <w:rFonts w:cs="Arial"/>
          <w:szCs w:val="24"/>
        </w:rPr>
        <w:t xml:space="preserve"> (Setor de Investigações Gerais) e ao Dr. Sandro Eduardo Vinci Lima </w:t>
      </w:r>
      <w:proofErr w:type="spellStart"/>
      <w:r w:rsidR="00AA35B8" w:rsidRPr="004E3291">
        <w:rPr>
          <w:rFonts w:cs="Arial"/>
          <w:szCs w:val="24"/>
        </w:rPr>
        <w:t>Jonasson</w:t>
      </w:r>
      <w:proofErr w:type="spellEnd"/>
      <w:r w:rsidR="004C253B" w:rsidRPr="004E3291">
        <w:rPr>
          <w:rFonts w:cs="Arial"/>
          <w:szCs w:val="24"/>
        </w:rPr>
        <w:t xml:space="preserve"> Delegado da Polícia Civi</w:t>
      </w:r>
      <w:r w:rsidR="006E235D" w:rsidRPr="004E3291">
        <w:rPr>
          <w:rFonts w:cs="Arial"/>
          <w:szCs w:val="24"/>
        </w:rPr>
        <w:t>l, pelo brilhante trabalho realizado</w:t>
      </w:r>
      <w:r w:rsidR="00AA35B8" w:rsidRPr="004E3291">
        <w:rPr>
          <w:rFonts w:cs="Arial"/>
          <w:szCs w:val="24"/>
        </w:rPr>
        <w:t xml:space="preserve"> em nosso município.</w:t>
      </w:r>
    </w:p>
    <w:p w:rsidR="003C675B" w:rsidRPr="004E3291" w:rsidRDefault="00185A31" w:rsidP="006E3D2A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ab/>
      </w:r>
      <w:r w:rsidRPr="004E3291">
        <w:rPr>
          <w:rFonts w:cs="Arial"/>
          <w:szCs w:val="24"/>
        </w:rPr>
        <w:tab/>
      </w:r>
    </w:p>
    <w:p w:rsidR="008E0266" w:rsidRPr="004E3291" w:rsidRDefault="003C675B" w:rsidP="004C253B">
      <w:pPr>
        <w:tabs>
          <w:tab w:val="left" w:pos="0"/>
          <w:tab w:val="left" w:pos="142"/>
          <w:tab w:val="left" w:pos="1134"/>
          <w:tab w:val="left" w:pos="3240"/>
        </w:tabs>
        <w:jc w:val="center"/>
        <w:rPr>
          <w:rFonts w:cs="Arial"/>
          <w:szCs w:val="24"/>
        </w:rPr>
      </w:pPr>
      <w:r w:rsidRPr="004E3291">
        <w:rPr>
          <w:rFonts w:cs="Arial"/>
          <w:szCs w:val="24"/>
        </w:rPr>
        <w:t>Atenciosamente,</w:t>
      </w:r>
    </w:p>
    <w:p w:rsidR="00F50158" w:rsidRPr="004E3291" w:rsidRDefault="00F50158" w:rsidP="004C253B">
      <w:pPr>
        <w:tabs>
          <w:tab w:val="left" w:pos="0"/>
          <w:tab w:val="left" w:pos="142"/>
          <w:tab w:val="left" w:pos="1134"/>
          <w:tab w:val="left" w:pos="3240"/>
        </w:tabs>
        <w:jc w:val="center"/>
        <w:rPr>
          <w:rFonts w:cs="Arial"/>
          <w:szCs w:val="24"/>
        </w:rPr>
      </w:pPr>
    </w:p>
    <w:p w:rsidR="003C675B" w:rsidRPr="004E3291" w:rsidRDefault="003C675B" w:rsidP="00466DEB">
      <w:pPr>
        <w:tabs>
          <w:tab w:val="left" w:pos="0"/>
          <w:tab w:val="left" w:pos="5175"/>
        </w:tabs>
        <w:jc w:val="both"/>
        <w:rPr>
          <w:rFonts w:cs="Arial"/>
          <w:szCs w:val="24"/>
        </w:rPr>
      </w:pPr>
    </w:p>
    <w:p w:rsidR="008E0266" w:rsidRPr="004E3291" w:rsidRDefault="003C675B" w:rsidP="003C675B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cs="Arial"/>
          <w:szCs w:val="24"/>
        </w:rPr>
      </w:pPr>
      <w:r w:rsidRPr="004E3291">
        <w:rPr>
          <w:rFonts w:cs="Arial"/>
          <w:szCs w:val="24"/>
        </w:rPr>
        <w:tab/>
      </w:r>
      <w:r w:rsidRPr="004E3291">
        <w:rPr>
          <w:rFonts w:cs="Arial"/>
          <w:szCs w:val="24"/>
        </w:rPr>
        <w:tab/>
      </w:r>
      <w:r w:rsidR="004C253B" w:rsidRPr="004E3291">
        <w:rPr>
          <w:rFonts w:cs="Arial"/>
          <w:szCs w:val="24"/>
        </w:rPr>
        <w:t xml:space="preserve">                                                     </w:t>
      </w:r>
      <w:r w:rsidRPr="004E3291">
        <w:rPr>
          <w:rFonts w:cs="Arial"/>
          <w:szCs w:val="24"/>
        </w:rPr>
        <w:t>Valinhos</w:t>
      </w:r>
      <w:r w:rsidR="004C253B" w:rsidRPr="004E3291">
        <w:rPr>
          <w:rFonts w:cs="Arial"/>
          <w:szCs w:val="24"/>
        </w:rPr>
        <w:t xml:space="preserve">, 28 </w:t>
      </w:r>
      <w:r w:rsidR="00D01AD3" w:rsidRPr="004E3291">
        <w:rPr>
          <w:rFonts w:cs="Arial"/>
          <w:szCs w:val="24"/>
        </w:rPr>
        <w:t xml:space="preserve">de </w:t>
      </w:r>
      <w:r w:rsidR="004C253B" w:rsidRPr="004E3291">
        <w:rPr>
          <w:rFonts w:cs="Arial"/>
          <w:szCs w:val="24"/>
        </w:rPr>
        <w:t>abril</w:t>
      </w:r>
      <w:proofErr w:type="gramStart"/>
      <w:r w:rsidR="004C253B" w:rsidRPr="004E3291">
        <w:rPr>
          <w:rFonts w:cs="Arial"/>
          <w:szCs w:val="24"/>
        </w:rPr>
        <w:t xml:space="preserve"> </w:t>
      </w:r>
      <w:r w:rsidRPr="004E3291">
        <w:rPr>
          <w:rFonts w:cs="Arial"/>
          <w:szCs w:val="24"/>
        </w:rPr>
        <w:t xml:space="preserve"> </w:t>
      </w:r>
      <w:proofErr w:type="gramEnd"/>
      <w:r w:rsidRPr="004E3291">
        <w:rPr>
          <w:rFonts w:cs="Arial"/>
          <w:szCs w:val="24"/>
        </w:rPr>
        <w:t>de 201</w:t>
      </w:r>
      <w:r w:rsidR="004C253B" w:rsidRPr="004E3291">
        <w:rPr>
          <w:rFonts w:cs="Arial"/>
          <w:szCs w:val="24"/>
        </w:rPr>
        <w:t>7</w:t>
      </w:r>
      <w:r w:rsidRPr="004E3291">
        <w:rPr>
          <w:rFonts w:cs="Arial"/>
          <w:szCs w:val="24"/>
        </w:rPr>
        <w:t>.</w:t>
      </w:r>
    </w:p>
    <w:p w:rsidR="008E0266" w:rsidRPr="004E3291" w:rsidRDefault="008E0266" w:rsidP="003C675B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cs="Arial"/>
          <w:szCs w:val="24"/>
        </w:rPr>
      </w:pPr>
    </w:p>
    <w:p w:rsidR="00466DEB" w:rsidRPr="004E3291" w:rsidRDefault="00466DEB" w:rsidP="003C675B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cs="Arial"/>
          <w:szCs w:val="24"/>
        </w:rPr>
      </w:pPr>
    </w:p>
    <w:p w:rsidR="00CC5610" w:rsidRPr="004E3291" w:rsidRDefault="00CC5610" w:rsidP="00CC5610">
      <w:pPr>
        <w:jc w:val="center"/>
        <w:rPr>
          <w:rFonts w:cs="Arial"/>
          <w:b/>
          <w:szCs w:val="24"/>
        </w:rPr>
      </w:pPr>
    </w:p>
    <w:p w:rsidR="00CC5610" w:rsidRPr="004E3291" w:rsidRDefault="004C253B" w:rsidP="00CC5610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</w:rPr>
      </w:pPr>
      <w:proofErr w:type="spellStart"/>
      <w:r w:rsidRPr="004E3291">
        <w:rPr>
          <w:rStyle w:val="Forte"/>
          <w:rFonts w:ascii="Arial" w:hAnsi="Arial" w:cs="Arial"/>
        </w:rPr>
        <w:t>Cesár</w:t>
      </w:r>
      <w:proofErr w:type="spellEnd"/>
      <w:r w:rsidRPr="004E3291">
        <w:rPr>
          <w:rStyle w:val="Forte"/>
          <w:rFonts w:ascii="Arial" w:hAnsi="Arial" w:cs="Arial"/>
        </w:rPr>
        <w:t xml:space="preserve"> Rocha</w:t>
      </w:r>
    </w:p>
    <w:p w:rsidR="00CC5610" w:rsidRPr="004E3291" w:rsidRDefault="00CC5610" w:rsidP="00CC5610">
      <w:pPr>
        <w:jc w:val="center"/>
        <w:rPr>
          <w:rFonts w:cs="Arial"/>
          <w:b/>
          <w:szCs w:val="24"/>
        </w:rPr>
      </w:pPr>
      <w:r w:rsidRPr="004E3291">
        <w:rPr>
          <w:rFonts w:cs="Arial"/>
          <w:b/>
          <w:szCs w:val="24"/>
        </w:rPr>
        <w:t>Vereador</w:t>
      </w:r>
    </w:p>
    <w:p w:rsidR="004E3291" w:rsidRDefault="004E3291" w:rsidP="004E3291">
      <w:pPr>
        <w:spacing w:after="700"/>
        <w:jc w:val="center"/>
        <w:rPr>
          <w:rFonts w:cs="Arial"/>
          <w:b/>
          <w:szCs w:val="24"/>
        </w:rPr>
      </w:pP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proofErr w:type="spellStart"/>
      <w:r w:rsidRPr="004E3291">
        <w:rPr>
          <w:rFonts w:cs="Arial"/>
          <w:b/>
          <w:szCs w:val="24"/>
        </w:rPr>
        <w:t>Aldemar</w:t>
      </w:r>
      <w:proofErr w:type="spellEnd"/>
      <w:r w:rsidRPr="004E3291">
        <w:rPr>
          <w:rFonts w:cs="Arial"/>
          <w:b/>
          <w:szCs w:val="24"/>
        </w:rPr>
        <w:t xml:space="preserve"> Veiga Júnior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Alécio Maestro </w:t>
      </w:r>
      <w:proofErr w:type="spellStart"/>
      <w:r w:rsidRPr="004E3291">
        <w:rPr>
          <w:rFonts w:cs="Arial"/>
          <w:b/>
          <w:szCs w:val="24"/>
        </w:rPr>
        <w:t>Cau</w:t>
      </w:r>
      <w:proofErr w:type="spellEnd"/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>André Leal Amaral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>César Rocha Andrade da Silva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>Dalva Berto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Vereadora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Edison Roberto </w:t>
      </w:r>
      <w:proofErr w:type="spellStart"/>
      <w:r w:rsidRPr="004E3291">
        <w:rPr>
          <w:rFonts w:cs="Arial"/>
          <w:b/>
          <w:szCs w:val="24"/>
        </w:rPr>
        <w:t>Secafim</w:t>
      </w:r>
      <w:proofErr w:type="spellEnd"/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>Franklin Duarte de Lima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>Gilberto Aparecido Borges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Israel </w:t>
      </w:r>
      <w:proofErr w:type="spellStart"/>
      <w:r w:rsidRPr="004E3291">
        <w:rPr>
          <w:rFonts w:cs="Arial"/>
          <w:b/>
          <w:szCs w:val="24"/>
        </w:rPr>
        <w:t>Scupenaro</w:t>
      </w:r>
      <w:proofErr w:type="spellEnd"/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Default="004E3291" w:rsidP="004E3291">
      <w:pPr>
        <w:spacing w:after="700"/>
        <w:jc w:val="center"/>
        <w:rPr>
          <w:rFonts w:cs="Arial"/>
          <w:b/>
          <w:szCs w:val="24"/>
        </w:rPr>
      </w:pPr>
    </w:p>
    <w:p w:rsidR="004E3291" w:rsidRDefault="004E3291" w:rsidP="004E3291">
      <w:pPr>
        <w:spacing w:after="700"/>
        <w:jc w:val="center"/>
        <w:rPr>
          <w:rFonts w:cs="Arial"/>
          <w:b/>
          <w:szCs w:val="24"/>
        </w:rPr>
      </w:pP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>José Henrique Conti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Kiko </w:t>
      </w:r>
      <w:proofErr w:type="spellStart"/>
      <w:r w:rsidRPr="004E3291">
        <w:rPr>
          <w:rFonts w:cs="Arial"/>
          <w:b/>
          <w:szCs w:val="24"/>
        </w:rPr>
        <w:t>Beloni</w:t>
      </w:r>
      <w:proofErr w:type="spellEnd"/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Luiz </w:t>
      </w:r>
      <w:proofErr w:type="spellStart"/>
      <w:r w:rsidRPr="004E3291">
        <w:rPr>
          <w:rFonts w:cs="Arial"/>
          <w:b/>
          <w:szCs w:val="24"/>
        </w:rPr>
        <w:t>Mayr</w:t>
      </w:r>
      <w:proofErr w:type="spellEnd"/>
      <w:r w:rsidRPr="004E3291">
        <w:rPr>
          <w:rFonts w:cs="Arial"/>
          <w:b/>
          <w:szCs w:val="24"/>
        </w:rPr>
        <w:t xml:space="preserve"> Neto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>Mauro de Sousa Penido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Mônica </w:t>
      </w:r>
      <w:proofErr w:type="spellStart"/>
      <w:r w:rsidRPr="004E3291">
        <w:rPr>
          <w:rFonts w:cs="Arial"/>
          <w:b/>
          <w:szCs w:val="24"/>
        </w:rPr>
        <w:t>Morandi</w:t>
      </w:r>
      <w:proofErr w:type="spellEnd"/>
      <w:r w:rsidRPr="004E3291">
        <w:rPr>
          <w:rFonts w:cs="Arial"/>
          <w:b/>
          <w:szCs w:val="24"/>
        </w:rPr>
        <w:t xml:space="preserve"> </w:t>
      </w:r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Vereadora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proofErr w:type="spellStart"/>
      <w:r w:rsidRPr="004E3291">
        <w:rPr>
          <w:rFonts w:cs="Arial"/>
          <w:b/>
          <w:szCs w:val="24"/>
        </w:rPr>
        <w:t>Roberson</w:t>
      </w:r>
      <w:proofErr w:type="spellEnd"/>
      <w:r w:rsidRPr="004E3291">
        <w:rPr>
          <w:rFonts w:cs="Arial"/>
          <w:b/>
          <w:szCs w:val="24"/>
        </w:rPr>
        <w:t xml:space="preserve"> Augusto </w:t>
      </w:r>
      <w:proofErr w:type="spellStart"/>
      <w:r w:rsidRPr="004E3291">
        <w:rPr>
          <w:rFonts w:cs="Arial"/>
          <w:b/>
          <w:szCs w:val="24"/>
        </w:rPr>
        <w:t>Costalonga</w:t>
      </w:r>
      <w:proofErr w:type="spellEnd"/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spacing w:after="700"/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Rodrigo Vieira Braga </w:t>
      </w:r>
      <w:proofErr w:type="spellStart"/>
      <w:r w:rsidRPr="004E3291">
        <w:rPr>
          <w:rFonts w:cs="Arial"/>
          <w:b/>
          <w:szCs w:val="24"/>
        </w:rPr>
        <w:t>Fagnani</w:t>
      </w:r>
      <w:proofErr w:type="spellEnd"/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jc w:val="center"/>
        <w:rPr>
          <w:rFonts w:cs="Arial"/>
          <w:szCs w:val="24"/>
        </w:rPr>
      </w:pPr>
      <w:r w:rsidRPr="004E3291">
        <w:rPr>
          <w:rFonts w:cs="Arial"/>
          <w:b/>
          <w:szCs w:val="24"/>
        </w:rPr>
        <w:t xml:space="preserve">Rodrigo </w:t>
      </w:r>
      <w:proofErr w:type="spellStart"/>
      <w:r w:rsidRPr="004E3291">
        <w:rPr>
          <w:rFonts w:cs="Arial"/>
          <w:b/>
          <w:szCs w:val="24"/>
        </w:rPr>
        <w:t>Toloi</w:t>
      </w:r>
      <w:proofErr w:type="spellEnd"/>
      <w:r w:rsidRPr="004E3291">
        <w:rPr>
          <w:rFonts w:cs="Arial"/>
          <w:b/>
          <w:szCs w:val="24"/>
        </w:rPr>
        <w:br/>
      </w:r>
      <w:r w:rsidRPr="004E3291">
        <w:rPr>
          <w:rFonts w:cs="Arial"/>
          <w:szCs w:val="24"/>
        </w:rPr>
        <w:t>Vereador</w:t>
      </w:r>
    </w:p>
    <w:p w:rsidR="004E3291" w:rsidRPr="004E3291" w:rsidRDefault="004E3291" w:rsidP="004E3291">
      <w:pPr>
        <w:ind w:left="2268" w:right="278"/>
        <w:jc w:val="center"/>
        <w:rPr>
          <w:rFonts w:cs="Arial"/>
          <w:szCs w:val="24"/>
        </w:rPr>
      </w:pPr>
    </w:p>
    <w:p w:rsidR="004E3291" w:rsidRPr="004E3291" w:rsidRDefault="004E3291" w:rsidP="00CC5610">
      <w:pPr>
        <w:jc w:val="center"/>
        <w:rPr>
          <w:rFonts w:cs="Arial"/>
          <w:szCs w:val="24"/>
        </w:rPr>
      </w:pPr>
    </w:p>
    <w:sectPr w:rsidR="004E3291" w:rsidRPr="004E3291" w:rsidSect="004E3291">
      <w:headerReference w:type="default" r:id="rId9"/>
      <w:footerReference w:type="default" r:id="rId10"/>
      <w:pgSz w:w="11907" w:h="16840" w:code="9"/>
      <w:pgMar w:top="2693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F4" w:rsidRDefault="00907CF4">
      <w:r>
        <w:separator/>
      </w:r>
    </w:p>
  </w:endnote>
  <w:endnote w:type="continuationSeparator" w:id="0">
    <w:p w:rsidR="00907CF4" w:rsidRDefault="009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E5" w:rsidRDefault="001B06E5">
    <w:pPr>
      <w:pStyle w:val="Rodap"/>
      <w:ind w:left="-1985" w:right="-313"/>
      <w:jc w:val="center"/>
      <w:rPr>
        <w:sz w:val="16"/>
        <w:lang w:val="pt-PT"/>
      </w:rPr>
    </w:pPr>
  </w:p>
  <w:p w:rsidR="001B06E5" w:rsidRDefault="001B06E5" w:rsidP="00033DA1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</w:p>
  <w:p w:rsidR="001B06E5" w:rsidRDefault="001B06E5" w:rsidP="00033DA1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</w:p>
  <w:p w:rsidR="001B06E5" w:rsidRDefault="001B06E5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F4" w:rsidRDefault="00907CF4">
      <w:r>
        <w:separator/>
      </w:r>
    </w:p>
  </w:footnote>
  <w:footnote w:type="continuationSeparator" w:id="0">
    <w:p w:rsidR="00907CF4" w:rsidRDefault="0090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E5" w:rsidRDefault="001B06E5">
    <w:pPr>
      <w:pStyle w:val="Cabealho"/>
      <w:jc w:val="center"/>
      <w:rPr>
        <w:b/>
        <w:sz w:val="26"/>
        <w:lang w:val="pt-PT"/>
      </w:rPr>
    </w:pPr>
  </w:p>
  <w:p w:rsidR="001B06E5" w:rsidRDefault="00E73277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0E9CD1" wp14:editId="21A2D4D8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6E5" w:rsidRDefault="001B06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C1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" stroked="f">
              <v:textbox>
                <w:txbxContent>
                  <w:p w:rsidR="001B06E5" w:rsidRDefault="001B06E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5B"/>
    <w:rsid w:val="00016BAA"/>
    <w:rsid w:val="000301D9"/>
    <w:rsid w:val="00030967"/>
    <w:rsid w:val="00033DA1"/>
    <w:rsid w:val="000703DA"/>
    <w:rsid w:val="00092F78"/>
    <w:rsid w:val="000A061B"/>
    <w:rsid w:val="000B2042"/>
    <w:rsid w:val="001413DD"/>
    <w:rsid w:val="00154752"/>
    <w:rsid w:val="00156360"/>
    <w:rsid w:val="00165354"/>
    <w:rsid w:val="001678BA"/>
    <w:rsid w:val="001841ED"/>
    <w:rsid w:val="00185A31"/>
    <w:rsid w:val="00193173"/>
    <w:rsid w:val="001A52A0"/>
    <w:rsid w:val="001B06E5"/>
    <w:rsid w:val="001B28E8"/>
    <w:rsid w:val="00204697"/>
    <w:rsid w:val="002119F7"/>
    <w:rsid w:val="0023387A"/>
    <w:rsid w:val="002421AC"/>
    <w:rsid w:val="002424ED"/>
    <w:rsid w:val="00244FFA"/>
    <w:rsid w:val="002509E6"/>
    <w:rsid w:val="00276D14"/>
    <w:rsid w:val="002A1E58"/>
    <w:rsid w:val="002C202E"/>
    <w:rsid w:val="00317DE7"/>
    <w:rsid w:val="003379A0"/>
    <w:rsid w:val="00357239"/>
    <w:rsid w:val="00366AB1"/>
    <w:rsid w:val="003749C0"/>
    <w:rsid w:val="00386BE2"/>
    <w:rsid w:val="00387F8C"/>
    <w:rsid w:val="00391A59"/>
    <w:rsid w:val="003B4F8C"/>
    <w:rsid w:val="003C1B8D"/>
    <w:rsid w:val="003C675B"/>
    <w:rsid w:val="003F585D"/>
    <w:rsid w:val="0040656D"/>
    <w:rsid w:val="00431EAC"/>
    <w:rsid w:val="0044512C"/>
    <w:rsid w:val="00460DA9"/>
    <w:rsid w:val="00466DEB"/>
    <w:rsid w:val="004724C4"/>
    <w:rsid w:val="00473ACA"/>
    <w:rsid w:val="004759E4"/>
    <w:rsid w:val="004970A3"/>
    <w:rsid w:val="004A5381"/>
    <w:rsid w:val="004C0615"/>
    <w:rsid w:val="004C253B"/>
    <w:rsid w:val="004E3291"/>
    <w:rsid w:val="004E4F06"/>
    <w:rsid w:val="00523C24"/>
    <w:rsid w:val="00527061"/>
    <w:rsid w:val="0055333C"/>
    <w:rsid w:val="0055732D"/>
    <w:rsid w:val="00576999"/>
    <w:rsid w:val="005A2687"/>
    <w:rsid w:val="005D7B82"/>
    <w:rsid w:val="00601527"/>
    <w:rsid w:val="0060319C"/>
    <w:rsid w:val="00626964"/>
    <w:rsid w:val="0064661B"/>
    <w:rsid w:val="00697B4B"/>
    <w:rsid w:val="006D310F"/>
    <w:rsid w:val="006D7530"/>
    <w:rsid w:val="006E235D"/>
    <w:rsid w:val="006E3D2A"/>
    <w:rsid w:val="00725BDC"/>
    <w:rsid w:val="0077517A"/>
    <w:rsid w:val="007874BB"/>
    <w:rsid w:val="007B7C31"/>
    <w:rsid w:val="007D689B"/>
    <w:rsid w:val="007E08A2"/>
    <w:rsid w:val="007E1A48"/>
    <w:rsid w:val="007E5595"/>
    <w:rsid w:val="008259E3"/>
    <w:rsid w:val="00832A6A"/>
    <w:rsid w:val="00833207"/>
    <w:rsid w:val="0086486C"/>
    <w:rsid w:val="00880494"/>
    <w:rsid w:val="00881364"/>
    <w:rsid w:val="00886BF8"/>
    <w:rsid w:val="00894EE0"/>
    <w:rsid w:val="008B7FD6"/>
    <w:rsid w:val="008C50A9"/>
    <w:rsid w:val="008D49DE"/>
    <w:rsid w:val="008E0266"/>
    <w:rsid w:val="008E149E"/>
    <w:rsid w:val="00907CF4"/>
    <w:rsid w:val="00927245"/>
    <w:rsid w:val="00941619"/>
    <w:rsid w:val="00944506"/>
    <w:rsid w:val="00967D1A"/>
    <w:rsid w:val="009711D1"/>
    <w:rsid w:val="00993050"/>
    <w:rsid w:val="00995758"/>
    <w:rsid w:val="009A3464"/>
    <w:rsid w:val="009B2A28"/>
    <w:rsid w:val="009C2BA7"/>
    <w:rsid w:val="00A0308D"/>
    <w:rsid w:val="00A25F31"/>
    <w:rsid w:val="00A3726D"/>
    <w:rsid w:val="00AA266F"/>
    <w:rsid w:val="00AA35B8"/>
    <w:rsid w:val="00AA4CC2"/>
    <w:rsid w:val="00AC4455"/>
    <w:rsid w:val="00B04841"/>
    <w:rsid w:val="00B06B58"/>
    <w:rsid w:val="00B30EBD"/>
    <w:rsid w:val="00B31037"/>
    <w:rsid w:val="00B66372"/>
    <w:rsid w:val="00B700B1"/>
    <w:rsid w:val="00B71F44"/>
    <w:rsid w:val="00B93676"/>
    <w:rsid w:val="00BA2562"/>
    <w:rsid w:val="00BF7993"/>
    <w:rsid w:val="00C10123"/>
    <w:rsid w:val="00C434F5"/>
    <w:rsid w:val="00C60F65"/>
    <w:rsid w:val="00CB3FD8"/>
    <w:rsid w:val="00CB7FB3"/>
    <w:rsid w:val="00CC5610"/>
    <w:rsid w:val="00CD4C28"/>
    <w:rsid w:val="00D004F7"/>
    <w:rsid w:val="00D01AD3"/>
    <w:rsid w:val="00D369F0"/>
    <w:rsid w:val="00D94B95"/>
    <w:rsid w:val="00DA1ADF"/>
    <w:rsid w:val="00DB62AF"/>
    <w:rsid w:val="00DC366A"/>
    <w:rsid w:val="00E524AE"/>
    <w:rsid w:val="00E56089"/>
    <w:rsid w:val="00E6352F"/>
    <w:rsid w:val="00E64855"/>
    <w:rsid w:val="00E72269"/>
    <w:rsid w:val="00E73277"/>
    <w:rsid w:val="00E835D9"/>
    <w:rsid w:val="00EA5CB1"/>
    <w:rsid w:val="00EC765F"/>
    <w:rsid w:val="00ED60F9"/>
    <w:rsid w:val="00EF04DF"/>
    <w:rsid w:val="00F50158"/>
    <w:rsid w:val="00F5053C"/>
    <w:rsid w:val="00FB51CC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6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C5610"/>
    <w:rPr>
      <w:rFonts w:ascii="Arial" w:hAnsi="Arial"/>
      <w:b/>
      <w:bCs/>
      <w:sz w:val="24"/>
    </w:rPr>
  </w:style>
  <w:style w:type="paragraph" w:styleId="NormalWeb">
    <w:name w:val="Normal (Web)"/>
    <w:basedOn w:val="Normal"/>
    <w:uiPriority w:val="99"/>
    <w:unhideWhenUsed/>
    <w:rsid w:val="00CC56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C5610"/>
    <w:rPr>
      <w:rFonts w:ascii="Tahoma" w:hAnsi="Tahoma"/>
      <w:sz w:val="28"/>
    </w:rPr>
  </w:style>
  <w:style w:type="paragraph" w:styleId="SemEspaamento">
    <w:name w:val="No Spacing"/>
    <w:uiPriority w:val="1"/>
    <w:qFormat/>
    <w:rsid w:val="00CC5610"/>
  </w:style>
  <w:style w:type="character" w:styleId="Forte">
    <w:name w:val="Strong"/>
    <w:basedOn w:val="Fontepargpadro"/>
    <w:uiPriority w:val="22"/>
    <w:qFormat/>
    <w:rsid w:val="00CC5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6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C5610"/>
    <w:rPr>
      <w:rFonts w:ascii="Arial" w:hAnsi="Arial"/>
      <w:b/>
      <w:bCs/>
      <w:sz w:val="24"/>
    </w:rPr>
  </w:style>
  <w:style w:type="paragraph" w:styleId="NormalWeb">
    <w:name w:val="Normal (Web)"/>
    <w:basedOn w:val="Normal"/>
    <w:uiPriority w:val="99"/>
    <w:unhideWhenUsed/>
    <w:rsid w:val="00CC56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C5610"/>
    <w:rPr>
      <w:rFonts w:ascii="Tahoma" w:hAnsi="Tahoma"/>
      <w:sz w:val="28"/>
    </w:rPr>
  </w:style>
  <w:style w:type="paragraph" w:styleId="SemEspaamento">
    <w:name w:val="No Spacing"/>
    <w:uiPriority w:val="1"/>
    <w:qFormat/>
    <w:rsid w:val="00CC5610"/>
  </w:style>
  <w:style w:type="character" w:styleId="Forte">
    <w:name w:val="Strong"/>
    <w:basedOn w:val="Fontepargpadro"/>
    <w:uiPriority w:val="22"/>
    <w:qFormat/>
    <w:rsid w:val="00CC5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Timbrado%20Colorido%20Endere&#231;o%20Corre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90C2-2F1C-41B9-B88E-0557980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Colorido Endereço Correto</Template>
  <TotalTime>0</TotalTime>
  <Pages>3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Assessor Lorival</dc:creator>
  <cp:lastModifiedBy>Rafael Alves Rodrigues</cp:lastModifiedBy>
  <cp:revision>5</cp:revision>
  <cp:lastPrinted>2017-05-02T22:40:00Z</cp:lastPrinted>
  <dcterms:created xsi:type="dcterms:W3CDTF">2017-04-28T19:17:00Z</dcterms:created>
  <dcterms:modified xsi:type="dcterms:W3CDTF">2017-05-02T22:40:00Z</dcterms:modified>
</cp:coreProperties>
</file>