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197945">
        <w:rPr>
          <w:rFonts w:cs="Arial"/>
          <w:b/>
          <w:szCs w:val="24"/>
        </w:rPr>
        <w:t>1020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0185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E01854">
        <w:rPr>
          <w:rFonts w:cs="Arial"/>
          <w:b/>
          <w:bCs/>
          <w:iCs/>
          <w:sz w:val="20"/>
        </w:rPr>
        <w:t>Ementa</w:t>
      </w:r>
      <w:r w:rsidRPr="00E01854">
        <w:rPr>
          <w:rFonts w:cs="Arial"/>
          <w:b/>
          <w:sz w:val="20"/>
        </w:rPr>
        <w:t xml:space="preserve">: </w:t>
      </w:r>
      <w:r w:rsidR="00AC57E4" w:rsidRPr="00E01854">
        <w:rPr>
          <w:rFonts w:cs="Arial"/>
          <w:b/>
          <w:sz w:val="20"/>
        </w:rPr>
        <w:t xml:space="preserve">Efetuar </w:t>
      </w:r>
      <w:r w:rsidR="00C851F0" w:rsidRPr="00E01854">
        <w:rPr>
          <w:rFonts w:cs="Arial"/>
          <w:b/>
          <w:sz w:val="20"/>
        </w:rPr>
        <w:t>corte</w:t>
      </w:r>
      <w:r w:rsidR="00603176">
        <w:rPr>
          <w:rFonts w:cs="Arial"/>
          <w:b/>
          <w:sz w:val="20"/>
        </w:rPr>
        <w:t xml:space="preserve"> de</w:t>
      </w:r>
      <w:r w:rsidR="00A005A2" w:rsidRPr="00E01854">
        <w:rPr>
          <w:rFonts w:cs="Arial"/>
          <w:b/>
          <w:sz w:val="20"/>
        </w:rPr>
        <w:t xml:space="preserve"> mato</w:t>
      </w:r>
      <w:r w:rsidR="00C851F0" w:rsidRPr="00E01854">
        <w:rPr>
          <w:rFonts w:cs="Arial"/>
          <w:b/>
          <w:sz w:val="20"/>
        </w:rPr>
        <w:t xml:space="preserve"> </w:t>
      </w:r>
      <w:r w:rsidR="00A005A2" w:rsidRPr="00E01854">
        <w:rPr>
          <w:rFonts w:cs="Arial"/>
          <w:b/>
          <w:sz w:val="20"/>
        </w:rPr>
        <w:t xml:space="preserve">e </w:t>
      </w:r>
      <w:r w:rsidR="00CF6EA4">
        <w:rPr>
          <w:rFonts w:cs="Arial"/>
          <w:b/>
          <w:sz w:val="20"/>
        </w:rPr>
        <w:t>limpeza do leito carroçável em toda a extensão da</w:t>
      </w:r>
      <w:r w:rsidR="00C530C7" w:rsidRPr="00E01854">
        <w:rPr>
          <w:rFonts w:cs="Arial"/>
          <w:b/>
          <w:sz w:val="20"/>
        </w:rPr>
        <w:t xml:space="preserve"> </w:t>
      </w:r>
      <w:r w:rsidR="00E07364" w:rsidRPr="00E01854">
        <w:rPr>
          <w:rFonts w:cs="Arial"/>
          <w:b/>
          <w:sz w:val="20"/>
        </w:rPr>
        <w:t xml:space="preserve">Rua </w:t>
      </w:r>
      <w:r w:rsidR="002B7DC9">
        <w:rPr>
          <w:rFonts w:cs="Arial"/>
          <w:b/>
          <w:sz w:val="20"/>
        </w:rPr>
        <w:t>João Joanim Tordin no bairro Vila Capuava</w:t>
      </w:r>
      <w:r w:rsidR="00E07364" w:rsidRPr="00E01854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51ABB" w:rsidRDefault="00047B74" w:rsidP="00ED0C10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51ABB">
        <w:rPr>
          <w:rFonts w:cs="Arial"/>
          <w:szCs w:val="24"/>
        </w:rPr>
        <w:t xml:space="preserve">Efetuar </w:t>
      </w:r>
      <w:r w:rsidR="00603176">
        <w:rPr>
          <w:rFonts w:cs="Arial"/>
          <w:szCs w:val="24"/>
        </w:rPr>
        <w:t>corte de</w:t>
      </w:r>
      <w:r w:rsidR="00E01854">
        <w:rPr>
          <w:rFonts w:cs="Arial"/>
          <w:szCs w:val="24"/>
        </w:rPr>
        <w:t xml:space="preserve"> mato e </w:t>
      </w:r>
      <w:r w:rsidR="00CF6EA4">
        <w:rPr>
          <w:rFonts w:cs="Arial"/>
          <w:szCs w:val="24"/>
        </w:rPr>
        <w:t>limpeza do leito carroçável em toda a extensão da</w:t>
      </w:r>
      <w:r w:rsidR="00E51ABB">
        <w:rPr>
          <w:rFonts w:cs="Arial"/>
          <w:szCs w:val="24"/>
        </w:rPr>
        <w:t xml:space="preserve"> Rua </w:t>
      </w:r>
      <w:r w:rsidR="002B7DC9">
        <w:rPr>
          <w:rFonts w:cs="Arial"/>
          <w:szCs w:val="24"/>
        </w:rPr>
        <w:t>João Joanim Tordin no bairro Vila Capuava.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D0C10" w:rsidRDefault="00ED0C10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71439">
        <w:rPr>
          <w:rFonts w:cs="Arial"/>
          <w:szCs w:val="24"/>
        </w:rPr>
        <w:t xml:space="preserve"> </w:t>
      </w:r>
      <w:r w:rsidR="00ED0C10">
        <w:rPr>
          <w:rFonts w:cs="Arial"/>
          <w:szCs w:val="24"/>
        </w:rPr>
        <w:t>desta localidade</w:t>
      </w:r>
      <w:r w:rsidR="00A87D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ED0C10">
        <w:rPr>
          <w:rFonts w:cs="Arial"/>
          <w:szCs w:val="24"/>
        </w:rPr>
        <w:t>solicitar</w:t>
      </w:r>
      <w:r w:rsidR="00CF6EA4">
        <w:rPr>
          <w:rFonts w:cs="Arial"/>
          <w:szCs w:val="24"/>
        </w:rPr>
        <w:t xml:space="preserve"> providências.</w:t>
      </w: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CF6EA4" w:rsidRDefault="00CF6EA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2B7DC9">
        <w:rPr>
          <w:rFonts w:cs="Arial"/>
          <w:szCs w:val="24"/>
        </w:rPr>
        <w:t>19</w:t>
      </w:r>
      <w:r w:rsidR="00F77943">
        <w:rPr>
          <w:rFonts w:cs="Arial"/>
          <w:szCs w:val="24"/>
        </w:rPr>
        <w:t xml:space="preserve"> de </w:t>
      </w:r>
      <w:r w:rsidR="002B7DC9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5023"/>
    <w:rsid w:val="00197945"/>
    <w:rsid w:val="001E059B"/>
    <w:rsid w:val="00275A1C"/>
    <w:rsid w:val="002B7DC9"/>
    <w:rsid w:val="002D7C8B"/>
    <w:rsid w:val="00314DD1"/>
    <w:rsid w:val="003E3409"/>
    <w:rsid w:val="00471439"/>
    <w:rsid w:val="00542621"/>
    <w:rsid w:val="00582E02"/>
    <w:rsid w:val="005D73FC"/>
    <w:rsid w:val="005F52A9"/>
    <w:rsid w:val="00603176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CF6EA4"/>
    <w:rsid w:val="00DB4217"/>
    <w:rsid w:val="00E01854"/>
    <w:rsid w:val="00E07364"/>
    <w:rsid w:val="00E3116A"/>
    <w:rsid w:val="00E51ABB"/>
    <w:rsid w:val="00ED0C10"/>
    <w:rsid w:val="00EF73EF"/>
    <w:rsid w:val="00F7794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3309-2DD1-4E6C-8A1B-A071C192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2017-03-16T12:34:00Z</cp:lastPrinted>
  <dcterms:created xsi:type="dcterms:W3CDTF">2017-04-19T14:27:00Z</dcterms:created>
  <dcterms:modified xsi:type="dcterms:W3CDTF">2017-04-19T19:34:00Z</dcterms:modified>
</cp:coreProperties>
</file>